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F0" w:rsidRPr="000C32F0" w:rsidRDefault="000C32F0" w:rsidP="000C32F0">
      <w:pPr>
        <w:spacing w:after="0" w:line="240" w:lineRule="auto"/>
        <w:ind w:right="-185"/>
        <w:jc w:val="right"/>
        <w:rPr>
          <w:rFonts w:ascii="Times New Roman" w:eastAsia="Times New Roman" w:hAnsi="Times New Roman" w:cs="Times New Roman"/>
          <w:b/>
          <w:i/>
          <w:sz w:val="24"/>
        </w:rPr>
      </w:pPr>
      <w:bookmarkStart w:id="0" w:name="_GoBack"/>
      <w:r w:rsidRPr="000C32F0">
        <w:rPr>
          <w:rFonts w:ascii="Times New Roman" w:eastAsia="Times New Roman" w:hAnsi="Times New Roman" w:cs="Times New Roman"/>
          <w:b/>
          <w:i/>
          <w:sz w:val="24"/>
        </w:rPr>
        <w:t>Зарегистрирован 04.04.2024</w:t>
      </w:r>
    </w:p>
    <w:p w:rsidR="000C32F0" w:rsidRPr="000C32F0" w:rsidRDefault="000C32F0" w:rsidP="000C32F0">
      <w:pPr>
        <w:spacing w:after="0" w:line="240" w:lineRule="auto"/>
        <w:ind w:right="-185"/>
        <w:jc w:val="right"/>
        <w:rPr>
          <w:rFonts w:ascii="Times New Roman" w:eastAsia="Times New Roman" w:hAnsi="Times New Roman" w:cs="Times New Roman"/>
          <w:b/>
          <w:i/>
          <w:sz w:val="24"/>
        </w:rPr>
      </w:pPr>
      <w:r w:rsidRPr="000C32F0">
        <w:rPr>
          <w:rFonts w:ascii="Times New Roman" w:eastAsia="Times New Roman" w:hAnsi="Times New Roman" w:cs="Times New Roman"/>
          <w:b/>
          <w:i/>
          <w:sz w:val="24"/>
        </w:rPr>
        <w:t>Регистрационный номер №385303092024001</w:t>
      </w:r>
    </w:p>
    <w:p w:rsidR="000C32F0" w:rsidRPr="000C32F0" w:rsidRDefault="000C32F0" w:rsidP="000C32F0">
      <w:pPr>
        <w:spacing w:after="0" w:line="240" w:lineRule="auto"/>
        <w:ind w:right="-185"/>
        <w:jc w:val="right"/>
        <w:rPr>
          <w:rFonts w:ascii="Times New Roman" w:eastAsia="Times New Roman" w:hAnsi="Times New Roman" w:cs="Times New Roman"/>
          <w:i/>
          <w:sz w:val="24"/>
        </w:rPr>
      </w:pPr>
    </w:p>
    <w:p w:rsidR="00C77CBB" w:rsidRPr="00EF7106" w:rsidRDefault="002F5DF2">
      <w:pPr>
        <w:spacing w:after="0" w:line="240" w:lineRule="auto"/>
        <w:ind w:right="-185"/>
        <w:jc w:val="center"/>
        <w:rPr>
          <w:rFonts w:ascii="Times New Roman" w:eastAsia="Times New Roman" w:hAnsi="Times New Roman" w:cs="Times New Roman"/>
          <w:b/>
          <w:sz w:val="24"/>
        </w:rPr>
      </w:pPr>
      <w:r w:rsidRPr="00EF7106">
        <w:rPr>
          <w:rFonts w:ascii="Times New Roman" w:eastAsia="Times New Roman" w:hAnsi="Times New Roman" w:cs="Times New Roman"/>
          <w:b/>
          <w:sz w:val="24"/>
        </w:rPr>
        <w:t>УСТАВ</w:t>
      </w:r>
    </w:p>
    <w:p w:rsidR="00C77CBB" w:rsidRPr="00EF7106" w:rsidRDefault="002F5DF2">
      <w:pPr>
        <w:spacing w:after="0" w:line="240" w:lineRule="auto"/>
        <w:ind w:right="-185"/>
        <w:jc w:val="center"/>
        <w:rPr>
          <w:rFonts w:ascii="Times New Roman" w:eastAsia="Times New Roman" w:hAnsi="Times New Roman" w:cs="Times New Roman"/>
          <w:b/>
          <w:sz w:val="24"/>
        </w:rPr>
      </w:pPr>
      <w:r w:rsidRPr="00EF7106">
        <w:rPr>
          <w:rFonts w:ascii="Times New Roman" w:eastAsia="Times New Roman" w:hAnsi="Times New Roman" w:cs="Times New Roman"/>
          <w:b/>
          <w:sz w:val="24"/>
        </w:rPr>
        <w:t>МУНИЦИПАЛЬНОГО ОБРАЗОВАНИЯ «ТАРАСА»</w:t>
      </w:r>
    </w:p>
    <w:p w:rsidR="00C77CBB" w:rsidRPr="00EF7106" w:rsidRDefault="00C77CBB">
      <w:pPr>
        <w:spacing w:after="0" w:line="240" w:lineRule="auto"/>
        <w:jc w:val="center"/>
        <w:rPr>
          <w:rFonts w:ascii="Times New Roman" w:eastAsia="Times New Roman" w:hAnsi="Times New Roman" w:cs="Times New Roman"/>
          <w:i/>
          <w:sz w:val="24"/>
        </w:rPr>
      </w:pPr>
    </w:p>
    <w:p w:rsidR="00C77CBB" w:rsidRPr="00EF7106" w:rsidRDefault="002F5DF2">
      <w:pPr>
        <w:spacing w:after="24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Глава 1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ОБЩИЕ ПОЛОЖЕНИЯ </w:t>
      </w:r>
    </w:p>
    <w:p w:rsidR="00C77CBB" w:rsidRPr="00EF7106" w:rsidRDefault="00C77CBB">
      <w:pPr>
        <w:spacing w:after="0" w:line="240" w:lineRule="auto"/>
        <w:jc w:val="center"/>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 Муниципальное образование «Тараса»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Муниципальное образование «Тараса» наделено статусом сельского поселения Законом Усть – Ордынского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020784" w:rsidRPr="00EF7106" w:rsidRDefault="002F5DF2" w:rsidP="00020784">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EF7106">
        <w:rPr>
          <w:rFonts w:ascii="Times New Roman" w:eastAsia="Times New Roman" w:hAnsi="Times New Roman" w:cs="Times New Roman"/>
          <w:sz w:val="24"/>
        </w:rPr>
        <w:t xml:space="preserve">3. </w:t>
      </w:r>
      <w:r w:rsidR="00020784" w:rsidRPr="00EF7106">
        <w:rPr>
          <w:rFonts w:ascii="Times New Roman" w:eastAsia="Times New Roman" w:hAnsi="Times New Roman" w:cs="Times New Roman"/>
          <w:bCs/>
          <w:sz w:val="24"/>
          <w:szCs w:val="24"/>
          <w:lang w:eastAsia="en-US"/>
        </w:rPr>
        <w:t>Наименование муниципального образование – Тарасинское сельское поселение Боханского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C77CBB" w:rsidRPr="00EF7106" w:rsidRDefault="00020784" w:rsidP="00020784">
      <w:pPr>
        <w:spacing w:after="0" w:line="240" w:lineRule="auto"/>
        <w:ind w:firstLine="709"/>
        <w:jc w:val="both"/>
        <w:rPr>
          <w:rFonts w:ascii="Times New Roman" w:eastAsia="Times New Roman" w:hAnsi="Times New Roman" w:cs="Times New Roman"/>
          <w:color w:val="FF6600"/>
          <w:sz w:val="24"/>
        </w:rPr>
      </w:pPr>
      <w:r w:rsidRPr="00EF7106">
        <w:rPr>
          <w:rFonts w:ascii="Times New Roman" w:eastAsia="Times New Roman" w:hAnsi="Times New Roman" w:cs="Times New Roman"/>
          <w:bCs/>
          <w:sz w:val="24"/>
          <w:szCs w:val="24"/>
          <w:lang w:eastAsia="en-US"/>
        </w:rPr>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 муниципального образования «Тараса»</w:t>
      </w:r>
      <w:r w:rsidR="002F5DF2" w:rsidRPr="00EF7106">
        <w:rPr>
          <w:rFonts w:ascii="Times New Roman" w:eastAsia="Times New Roman" w:hAnsi="Times New Roman" w:cs="Times New Roman"/>
          <w:sz w:val="24"/>
        </w:rPr>
        <w:t>.</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 Население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3. Территория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w:t>
      </w:r>
      <w:r w:rsidRPr="00EF7106">
        <w:rPr>
          <w:rFonts w:ascii="Times New Roman" w:eastAsia="Times New Roman" w:hAnsi="Times New Roman" w:cs="Times New Roman"/>
          <w:sz w:val="24"/>
        </w:rPr>
        <w:lastRenderedPageBreak/>
        <w:t xml:space="preserve">с требованиями, предусмотренными Федеральным законом </w:t>
      </w:r>
      <w:r w:rsidRPr="00EF7106">
        <w:rPr>
          <w:rFonts w:ascii="Times New Roman" w:eastAsia="Times New Roman" w:hAnsi="Times New Roman" w:cs="Times New Roman"/>
          <w:color w:val="000000"/>
          <w:spacing w:val="1"/>
          <w:sz w:val="24"/>
        </w:rPr>
        <w:t xml:space="preserve">№ 131-ФЗ от 06.10.2003г. </w:t>
      </w:r>
      <w:r w:rsidRPr="00EF7106">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C77CBB" w:rsidRPr="00EF7106" w:rsidRDefault="002F5DF2">
      <w:pPr>
        <w:spacing w:after="0" w:line="240" w:lineRule="auto"/>
        <w:ind w:firstLine="142"/>
        <w:jc w:val="both"/>
        <w:rPr>
          <w:rFonts w:ascii="Times New Roman" w:eastAsia="Times New Roman" w:hAnsi="Times New Roman" w:cs="Times New Roman"/>
          <w:sz w:val="24"/>
        </w:rPr>
      </w:pPr>
      <w:r w:rsidRPr="00EF7106">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 Официальные символы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Глава 2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СИСТЕМА МЕСТНОГО САМОУПРАВЛЕНИЯ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И ВОПРОСЫ МЕСТНОГО ЗНАЧЕНИЯ</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5. Система местного самоуправления Поселения</w:t>
      </w:r>
    </w:p>
    <w:p w:rsidR="001971BC" w:rsidRPr="00EF7106" w:rsidRDefault="001971BC" w:rsidP="001971BC">
      <w:pPr>
        <w:spacing w:after="0" w:line="240" w:lineRule="auto"/>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1971BC" w:rsidRPr="00EF7106" w:rsidRDefault="001971BC" w:rsidP="001971BC">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непосредственно путем</w:t>
      </w:r>
    </w:p>
    <w:p w:rsidR="001971BC" w:rsidRPr="00EF7106"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xml:space="preserve">- общественного обсуждения; </w:t>
      </w:r>
    </w:p>
    <w:p w:rsidR="001971BC" w:rsidRPr="00EF7106"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схода граждан;</w:t>
      </w:r>
    </w:p>
    <w:p w:rsidR="001971BC" w:rsidRPr="00EF7106"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староста сельского населенного пункта;</w:t>
      </w:r>
    </w:p>
    <w:p w:rsidR="001971BC" w:rsidRPr="00EF7106"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xml:space="preserve">- реализации инициативных проектов; </w:t>
      </w:r>
    </w:p>
    <w:p w:rsidR="001971BC" w:rsidRPr="00EF7106"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1971BC" w:rsidRPr="00EF7106"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1971BC" w:rsidRPr="00EF7106"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1971BC" w:rsidRPr="00EF7106"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xml:space="preserve">- правотворческой инициативы граждан; </w:t>
      </w:r>
    </w:p>
    <w:p w:rsidR="001971BC" w:rsidRPr="00EF7106"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территориального общественного самоуправления;</w:t>
      </w:r>
    </w:p>
    <w:p w:rsidR="001971BC" w:rsidRPr="00EF7106"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EF7106">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971BC" w:rsidRPr="00EF7106" w:rsidRDefault="001971BC" w:rsidP="001971BC">
      <w:pPr>
        <w:spacing w:after="0" w:line="240" w:lineRule="auto"/>
        <w:ind w:firstLine="540"/>
        <w:jc w:val="both"/>
        <w:rPr>
          <w:rFonts w:ascii="Calibri" w:eastAsia="Calibri" w:hAnsi="Calibri" w:cs="Times New Roman"/>
          <w:sz w:val="24"/>
          <w:szCs w:val="24"/>
          <w:lang w:eastAsia="en-US"/>
        </w:rPr>
      </w:pPr>
      <w:r w:rsidRPr="00EF7106">
        <w:rPr>
          <w:rFonts w:ascii="Times New Roman" w:eastAsia="Times New Roman" w:hAnsi="Times New Roman" w:cs="Times New Roman"/>
          <w:snapToGrid w:val="0"/>
          <w:sz w:val="24"/>
          <w:szCs w:val="24"/>
        </w:rPr>
        <w:t>2) через органы местного самоуправления.</w:t>
      </w:r>
      <w:r w:rsidRPr="00EF7106">
        <w:rPr>
          <w:rFonts w:ascii="Calibri" w:eastAsia="Calibri" w:hAnsi="Calibri" w:cs="Times New Roman"/>
          <w:sz w:val="24"/>
          <w:szCs w:val="24"/>
          <w:lang w:eastAsia="en-US"/>
        </w:rPr>
        <w:t xml:space="preserve"> </w:t>
      </w:r>
    </w:p>
    <w:p w:rsidR="00C77CBB" w:rsidRPr="00EF7106" w:rsidRDefault="001971BC" w:rsidP="001971BC">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71BC" w:rsidRPr="00EF7106" w:rsidRDefault="001971BC" w:rsidP="001971BC">
      <w:pPr>
        <w:spacing w:after="0" w:line="240" w:lineRule="auto"/>
        <w:ind w:firstLine="709"/>
        <w:jc w:val="both"/>
        <w:rPr>
          <w:rFonts w:ascii="Times New Roman" w:eastAsia="Times New Roman" w:hAnsi="Times New Roman" w:cs="Times New Roman"/>
          <w:sz w:val="24"/>
          <w:szCs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 Вопросы местного значения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001971BC" w:rsidRPr="00EF7106">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EF7106">
        <w:rPr>
          <w:rFonts w:ascii="Times New Roman" w:eastAsia="Times New Roman" w:hAnsi="Times New Roman" w:cs="Times New Roman"/>
          <w:sz w:val="24"/>
          <w:szCs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r w:rsidRPr="00EF7106">
          <w:rPr>
            <w:rFonts w:ascii="Times New Roman" w:eastAsia="Times New Roman" w:hAnsi="Times New Roman" w:cs="Times New Roman"/>
            <w:color w:val="0000FF"/>
            <w:sz w:val="24"/>
            <w:u w:val="single"/>
          </w:rPr>
          <w:t>законодательством</w:t>
        </w:r>
      </w:hyperlink>
      <w:r w:rsidRPr="00EF7106">
        <w:rPr>
          <w:rFonts w:ascii="Times New Roman" w:eastAsia="Times New Roman" w:hAnsi="Times New Roman" w:cs="Times New Roman"/>
          <w:sz w:val="24"/>
        </w:rPr>
        <w:t xml:space="preserve">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EF7106">
          <w:rPr>
            <w:rFonts w:ascii="Times New Roman" w:eastAsia="Times New Roman" w:hAnsi="Times New Roman" w:cs="Times New Roman"/>
            <w:color w:val="0000FF"/>
            <w:sz w:val="24"/>
            <w:u w:val="single"/>
          </w:rPr>
          <w:t>законодательством</w:t>
        </w:r>
      </w:hyperlink>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17) формирование архивных фондов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Pr="00EF7106" w:rsidRDefault="002F5DF2">
      <w:pPr>
        <w:spacing w:after="0" w:line="240" w:lineRule="auto"/>
        <w:ind w:firstLine="709"/>
        <w:jc w:val="both"/>
        <w:rPr>
          <w:rFonts w:ascii="Times New Roman" w:eastAsia="Times New Roman" w:hAnsi="Times New Roman" w:cs="Times New Roman"/>
          <w:i/>
          <w:sz w:val="24"/>
        </w:rPr>
      </w:pPr>
      <w:r w:rsidRPr="00EF7106">
        <w:rPr>
          <w:rFonts w:ascii="Times New Roman" w:eastAsia="Times New Roman" w:hAnsi="Times New Roman" w:cs="Times New Roman"/>
          <w:sz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20) </w:t>
      </w:r>
      <w:r w:rsidRPr="00EF7106">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22) организация ритуальных услуг и содержание мест захоронения;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31) осуществление в пределах, установленных водным </w:t>
      </w:r>
      <w:hyperlink r:id="rId10">
        <w:r w:rsidRPr="00EF7106">
          <w:rPr>
            <w:rFonts w:ascii="Times New Roman" w:eastAsia="Times New Roman" w:hAnsi="Times New Roman" w:cs="Times New Roman"/>
            <w:color w:val="0000FF"/>
            <w:sz w:val="24"/>
            <w:u w:val="single"/>
          </w:rPr>
          <w:t>законодательством</w:t>
        </w:r>
      </w:hyperlink>
      <w:r w:rsidRPr="00EF7106">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38) осуществление мер по противодействию коррупции в границах поселения;</w:t>
      </w:r>
    </w:p>
    <w:p w:rsidR="00837EAC" w:rsidRPr="00EF7106" w:rsidRDefault="002F5DF2">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rPr>
        <w:t xml:space="preserve">39) </w:t>
      </w:r>
      <w:r w:rsidR="00837EAC" w:rsidRPr="00EF7106">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00837EAC" w:rsidRPr="00EF7106">
        <w:rPr>
          <w:rFonts w:ascii="Times New Roman" w:eastAsia="Times New Roman" w:hAnsi="Times New Roman" w:cs="Times New Roman"/>
          <w:sz w:val="24"/>
          <w:szCs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40)</w:t>
      </w:r>
      <w:r w:rsidR="001971BC"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37EAC" w:rsidRPr="00EF7106">
        <w:rPr>
          <w:rFonts w:ascii="Times New Roman" w:eastAsia="Times New Roman" w:hAnsi="Times New Roman" w:cs="Times New Roman"/>
          <w:sz w:val="24"/>
        </w:rPr>
        <w:t>;</w:t>
      </w:r>
    </w:p>
    <w:p w:rsidR="001971BC" w:rsidRPr="00EF7106" w:rsidRDefault="001971BC">
      <w:pPr>
        <w:spacing w:after="0" w:line="240" w:lineRule="auto"/>
        <w:ind w:firstLine="709"/>
        <w:jc w:val="both"/>
        <w:rPr>
          <w:rFonts w:ascii="Times New Roman" w:eastAsia="Calibri" w:hAnsi="Times New Roman" w:cs="Times New Roman"/>
          <w:kern w:val="28"/>
          <w:sz w:val="24"/>
          <w:szCs w:val="24"/>
          <w:lang w:eastAsia="en-US"/>
        </w:rPr>
      </w:pPr>
      <w:r w:rsidRPr="00EF7106">
        <w:rPr>
          <w:rFonts w:ascii="Times New Roman" w:eastAsia="Times New Roman" w:hAnsi="Times New Roman" w:cs="Times New Roman"/>
          <w:sz w:val="24"/>
        </w:rPr>
        <w:t xml:space="preserve">41) </w:t>
      </w:r>
      <w:r w:rsidR="00DB1470" w:rsidRPr="00EF7106">
        <w:rPr>
          <w:rFonts w:ascii="Times New Roman" w:eastAsia="Times New Roman" w:hAnsi="Times New Roman" w:cs="Times New Roman"/>
          <w:sz w:val="24"/>
        </w:rPr>
        <w:t>утратил силу</w:t>
      </w:r>
      <w:r w:rsidR="00837EAC" w:rsidRPr="00EF7106">
        <w:rPr>
          <w:rFonts w:ascii="Times New Roman" w:eastAsia="Calibri" w:hAnsi="Times New Roman" w:cs="Times New Roman"/>
          <w:kern w:val="28"/>
          <w:sz w:val="24"/>
          <w:szCs w:val="24"/>
          <w:lang w:eastAsia="en-US"/>
        </w:rPr>
        <w:t>;</w:t>
      </w:r>
    </w:p>
    <w:p w:rsidR="00837EAC" w:rsidRPr="00EF7106" w:rsidRDefault="00837EAC">
      <w:pPr>
        <w:spacing w:after="0" w:line="240" w:lineRule="auto"/>
        <w:ind w:firstLine="709"/>
        <w:jc w:val="both"/>
        <w:rPr>
          <w:rFonts w:ascii="Times New Roman" w:eastAsia="Times New Roman" w:hAnsi="Times New Roman" w:cs="Times New Roman"/>
          <w:sz w:val="24"/>
          <w:szCs w:val="24"/>
        </w:rPr>
      </w:pPr>
      <w:r w:rsidRPr="00EF7106">
        <w:rPr>
          <w:rFonts w:ascii="Times New Roman" w:eastAsia="Calibri" w:hAnsi="Times New Roman" w:cs="Times New Roman"/>
          <w:kern w:val="28"/>
          <w:sz w:val="24"/>
          <w:szCs w:val="24"/>
          <w:lang w:eastAsia="en-US"/>
        </w:rPr>
        <w:t xml:space="preserve">42) </w:t>
      </w:r>
      <w:r w:rsidR="00DB1470" w:rsidRPr="00EF7106">
        <w:rPr>
          <w:rFonts w:ascii="Times New Roman" w:eastAsia="Calibri" w:hAnsi="Times New Roman" w:cs="Times New Roman"/>
          <w:kern w:val="28"/>
          <w:sz w:val="24"/>
          <w:szCs w:val="24"/>
          <w:lang w:eastAsia="en-US"/>
        </w:rPr>
        <w:t>утратил силу</w:t>
      </w:r>
      <w:r w:rsidRPr="00EF7106">
        <w:rPr>
          <w:rFonts w:ascii="Times New Roman" w:eastAsia="Calibri" w:hAnsi="Times New Roman" w:cs="Times New Roman"/>
          <w:kern w:val="28"/>
          <w:sz w:val="24"/>
          <w:szCs w:val="24"/>
          <w:lang w:eastAsia="en-US"/>
        </w:rPr>
        <w:t>;</w:t>
      </w: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Органы местного самоуправления Поселения имеют право на: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создание музеев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участие в осуществлении деятельности по опеке и попечительству;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создание муниципальной пожарной охраны;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создание условий для развития туризма;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12) исключен.</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AE080A" w:rsidRPr="00EF7106">
        <w:rPr>
          <w:rFonts w:ascii="Times New Roman" w:eastAsia="Times New Roman" w:hAnsi="Times New Roman" w:cs="Times New Roman"/>
          <w:sz w:val="24"/>
        </w:rPr>
        <w:t>.</w:t>
      </w:r>
    </w:p>
    <w:p w:rsidR="00AE080A" w:rsidRPr="00EF7106" w:rsidRDefault="00AE080A">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887CDE" w:rsidRPr="00EF7106" w:rsidRDefault="00887CDE">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Pr="00EF7106" w:rsidRDefault="002F5DF2">
      <w:pPr>
        <w:spacing w:after="0" w:line="240" w:lineRule="auto"/>
        <w:ind w:firstLine="709"/>
        <w:jc w:val="both"/>
        <w:rPr>
          <w:rFonts w:ascii="Times New Roman" w:eastAsia="Times New Roman" w:hAnsi="Times New Roman" w:cs="Times New Roman"/>
          <w:i/>
          <w:sz w:val="24"/>
        </w:rPr>
      </w:pPr>
      <w:r w:rsidRPr="00EF7106">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EF7106">
        <w:rPr>
          <w:rFonts w:ascii="Times New Roman" w:eastAsia="Times New Roman" w:hAnsi="Times New Roman" w:cs="Times New Roman"/>
          <w:i/>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1">
        <w:r w:rsidRPr="00EF7106">
          <w:rPr>
            <w:rFonts w:ascii="Times New Roman" w:eastAsia="Times New Roman" w:hAnsi="Times New Roman" w:cs="Times New Roman"/>
            <w:color w:val="0000FF"/>
            <w:sz w:val="24"/>
            <w:u w:val="single"/>
          </w:rPr>
          <w:t>законом</w:t>
        </w:r>
      </w:hyperlink>
      <w:r w:rsidRPr="00EF7106">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Pr="00EF7106" w:rsidRDefault="002F5DF2">
      <w:pPr>
        <w:spacing w:after="0" w:line="240" w:lineRule="auto"/>
        <w:ind w:firstLine="540"/>
        <w:jc w:val="both"/>
        <w:rPr>
          <w:rFonts w:ascii="Times New Roman" w:eastAsia="Times New Roman" w:hAnsi="Times New Roman" w:cs="Times New Roman"/>
          <w:i/>
          <w:sz w:val="24"/>
        </w:rPr>
      </w:pPr>
      <w:r w:rsidRPr="00EF7106">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F7106">
        <w:rPr>
          <w:rFonts w:ascii="Times New Roman" w:eastAsia="Times New Roman" w:hAnsi="Times New Roman" w:cs="Times New Roman"/>
          <w:i/>
          <w:sz w:val="24"/>
        </w:rPr>
        <w:t>;</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13) иными полномочиями в соответствии с Федеральным законом № 131-ФЗ,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Pr="00EF7106">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EF7106">
        <w:rPr>
          <w:rFonts w:ascii="Times New Roman" w:eastAsia="Times New Roman" w:hAnsi="Times New Roman" w:cs="Times New Roman"/>
          <w:sz w:val="24"/>
        </w:rPr>
        <w:t xml:space="preserve">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«Боханский район»</w:t>
      </w: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r w:rsidRPr="00EF7106">
        <w:rPr>
          <w:rFonts w:ascii="Times New Roman" w:eastAsia="Times New Roman" w:hAnsi="Times New Roman" w:cs="Times New Roman"/>
          <w:b/>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Глава 3</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ФОРМЫ НЕПОСРЕДСТВЕННОГО ОСУЩЕСТВЛЕНИЯ НАСЕЛЕНИЕМ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11. Местный референдум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Местный референдум проводится на всей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w:t>
      </w:r>
      <w:r w:rsidR="00836EFA" w:rsidRPr="00EF7106">
        <w:rPr>
          <w:rFonts w:ascii="Times New Roman" w:eastAsia="Times New Roman" w:hAnsi="Times New Roman" w:cs="Times New Roman"/>
          <w:sz w:val="24"/>
          <w:szCs w:val="24"/>
        </w:rPr>
        <w:t xml:space="preserve">организующая подготовку и проведение </w:t>
      </w:r>
      <w:r w:rsidR="00E212FF" w:rsidRPr="00EF7106">
        <w:rPr>
          <w:rFonts w:ascii="Times New Roman" w:eastAsia="Times New Roman" w:hAnsi="Times New Roman" w:cs="Times New Roman"/>
          <w:sz w:val="24"/>
          <w:szCs w:val="24"/>
        </w:rPr>
        <w:t>местного референдума</w:t>
      </w:r>
      <w:r w:rsidRPr="00EF7106">
        <w:rPr>
          <w:rFonts w:ascii="Times New Roman" w:eastAsia="Times New Roman" w:hAnsi="Times New Roman" w:cs="Times New Roman"/>
          <w:sz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Если Дума Поселения признает, что выносимый на местный референдум вопрос не отвечает требованиям федерального закона, </w:t>
      </w:r>
      <w:r w:rsidR="00836EFA" w:rsidRPr="00EF7106">
        <w:rPr>
          <w:rFonts w:ascii="Times New Roman" w:eastAsia="Times New Roman" w:hAnsi="Times New Roman" w:cs="Times New Roman"/>
          <w:sz w:val="24"/>
        </w:rPr>
        <w:t xml:space="preserve">Избирательная комиссия </w:t>
      </w:r>
      <w:r w:rsidR="00836EFA" w:rsidRPr="00EF7106">
        <w:rPr>
          <w:rFonts w:ascii="Times New Roman" w:eastAsia="Times New Roman" w:hAnsi="Times New Roman" w:cs="Times New Roman"/>
          <w:sz w:val="24"/>
          <w:szCs w:val="24"/>
        </w:rPr>
        <w:t>организующая подготовку и проведение муниципальных выборов</w:t>
      </w:r>
      <w:r w:rsidR="00836EFA"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Pr="00EF7106" w:rsidRDefault="002F5DF2" w:rsidP="002E4B9A">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w:t>
      </w:r>
      <w:r w:rsidR="002E4B9A"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sidRPr="00EF7106">
        <w:rPr>
          <w:rFonts w:ascii="Times New Roman" w:eastAsia="Times New Roman" w:hAnsi="Times New Roman" w:cs="Times New Roman"/>
          <w:sz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12. Муниципальные выборы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Pr="00EF7106">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EF7106">
        <w:rPr>
          <w:rFonts w:ascii="Times New Roman" w:eastAsia="Times New Roman" w:hAnsi="Times New Roman" w:cs="Times New Roman"/>
          <w:sz w:val="24"/>
        </w:rPr>
        <w:t xml:space="preserve">.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Pr="00EF7106" w:rsidRDefault="002F5DF2">
      <w:pPr>
        <w:spacing w:after="0" w:line="240" w:lineRule="auto"/>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Pr="00EF7106" w:rsidRDefault="002F5DF2">
      <w:pPr>
        <w:spacing w:after="0" w:line="240" w:lineRule="auto"/>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836EFA" w:rsidRPr="00EF7106">
        <w:rPr>
          <w:rFonts w:ascii="Times New Roman" w:eastAsia="Times New Roman" w:hAnsi="Times New Roman" w:cs="Times New Roman"/>
          <w:sz w:val="24"/>
        </w:rPr>
        <w:t xml:space="preserve">Избирательной комиссией </w:t>
      </w:r>
      <w:r w:rsidR="00836EFA" w:rsidRPr="00EF7106">
        <w:rPr>
          <w:rFonts w:ascii="Times New Roman" w:eastAsia="Times New Roman" w:hAnsi="Times New Roman" w:cs="Times New Roman"/>
          <w:sz w:val="24"/>
          <w:szCs w:val="24"/>
        </w:rPr>
        <w:t>организующей подготовку и проведение муниципальных выборов</w:t>
      </w:r>
      <w:r w:rsidR="00836EFA"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не позднее чем за 70 дней до дня голосования.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EF7106">
        <w:rPr>
          <w:rFonts w:ascii="Times New Roman" w:eastAsia="Times New Roman" w:hAnsi="Times New Roman" w:cs="Times New Roman"/>
          <w:color w:val="000000"/>
          <w:spacing w:val="2"/>
          <w:sz w:val="24"/>
        </w:rPr>
        <w:t xml:space="preserve">устанавливаются федеральным законом </w:t>
      </w:r>
      <w:r w:rsidRPr="00EF7106">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EF7106">
        <w:rPr>
          <w:rFonts w:ascii="Times New Roman" w:eastAsia="Times New Roman" w:hAnsi="Times New Roman" w:cs="Times New Roman"/>
          <w:sz w:val="24"/>
        </w:rPr>
        <w:t xml:space="preserve">.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lastRenderedPageBreak/>
        <w:t xml:space="preserve">Статья 13. Голосование по отзыву Главы Поселения, депутата Думы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15. Правотворческая инициатива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 Граждане вправе выступить с правотворческой инициативой по вопросам местного значения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принять муниципальный правовой акт в предложенной редакции;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доработать проект муниципального правового акта;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отклонить проект муниципального правового акта.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15.1. Правотворческая инициатива прокурора</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принять муниципальный правовой акт в предложенной редакции;</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доработать проект муниципального правового акта;</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отклонить проект муниципального правового акта.</w:t>
      </w:r>
    </w:p>
    <w:p w:rsidR="00C77CBB" w:rsidRPr="00EF7106"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16. Территориальное общественное самоуправление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подъезд многоквартирного жилого дома;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многоквартирный жилой дом;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группа жилых домов;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жилой микрорайон;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сельский населенный пункт, не являющийся поселением,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избрание органов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отчета о ее исполнении;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EF7106">
        <w:rPr>
          <w:rFonts w:ascii="Times New Roman" w:eastAsia="Times New Roman" w:hAnsi="Times New Roman" w:cs="Times New Roman"/>
          <w:sz w:val="24"/>
        </w:rPr>
        <w:lastRenderedPageBreak/>
        <w:t xml:space="preserve">органами территориального общественного самоуправления и администрацией Поселения с использованием средств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территория, на которой оно осуществляется;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порядок принятия решений;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Pr="00EF7106" w:rsidRDefault="002F5DF2">
      <w:pPr>
        <w:tabs>
          <w:tab w:val="left" w:pos="3315"/>
        </w:tabs>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16.1. Сход граждан</w:t>
      </w:r>
      <w:r w:rsidRPr="00EF7106">
        <w:rPr>
          <w:rFonts w:ascii="Times New Roman" w:eastAsia="Times New Roman" w:hAnsi="Times New Roman" w:cs="Times New Roman"/>
          <w:b/>
          <w:sz w:val="24"/>
        </w:rPr>
        <w:tab/>
      </w:r>
    </w:p>
    <w:p w:rsidR="00887CDE" w:rsidRPr="00EF7106" w:rsidRDefault="00887CDE" w:rsidP="00887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7106">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887CDE" w:rsidRPr="00EF7106"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CDE" w:rsidRPr="00EF7106"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7CDE" w:rsidRPr="00EF7106"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7CDE" w:rsidRPr="00EF7106"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7CDE" w:rsidRPr="00EF7106"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7CDE" w:rsidRPr="00EF7106"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EF7106">
        <w:rPr>
          <w:rFonts w:ascii="Times New Roman" w:eastAsia="Times New Roman" w:hAnsi="Times New Roman" w:cs="Times New Roman"/>
          <w:bCs/>
          <w:sz w:val="24"/>
          <w:szCs w:val="24"/>
        </w:rPr>
        <w:t>6)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7CDE" w:rsidRPr="00EF7106"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 xml:space="preserve">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Pr="00EF7106">
        <w:rPr>
          <w:rFonts w:ascii="Times New Roman" w:eastAsia="Times New Roman" w:hAnsi="Times New Roman" w:cs="Times New Roman"/>
          <w:sz w:val="24"/>
          <w:szCs w:val="24"/>
        </w:rPr>
        <w:lastRenderedPageBreak/>
        <w:t>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7CDE" w:rsidRPr="00EF7106"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EF7106">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EF7106">
        <w:rPr>
          <w:rFonts w:ascii="Times New Roman" w:eastAsia="Calibri" w:hAnsi="Times New Roman" w:cs="Times New Roman"/>
          <w:bCs/>
          <w:sz w:val="24"/>
          <w:szCs w:val="24"/>
          <w:lang w:eastAsia="en-US"/>
        </w:rPr>
        <w:t xml:space="preserve"> </w:t>
      </w:r>
    </w:p>
    <w:p w:rsidR="00887CDE" w:rsidRPr="00EF7106"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EF7106">
        <w:rPr>
          <w:rFonts w:ascii="Times New Roman" w:eastAsia="Calibri" w:hAnsi="Times New Roman" w:cs="Times New Roman"/>
          <w:bCs/>
          <w:sz w:val="24"/>
          <w:szCs w:val="24"/>
          <w:lang w:eastAsia="en-US"/>
        </w:rPr>
        <w:t>4. Сход граждан, предусмотренный пунктом 6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77CBB" w:rsidRPr="00EF7106" w:rsidRDefault="00887CDE" w:rsidP="00887CDE">
      <w:pPr>
        <w:spacing w:after="0" w:line="240" w:lineRule="auto"/>
        <w:ind w:firstLine="709"/>
        <w:jc w:val="both"/>
        <w:rPr>
          <w:rFonts w:ascii="Times New Roman" w:eastAsia="Times New Roman" w:hAnsi="Times New Roman" w:cs="Times New Roman"/>
          <w:sz w:val="24"/>
        </w:rPr>
      </w:pPr>
      <w:r w:rsidRPr="00EF7106">
        <w:rPr>
          <w:rFonts w:ascii="Times New Roman" w:eastAsia="Calibri" w:hAnsi="Times New Roman" w:cs="Times New Roman"/>
          <w:bCs/>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C77CBB" w:rsidRPr="00EF7106" w:rsidRDefault="00C77CBB">
      <w:pPr>
        <w:spacing w:after="0" w:line="240" w:lineRule="auto"/>
        <w:ind w:firstLine="540"/>
        <w:jc w:val="both"/>
        <w:rPr>
          <w:rFonts w:ascii="Times New Roman" w:eastAsia="Times New Roman" w:hAnsi="Times New Roman" w:cs="Times New Roman"/>
          <w:b/>
          <w:sz w:val="24"/>
        </w:rPr>
      </w:pP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16.2 Староста сельского населенного пункта</w:t>
      </w:r>
    </w:p>
    <w:p w:rsidR="00C77CBB" w:rsidRPr="00EF7106" w:rsidRDefault="00C77CBB">
      <w:pPr>
        <w:spacing w:after="0" w:line="240" w:lineRule="auto"/>
        <w:ind w:firstLine="540"/>
        <w:jc w:val="both"/>
        <w:rPr>
          <w:rFonts w:ascii="Times New Roman" w:eastAsia="Times New Roman" w:hAnsi="Times New Roman" w:cs="Times New Roman"/>
          <w:sz w:val="24"/>
        </w:rPr>
      </w:pP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Pr="00EF7106" w:rsidRDefault="002F5DF2">
      <w:pPr>
        <w:spacing w:after="0" w:line="240" w:lineRule="auto"/>
        <w:ind w:firstLine="53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rPr>
        <w:t xml:space="preserve">2. </w:t>
      </w:r>
      <w:r w:rsidR="002463B8" w:rsidRPr="00EF7106">
        <w:rPr>
          <w:rFonts w:ascii="Times New Roman" w:eastAsia="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F7106">
        <w:rPr>
          <w:rFonts w:ascii="Times New Roman" w:eastAsia="Times New Roman" w:hAnsi="Times New Roman" w:cs="Times New Roman"/>
          <w:sz w:val="24"/>
          <w:szCs w:val="24"/>
        </w:rPr>
        <w:t>.</w:t>
      </w:r>
    </w:p>
    <w:p w:rsidR="00C77CBB" w:rsidRPr="00EF7106" w:rsidRDefault="002F5DF2" w:rsidP="002463B8">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w:t>
      </w:r>
      <w:r w:rsidR="002463B8" w:rsidRPr="00EF7106">
        <w:rPr>
          <w:rFonts w:ascii="Times New Roman" w:eastAsia="Times New Roman" w:hAnsi="Times New Roman" w:cs="Times New Roman"/>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1) замещающее государственную должность, должность государственной гражданской службы, муниципальную должность</w:t>
      </w:r>
      <w:r w:rsidR="00DD420E" w:rsidRPr="00EF7106">
        <w:rPr>
          <w:rFonts w:ascii="Times New Roman" w:eastAsia="Times New Roman" w:hAnsi="Times New Roman" w:cs="Times New Roman"/>
          <w:sz w:val="24"/>
        </w:rPr>
        <w:t>,</w:t>
      </w:r>
      <w:r w:rsidRPr="00EF7106">
        <w:rPr>
          <w:rFonts w:ascii="Times New Roman" w:eastAsia="Times New Roman" w:hAnsi="Times New Roman" w:cs="Times New Roman"/>
          <w:sz w:val="24"/>
        </w:rPr>
        <w:t xml:space="preserve"> </w:t>
      </w:r>
      <w:r w:rsidR="00DD420E" w:rsidRPr="00EF7106">
        <w:rPr>
          <w:rFonts w:ascii="Times New Roman" w:hAnsi="Times New Roman" w:cs="Times New Roman"/>
          <w:color w:val="000000"/>
          <w:sz w:val="24"/>
          <w:szCs w:val="24"/>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DD420E"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или должность муниципальной службы;</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признанное судом недееспособным или ограниченно дееспособным;</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3) имеющее непогашенную или неснятую судимость.</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w:t>
      </w:r>
      <w:r w:rsidRPr="00EF7106">
        <w:rPr>
          <w:rFonts w:ascii="Times New Roman" w:eastAsia="Times New Roman" w:hAnsi="Times New Roman" w:cs="Times New Roman"/>
          <w:sz w:val="24"/>
        </w:rPr>
        <w:lastRenderedPageBreak/>
        <w:t>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Pr="00EF7106" w:rsidRDefault="002F5DF2">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37EAC" w:rsidRPr="00EF7106" w:rsidRDefault="00837EAC">
      <w:pPr>
        <w:spacing w:after="0" w:line="240" w:lineRule="auto"/>
        <w:ind w:firstLine="53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8) </w:t>
      </w:r>
      <w:r w:rsidRPr="00EF7106">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77CBB" w:rsidRPr="00EF7106" w:rsidRDefault="002F5DF2">
      <w:pPr>
        <w:spacing w:after="0" w:line="240" w:lineRule="auto"/>
        <w:ind w:firstLine="709"/>
        <w:jc w:val="both"/>
        <w:rPr>
          <w:rFonts w:ascii="Arial" w:eastAsia="Arial" w:hAnsi="Arial" w:cs="Arial"/>
          <w:sz w:val="24"/>
        </w:rPr>
      </w:pPr>
      <w:r w:rsidRPr="00EF7106">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lastRenderedPageBreak/>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4) прием в первоочередном порядке:</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Pr="00EF7106" w:rsidRDefault="002F5DF2">
      <w:pPr>
        <w:spacing w:after="0" w:line="240" w:lineRule="auto"/>
        <w:ind w:firstLine="540"/>
        <w:jc w:val="both"/>
        <w:rPr>
          <w:rFonts w:ascii="Times New Roman" w:eastAsia="Times New Roman" w:hAnsi="Times New Roman" w:cs="Times New Roman"/>
          <w:b/>
          <w:sz w:val="24"/>
        </w:rPr>
      </w:pPr>
      <w:r w:rsidRPr="00EF7106">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Pr="00EF7106" w:rsidRDefault="00C77CBB">
      <w:pPr>
        <w:spacing w:after="0" w:line="240" w:lineRule="auto"/>
        <w:ind w:firstLine="709"/>
        <w:jc w:val="both"/>
        <w:rPr>
          <w:rFonts w:ascii="Arial" w:eastAsia="Arial" w:hAnsi="Arial" w:cs="Arial"/>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17. Публичные слушания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На публичные слушания должны выноситься: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проект местного бюджета и отчет о его исполнении;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3.1) проект стратегии социально экономического развития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71BF" w:rsidRPr="00EF7106" w:rsidRDefault="002F5DF2" w:rsidP="00AD71BF">
      <w:pPr>
        <w:pStyle w:val="a9"/>
        <w:shd w:val="clear" w:color="auto" w:fill="FFFFFF"/>
        <w:ind w:firstLine="720"/>
        <w:jc w:val="both"/>
        <w:rPr>
          <w:color w:val="000000"/>
        </w:rPr>
      </w:pPr>
      <w:r w:rsidRPr="00EF7106">
        <w:t xml:space="preserve">4. </w:t>
      </w:r>
      <w:r w:rsidR="00AD71BF" w:rsidRPr="00EF7106">
        <w:rPr>
          <w:color w:val="00000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2" w:history="1">
        <w:r w:rsidR="00AD71BF" w:rsidRPr="00EF7106">
          <w:t>закона</w:t>
        </w:r>
      </w:hyperlink>
      <w:r w:rsidR="00AD71BF" w:rsidRPr="00EF7106">
        <w:rPr>
          <w:color w:val="00000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77CBB" w:rsidRPr="00EF7106" w:rsidRDefault="00AD71BF" w:rsidP="00AD71BF">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3" w:anchor="dst1012" w:history="1">
        <w:r w:rsidRPr="00EF7106">
          <w:rPr>
            <w:rFonts w:ascii="Times New Roman" w:eastAsia="Times New Roman" w:hAnsi="Times New Roman" w:cs="Times New Roman"/>
            <w:sz w:val="24"/>
            <w:szCs w:val="24"/>
          </w:rPr>
          <w:t>абзаце первом</w:t>
        </w:r>
      </w:hyperlink>
      <w:r w:rsidRPr="00EF7106">
        <w:rPr>
          <w:rFonts w:ascii="Times New Roman" w:eastAsia="Times New Roman" w:hAnsi="Times New Roman" w:cs="Times New Roman"/>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4" w:anchor="dst100010" w:history="1">
        <w:r w:rsidRPr="00EF7106">
          <w:rPr>
            <w:rFonts w:ascii="Times New Roman" w:eastAsia="Times New Roman" w:hAnsi="Times New Roman" w:cs="Times New Roman"/>
            <w:sz w:val="24"/>
            <w:szCs w:val="24"/>
          </w:rPr>
          <w:t>порядок</w:t>
        </w:r>
      </w:hyperlink>
      <w:r w:rsidRPr="00EF7106">
        <w:rPr>
          <w:rFonts w:ascii="Times New Roman" w:eastAsia="Times New Roman" w:hAnsi="Times New Roman" w:cs="Times New Roman"/>
          <w:sz w:val="24"/>
          <w:szCs w:val="24"/>
        </w:rPr>
        <w:t> использования которой для целей настоящей статьи устанавливается Правительством Российской Федерации</w:t>
      </w:r>
      <w:r w:rsidR="002F5DF2"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w:t>
      </w:r>
      <w:r w:rsidR="002E4B9A"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EF7106">
        <w:rPr>
          <w:rFonts w:ascii="Times New Roman" w:eastAsia="Times New Roman" w:hAnsi="Times New Roman" w:cs="Times New Roman"/>
          <w:sz w:val="24"/>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EF7106">
        <w:rPr>
          <w:rFonts w:ascii="Times New Roman" w:eastAsia="Times New Roman" w:hAnsi="Times New Roman" w:cs="Times New Roman"/>
          <w:sz w:val="24"/>
          <w:shd w:val="clear" w:color="auto" w:fill="FFFFFF" w:themeFill="background1"/>
        </w:rPr>
        <w:t>публичные слушания</w:t>
      </w:r>
      <w:r w:rsidRPr="00EF7106">
        <w:rPr>
          <w:rFonts w:ascii="Times New Roman" w:eastAsia="Times New Roman" w:hAnsi="Times New Roman" w:cs="Times New Roman"/>
          <w:sz w:val="24"/>
        </w:rPr>
        <w:t xml:space="preserve">, </w:t>
      </w:r>
      <w:r w:rsidR="00DB1470" w:rsidRPr="00EF7106">
        <w:rPr>
          <w:rFonts w:ascii="Times New Roman" w:eastAsia="Times New Roman" w:hAnsi="Times New Roman" w:cs="Times New Roman"/>
          <w:sz w:val="24"/>
        </w:rPr>
        <w:t>в соответствии с</w:t>
      </w:r>
      <w:r w:rsidRPr="00EF7106">
        <w:rPr>
          <w:rFonts w:ascii="Times New Roman" w:eastAsia="Times New Roman" w:hAnsi="Times New Roman" w:cs="Times New Roman"/>
          <w:sz w:val="24"/>
        </w:rPr>
        <w:t xml:space="preserve"> законодательств</w:t>
      </w:r>
      <w:r w:rsidR="00DB1470" w:rsidRPr="00EF7106">
        <w:rPr>
          <w:rFonts w:ascii="Times New Roman" w:eastAsia="Times New Roman" w:hAnsi="Times New Roman" w:cs="Times New Roman"/>
          <w:sz w:val="24"/>
        </w:rPr>
        <w:t>ом</w:t>
      </w:r>
      <w:r w:rsidRPr="00EF7106">
        <w:rPr>
          <w:rFonts w:ascii="Times New Roman" w:eastAsia="Times New Roman" w:hAnsi="Times New Roman" w:cs="Times New Roman"/>
          <w:sz w:val="24"/>
        </w:rPr>
        <w:t xml:space="preserve"> о градостроительной деятельности.</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18. Собрание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w:t>
      </w:r>
      <w:r w:rsidR="00AD71BF"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AD71BF"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Итоги собрания граждан подлежат официальному опубликованию (обнародованию</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Pr="00EF7106" w:rsidRDefault="00C77CBB">
      <w:pPr>
        <w:spacing w:after="0" w:line="240" w:lineRule="auto"/>
        <w:ind w:firstLine="709"/>
        <w:rPr>
          <w:rFonts w:ascii="Times New Roman" w:eastAsia="Times New Roman" w:hAnsi="Times New Roman" w:cs="Times New Roman"/>
          <w:color w:val="FF0000"/>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19. Конференция граждан (собрание делегатов)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3. Итоги конференции граждан (собрания делегатов) подлежат официальному опубликованию (обнародованию).</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  Статья 20. Опрос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Результаты опроса носят рекомендательный характер.</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Опрос граждан проводится по инициативе: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Думы Поселения или Главы Поселения – по вопросам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21. Обращения граждан в органы местного самоуправления</w:t>
      </w:r>
    </w:p>
    <w:p w:rsidR="00C77CBB" w:rsidRPr="00EF7106" w:rsidRDefault="002F5DF2">
      <w:pPr>
        <w:spacing w:before="120"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651B" w:rsidRPr="00EF7106" w:rsidRDefault="00D0651B">
      <w:pPr>
        <w:spacing w:after="0" w:line="240" w:lineRule="auto"/>
        <w:ind w:firstLine="709"/>
        <w:jc w:val="both"/>
        <w:rPr>
          <w:rFonts w:ascii="Times New Roman" w:eastAsia="Times New Roman" w:hAnsi="Times New Roman" w:cs="Times New Roman"/>
          <w:sz w:val="24"/>
        </w:rPr>
      </w:pPr>
    </w:p>
    <w:p w:rsidR="00E836A7" w:rsidRPr="00EF7106"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r w:rsidRPr="00EF7106">
        <w:rPr>
          <w:rFonts w:ascii="Times New Roman" w:eastAsia="Times New Roman" w:hAnsi="Times New Roman" w:cs="Times New Roman"/>
          <w:b/>
          <w:sz w:val="24"/>
          <w:szCs w:val="24"/>
        </w:rPr>
        <w:t>Статья 21.1. Инициативные проекты.</w:t>
      </w:r>
      <w:r w:rsidRPr="00EF7106">
        <w:rPr>
          <w:rFonts w:ascii="Times New Roman" w:eastAsia="Times New Roman" w:hAnsi="Times New Roman" w:cs="Times New Roman"/>
          <w:b/>
          <w:sz w:val="24"/>
          <w:szCs w:val="24"/>
        </w:rPr>
        <w:tab/>
      </w:r>
    </w:p>
    <w:p w:rsidR="00D0651B" w:rsidRDefault="00D0651B" w:rsidP="00E836A7">
      <w:pPr>
        <w:spacing w:after="0" w:line="240" w:lineRule="auto"/>
        <w:ind w:firstLine="709"/>
        <w:jc w:val="both"/>
        <w:rPr>
          <w:rFonts w:ascii="Times New Roman" w:eastAsia="Times New Roman" w:hAnsi="Times New Roman" w:cs="Times New Roman"/>
          <w:sz w:val="24"/>
          <w:szCs w:val="24"/>
        </w:rPr>
      </w:pP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r w:rsidRPr="00EF7106">
        <w:rPr>
          <w:rFonts w:ascii="Times New Roman" w:eastAsia="Times New Roman" w:hAnsi="Times New Roman" w:cs="Times New Roman"/>
          <w:sz w:val="24"/>
          <w:szCs w:val="24"/>
        </w:rPr>
        <w:lastRenderedPageBreak/>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3. Инициативный проект должен содержать следующие сведения: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2) обоснование предложений по решению указанной проблемы;</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5) планируемые сроки реализации инициативного проекта;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 xml:space="preserve">5. Информация о внесении инициативного проекта в администрацию Поселения подлежит опубликованию и размещению на официальном сайте муниципального </w:t>
      </w:r>
      <w:r w:rsidRPr="00EF7106">
        <w:rPr>
          <w:rFonts w:ascii="Times New Roman" w:eastAsia="Times New Roman" w:hAnsi="Times New Roman" w:cs="Times New Roman"/>
          <w:sz w:val="24"/>
          <w:szCs w:val="24"/>
        </w:rPr>
        <w:lastRenderedPageBreak/>
        <w:t>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6) признание инициативного проекта не прошедшим конкурсный отбор.</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w:t>
      </w:r>
      <w:r w:rsidR="00094409" w:rsidRPr="00EF7106">
        <w:rPr>
          <w:rFonts w:ascii="Times New Roman" w:eastAsia="Times New Roman" w:hAnsi="Times New Roman" w:cs="Times New Roman"/>
          <w:sz w:val="24"/>
          <w:szCs w:val="24"/>
        </w:rPr>
        <w:t>устанавливается Думой Поселения.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 xml:space="preserve">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w:t>
      </w:r>
      <w:r w:rsidRPr="00EF7106">
        <w:rPr>
          <w:rFonts w:ascii="Times New Roman" w:eastAsia="Times New Roman" w:hAnsi="Times New Roman" w:cs="Times New Roman"/>
          <w:sz w:val="24"/>
          <w:szCs w:val="24"/>
        </w:rPr>
        <w:lastRenderedPageBreak/>
        <w:t>администрация Поселения организует проведение конкурсного отбора и информирует об этом инициаторов проекта.</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836A7" w:rsidRPr="00EF7106" w:rsidRDefault="00E836A7" w:rsidP="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w:t>
      </w:r>
      <w:r w:rsidR="00094409" w:rsidRPr="00EF7106">
        <w:rPr>
          <w:rFonts w:ascii="Times New Roman" w:eastAsia="Times New Roman" w:hAnsi="Times New Roman" w:cs="Times New Roman"/>
          <w:sz w:val="24"/>
          <w:szCs w:val="24"/>
        </w:rPr>
        <w:t>ции лиц, подлежит опубликованию</w:t>
      </w:r>
      <w:r w:rsidRPr="00EF7106">
        <w:rPr>
          <w:rFonts w:ascii="Times New Roman" w:eastAsia="Times New Roman" w:hAnsi="Times New Roman" w:cs="Times New Roman"/>
          <w:sz w:val="24"/>
          <w:szCs w:val="24"/>
        </w:rPr>
        <w:t xml:space="preserve">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836A7" w:rsidRPr="00EF7106" w:rsidRDefault="00E836A7">
      <w:pPr>
        <w:spacing w:after="0" w:line="240" w:lineRule="auto"/>
        <w:ind w:firstLine="709"/>
        <w:jc w:val="both"/>
        <w:rPr>
          <w:rFonts w:ascii="Times New Roman" w:eastAsia="Times New Roman" w:hAnsi="Times New Roman" w:cs="Times New Roman"/>
          <w:sz w:val="24"/>
        </w:rPr>
      </w:pP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Глава 4</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НАИМЕНОВАНИЯ, СТРУКТУРА, ПОРЯДОК ФОРМИРОВАНИЯ И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ПОЛНОМОЧИЯ ОРГАНОВ МЕСТНОГО САМОУПРАВЛЕНИЯ И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ДОЛЖНОСТЫХ ЛИЦ МЕСТНОГО САМОУПРАВЛЕНИЯ</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22. Структура и наименования органов местного самоуправления</w:t>
      </w:r>
    </w:p>
    <w:p w:rsidR="00AD71BF"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Глава  муниципального образования «Тараса» – Глава сельского поселения, именуемый в настоящем Уставе как  Глава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контрольный (финансовый, ревизионный) счетный орган муниципального образования2.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наименованиях органов и должностных лиц местного самоуправления  в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w:t>
      </w:r>
      <w:r w:rsidRPr="00EF7106">
        <w:rPr>
          <w:rFonts w:ascii="Times New Roman" w:eastAsia="Times New Roman" w:hAnsi="Times New Roman" w:cs="Times New Roman"/>
          <w:color w:val="000000"/>
          <w:spacing w:val="1"/>
          <w:sz w:val="24"/>
        </w:rPr>
        <w:t xml:space="preserve">Финансовое обеспечение деятельности </w:t>
      </w:r>
      <w:r w:rsidRPr="00EF7106">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Pr="00EF7106" w:rsidRDefault="00E836A7">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836A7" w:rsidRPr="00EF7106" w:rsidRDefault="00E836A7">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23.  Представительный орган Поселения - Дума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Срок полномочий депутатов Думы Поселения составляет 5 лет.</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Дума Поселения обладает правами юридического лица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24. Полномочия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соответствии с Федеральным законом № 131-ФЗ в исключительной компетенции Думы Поселения находятся: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принятие Устава Поселения и внесение в него изменений и дополнений;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утверждение местного бюджета и отчета о его исполнении;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w:t>
      </w:r>
      <w:r w:rsidR="009D1593" w:rsidRPr="00EF7106">
        <w:rPr>
          <w:rFonts w:ascii="Times New Roman" w:eastAsia="Times New Roman" w:hAnsi="Times New Roman" w:cs="Times New Roman"/>
          <w:sz w:val="24"/>
        </w:rPr>
        <w:t>введение</w:t>
      </w:r>
      <w:r w:rsidRPr="00EF7106">
        <w:rPr>
          <w:rFonts w:ascii="Times New Roman" w:eastAsia="Times New Roman" w:hAnsi="Times New Roman" w:cs="Times New Roman"/>
          <w:sz w:val="24"/>
        </w:rPr>
        <w:t>, изменение и отмена местных налогов и сборов в соответствии с законодательством Российской Федерации о налогах и сборах;</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Нормативные правовые акты Думы Поселения, предусматривающие </w:t>
      </w:r>
      <w:r w:rsidR="009D1593" w:rsidRPr="00EF7106">
        <w:rPr>
          <w:rFonts w:ascii="Times New Roman" w:eastAsia="Times New Roman" w:hAnsi="Times New Roman" w:cs="Times New Roman"/>
          <w:sz w:val="24"/>
        </w:rPr>
        <w:t>введение</w:t>
      </w:r>
      <w:r w:rsidRPr="00EF7106">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4) утверждение стратегии социально-экономического развития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F7106">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EF7106">
        <w:rPr>
          <w:rFonts w:ascii="Times New Roman" w:eastAsia="Times New Roman" w:hAnsi="Times New Roman" w:cs="Times New Roman"/>
          <w:color w:val="000000"/>
          <w:sz w:val="24"/>
        </w:rPr>
        <w:t>федеральными законами</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10) принятие решения об удалении Главы Поселения в отставку;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2.1. По вопросам осуществления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самороспуск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7) </w:t>
      </w:r>
      <w:r w:rsidR="00D769A7" w:rsidRPr="00EF7106">
        <w:rPr>
          <w:rFonts w:ascii="Times New Roman" w:eastAsia="Times New Roman" w:hAnsi="Times New Roman" w:cs="Times New Roman"/>
          <w:sz w:val="24"/>
        </w:rPr>
        <w:t>исключен</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2.3. По вопросам внутренней организации своей деятельности: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2.4. По вопросам бюджета: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осуществление контроля за использованием средств местного бюджета и за исполнением соответствующих решений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2.5. Иные полномочия: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25. Организация деятельности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Заседания Думы созываются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не менее одной трети от числа депутатов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EF7106">
        <w:rPr>
          <w:rFonts w:ascii="Times New Roman" w:eastAsia="Times New Roman" w:hAnsi="Times New Roman" w:cs="Times New Roman"/>
          <w:sz w:val="24"/>
        </w:rPr>
        <w:lastRenderedPageBreak/>
        <w:t>выступления, пользоваться иными правами, предусмотренными Регламентом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Pr="00EF7106" w:rsidRDefault="002F5DF2">
      <w:pPr>
        <w:spacing w:after="0" w:line="240" w:lineRule="auto"/>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26. Органы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социальной политики.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27. Реализация Думой Поселения контрольных функций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Контроль осуществляется Думой Поселения непосредственно.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w:t>
      </w:r>
      <w:r w:rsidRPr="00EF7106">
        <w:rPr>
          <w:rFonts w:ascii="Times New Roman" w:eastAsia="Times New Roman" w:hAnsi="Times New Roman" w:cs="Times New Roman"/>
          <w:sz w:val="24"/>
        </w:rPr>
        <w:lastRenderedPageBreak/>
        <w:t>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направления депутатских запросов и обращений;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иных формах, предусмотренных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28. Прекращение полномочий  Думы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2.1. </w:t>
      </w:r>
      <w:r w:rsidRPr="00EF7106">
        <w:rPr>
          <w:rFonts w:ascii="Times New Roman" w:eastAsia="Times New Roman" w:hAnsi="Times New Roman" w:cs="Times New Roman"/>
          <w:color w:val="000000"/>
          <w:spacing w:val="6"/>
          <w:sz w:val="24"/>
        </w:rPr>
        <w:t xml:space="preserve">Полномочия </w:t>
      </w:r>
      <w:r w:rsidRPr="00EF7106">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EF7106">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B65A64"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29. Депутат Думы Поселения, гарантии и права при осущес</w:t>
      </w:r>
      <w:r w:rsidR="003808CF">
        <w:rPr>
          <w:rFonts w:ascii="Times New Roman" w:eastAsia="Times New Roman" w:hAnsi="Times New Roman" w:cs="Times New Roman"/>
          <w:b/>
          <w:sz w:val="24"/>
        </w:rPr>
        <w:t>твлении полномочий депутата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707A9" w:rsidRPr="00EF7106" w:rsidRDefault="00E02BF5">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szCs w:val="24"/>
          <w:shd w:val="clear" w:color="auto" w:fill="FFFFFF" w:themeFill="background1"/>
        </w:rPr>
        <w:t xml:space="preserve">5) </w:t>
      </w:r>
      <w:r w:rsidR="00AE080A" w:rsidRPr="00EF7106">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предлагать вопросы для рассмотрения на заседании Думы;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3) избирать и быть избранным в руководящие органы Думы Поселения, комитеты, комиссии или иные органы, формируемые Думой Поселения, и</w:t>
      </w:r>
      <w:r w:rsidR="006707A9"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обращаться с запросом;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информирование о графике проведения приема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к Главе Поселения и иным выборным лицам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муниципальным органам и должностным лицам;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EF7106">
        <w:rPr>
          <w:rFonts w:ascii="Times New Roman" w:eastAsia="Times New Roman" w:hAnsi="Times New Roman" w:cs="Times New Roman"/>
          <w:sz w:val="24"/>
        </w:rPr>
        <w:lastRenderedPageBreak/>
        <w:t>учреждений, иных организаций, расположенных на территории Поселения, в установленном порядке.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доведения до сведения граждан информации о его работе;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предоставления возможности разместить информацию о своей деятельности в муниципальных средствах массовой информации;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выступления с отчетом на собраниях граждан;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отчетного выступления на заседании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 частью 6.1 статьи 36, частью 7.1, пунктами 5-8 части 10, частью10.1 статьи 40, частями1 и 2 статьи 73 федерального закона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shd w:val="clear" w:color="auto" w:fill="FFFF00"/>
        </w:rPr>
      </w:pPr>
      <w:r w:rsidRPr="00EF7106">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EF7106">
        <w:rPr>
          <w:rFonts w:ascii="Times New Roman" w:eastAsia="Times New Roman" w:hAnsi="Times New Roman" w:cs="Times New Roman"/>
          <w:sz w:val="24"/>
          <w:u w:val="single"/>
          <w:shd w:val="clear" w:color="auto" w:fill="FFFFFF" w:themeFill="background1"/>
        </w:rPr>
        <w:t>законом</w:t>
      </w:r>
      <w:r w:rsidRPr="00EF7106">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EF7106">
        <w:rPr>
          <w:rFonts w:ascii="Times New Roman" w:eastAsia="Times New Roman" w:hAnsi="Times New Roman" w:cs="Times New Roman"/>
          <w:sz w:val="24"/>
          <w:u w:val="single"/>
          <w:shd w:val="clear" w:color="auto" w:fill="FFFFFF" w:themeFill="background1"/>
        </w:rPr>
        <w:t>законом</w:t>
      </w:r>
      <w:r w:rsidRPr="00EF7106">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EF7106">
        <w:rPr>
          <w:rFonts w:ascii="Times New Roman" w:eastAsia="Times New Roman" w:hAnsi="Times New Roman" w:cs="Times New Roman"/>
          <w:sz w:val="24"/>
          <w:shd w:val="clear" w:color="auto" w:fill="FFFFFF" w:themeFill="background1"/>
        </w:rPr>
        <w:lastRenderedPageBreak/>
        <w:t>предусмотрено  Федеральным законом «Об общих принципах организации местного самоуправления в Российской Федерации».</w:t>
      </w:r>
      <w:r w:rsidRPr="00EF7106">
        <w:rPr>
          <w:rFonts w:ascii="Times New Roman" w:eastAsia="Times New Roman" w:hAnsi="Times New Roman" w:cs="Times New Roman"/>
          <w:sz w:val="24"/>
          <w:shd w:val="clear" w:color="auto" w:fill="FFFF00"/>
        </w:rPr>
        <w:t xml:space="preserve"> </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1) предупреждение;</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EF7106">
        <w:rPr>
          <w:rFonts w:ascii="Times New Roman" w:eastAsia="Times New Roman" w:hAnsi="Times New Roman" w:cs="Times New Roman"/>
          <w:color w:val="000000"/>
          <w:sz w:val="24"/>
          <w:shd w:val="clear" w:color="auto" w:fill="FFFF00"/>
        </w:rPr>
        <w:t xml:space="preserve"> </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20. Правила депутатской этики определяются Регламентом Думы Поселения.</w:t>
      </w:r>
    </w:p>
    <w:p w:rsidR="0086657D" w:rsidRPr="0086657D" w:rsidRDefault="008665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21. </w:t>
      </w:r>
      <w:r w:rsidRPr="0086657D">
        <w:rPr>
          <w:rFonts w:ascii="Times New Roman" w:hAnsi="Times New Roman" w:cs="Times New Roman"/>
          <w:color w:val="000000"/>
          <w:sz w:val="24"/>
          <w:szCs w:val="24"/>
          <w:highlight w:val="yellow"/>
          <w:shd w:val="clear" w:color="auto" w:fill="FFFFFF"/>
        </w:rPr>
        <w:t>Депутат Думы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5" w:anchor="dst336" w:history="1">
        <w:r w:rsidRPr="0086657D">
          <w:rPr>
            <w:rStyle w:val="aa"/>
            <w:rFonts w:ascii="Times New Roman" w:hAnsi="Times New Roman" w:cs="Times New Roman"/>
            <w:color w:val="1A0DAB"/>
            <w:sz w:val="24"/>
            <w:szCs w:val="24"/>
            <w:highlight w:val="yellow"/>
            <w:shd w:val="clear" w:color="auto" w:fill="FFFFFF"/>
          </w:rPr>
          <w:t>частями 3</w:t>
        </w:r>
      </w:hyperlink>
      <w:r w:rsidRPr="0086657D">
        <w:rPr>
          <w:rFonts w:ascii="Times New Roman" w:hAnsi="Times New Roman" w:cs="Times New Roman"/>
          <w:color w:val="000000"/>
          <w:sz w:val="24"/>
          <w:szCs w:val="24"/>
          <w:highlight w:val="yellow"/>
          <w:shd w:val="clear" w:color="auto" w:fill="FFFFFF"/>
        </w:rPr>
        <w:t> - </w:t>
      </w:r>
      <w:hyperlink r:id="rId16" w:anchor="dst339" w:history="1">
        <w:r w:rsidRPr="0086657D">
          <w:rPr>
            <w:rStyle w:val="aa"/>
            <w:rFonts w:ascii="Times New Roman" w:hAnsi="Times New Roman" w:cs="Times New Roman"/>
            <w:color w:val="1A0DAB"/>
            <w:sz w:val="24"/>
            <w:szCs w:val="24"/>
            <w:highlight w:val="yellow"/>
            <w:shd w:val="clear" w:color="auto" w:fill="FFFFFF"/>
          </w:rPr>
          <w:t>6 статьи 13</w:t>
        </w:r>
      </w:hyperlink>
      <w:r w:rsidRPr="0086657D">
        <w:rPr>
          <w:rFonts w:ascii="Times New Roman" w:hAnsi="Times New Roman" w:cs="Times New Roman"/>
          <w:color w:val="000000"/>
          <w:sz w:val="24"/>
          <w:szCs w:val="24"/>
          <w:highlight w:val="yellow"/>
          <w:shd w:val="clear" w:color="auto" w:fill="FFFFFF"/>
        </w:rPr>
        <w:t xml:space="preserve"> Федерального закона от 25 декабря 2008 года N 273-ФЗ </w:t>
      </w:r>
      <w:r w:rsidR="00D0651B">
        <w:rPr>
          <w:rFonts w:ascii="Times New Roman" w:hAnsi="Times New Roman" w:cs="Times New Roman"/>
          <w:color w:val="000000"/>
          <w:sz w:val="24"/>
          <w:szCs w:val="24"/>
          <w:highlight w:val="yellow"/>
          <w:shd w:val="clear" w:color="auto" w:fill="FFFFFF"/>
        </w:rPr>
        <w:t>«</w:t>
      </w:r>
      <w:r w:rsidRPr="0086657D">
        <w:rPr>
          <w:rFonts w:ascii="Times New Roman" w:hAnsi="Times New Roman" w:cs="Times New Roman"/>
          <w:color w:val="000000"/>
          <w:sz w:val="24"/>
          <w:szCs w:val="24"/>
          <w:highlight w:val="yellow"/>
          <w:shd w:val="clear" w:color="auto" w:fill="FFFFFF"/>
        </w:rPr>
        <w:t>О противодействии кор</w:t>
      </w:r>
      <w:r w:rsidR="00D0651B">
        <w:rPr>
          <w:rFonts w:ascii="Times New Roman" w:hAnsi="Times New Roman" w:cs="Times New Roman"/>
          <w:color w:val="000000"/>
          <w:sz w:val="24"/>
          <w:szCs w:val="24"/>
          <w:highlight w:val="yellow"/>
          <w:shd w:val="clear" w:color="auto" w:fill="FFFFFF"/>
        </w:rPr>
        <w:t>рупции»</w:t>
      </w:r>
      <w:r w:rsidRPr="0086657D">
        <w:rPr>
          <w:rFonts w:ascii="Times New Roman" w:hAnsi="Times New Roman" w:cs="Times New Roman"/>
          <w:color w:val="000000"/>
          <w:sz w:val="24"/>
          <w:szCs w:val="24"/>
          <w:highlight w:val="yellow"/>
          <w:shd w:val="clear" w:color="auto" w:fill="FFFFFF"/>
        </w:rPr>
        <w:t>.</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Полномочия депутата прекращаются досрочно в случаях:</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смерти;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отставки по собственному желанию;</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признания судом недееспособным или ограниченно дееспособным;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признания судом безвестно отсутствующим или объявления умершим;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Pr="00EF7106" w:rsidRDefault="002F5DF2">
      <w:pPr>
        <w:tabs>
          <w:tab w:val="left" w:pos="1080"/>
        </w:tabs>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7) </w:t>
      </w:r>
      <w:r w:rsidR="009D1593" w:rsidRPr="00EF7106">
        <w:rPr>
          <w:rFonts w:ascii="Times New Roman" w:eastAsia="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009D1593" w:rsidRPr="00EF7106">
        <w:rPr>
          <w:rFonts w:ascii="Times New Roman" w:eastAsia="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отзыва избирателями;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досрочного прекращения полномочий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r w:rsidR="00DD420E" w:rsidRPr="00EF7106">
        <w:rPr>
          <w:rFonts w:ascii="Times New Roman" w:eastAsia="Times New Roman" w:hAnsi="Times New Roman" w:cs="Times New Roman"/>
          <w:sz w:val="24"/>
        </w:rPr>
        <w:t>;</w:t>
      </w:r>
    </w:p>
    <w:p w:rsidR="00DD420E"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в иных случаях, установленных Федеральным законом  № 131-ФЗ и иными федеральными законами</w:t>
      </w:r>
      <w:r w:rsidR="00DD420E" w:rsidRPr="00EF7106">
        <w:rPr>
          <w:rFonts w:ascii="Times New Roman" w:eastAsia="Times New Roman" w:hAnsi="Times New Roman" w:cs="Times New Roman"/>
          <w:sz w:val="24"/>
        </w:rPr>
        <w:t>;</w:t>
      </w:r>
    </w:p>
    <w:p w:rsidR="00DD420E" w:rsidRPr="00EF7106" w:rsidRDefault="00DD420E">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color w:val="000000"/>
          <w:sz w:val="24"/>
          <w:szCs w:val="24"/>
          <w:shd w:val="clear" w:color="auto" w:fill="FFFFFF"/>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31. Глава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hd w:val="clear" w:color="auto" w:fill="FFFFFF" w:themeFill="background1"/>
        </w:rPr>
        <w:t xml:space="preserve">4.1. </w:t>
      </w:r>
      <w:r w:rsidRPr="00EF7106">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д) иные случаи, предусмотренные федеральными законами;</w:t>
      </w:r>
    </w:p>
    <w:p w:rsidR="002F5DF2" w:rsidRPr="00EF7106" w:rsidRDefault="002F5DF2" w:rsidP="002F5DF2">
      <w:pPr>
        <w:spacing w:after="0" w:line="240" w:lineRule="auto"/>
        <w:ind w:firstLine="539"/>
        <w:jc w:val="both"/>
        <w:rPr>
          <w:rFonts w:ascii="Times New Roman" w:eastAsia="Times New Roman" w:hAnsi="Times New Roman" w:cs="Times New Roman"/>
          <w:sz w:val="21"/>
          <w:szCs w:val="21"/>
        </w:rPr>
      </w:pPr>
      <w:r w:rsidRPr="00EF7106">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CBB" w:rsidRPr="00EF7106" w:rsidRDefault="002F5DF2" w:rsidP="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F7106">
        <w:rPr>
          <w:rFonts w:ascii="Times New Roman" w:eastAsia="Times New Roman" w:hAnsi="Times New Roman" w:cs="Times New Roman"/>
          <w:sz w:val="24"/>
          <w:shd w:val="clear" w:color="auto" w:fill="FFFFFF" w:themeFill="background1"/>
        </w:rPr>
        <w:t>».</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sz w:val="24"/>
        </w:rPr>
        <w:t xml:space="preserve">         4.2.</w:t>
      </w:r>
      <w:r w:rsidRPr="00EF7106">
        <w:rPr>
          <w:rFonts w:ascii="Times New Roman" w:eastAsia="Times New Roman" w:hAnsi="Times New Roman" w:cs="Times New Roman"/>
          <w:color w:val="FF0000"/>
          <w:sz w:val="24"/>
        </w:rPr>
        <w:t xml:space="preserve"> </w:t>
      </w:r>
      <w:r w:rsidRPr="00EF7106">
        <w:rPr>
          <w:rFonts w:ascii="Times New Roman" w:eastAsia="Times New Roman" w:hAnsi="Times New Roman" w:cs="Times New Roman"/>
          <w:sz w:val="24"/>
        </w:rPr>
        <w:t>К Главе поселения, предоставившему</w:t>
      </w:r>
      <w:r w:rsidRPr="00EF7106">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1) предупреждение;</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EF7106"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EF7106">
        <w:rPr>
          <w:rFonts w:ascii="Times New Roman" w:eastAsia="Times New Roman" w:hAnsi="Times New Roman" w:cs="Times New Roman"/>
          <w:color w:val="000000"/>
          <w:sz w:val="24"/>
          <w:shd w:val="clear" w:color="auto" w:fill="FFFFFF" w:themeFill="background1"/>
        </w:rPr>
        <w:lastRenderedPageBreak/>
        <w:t>5) запрет исполнять полномочия на постоянной основе до прекращения срока его полномочий.</w:t>
      </w:r>
      <w:r w:rsidRPr="00EF7106">
        <w:rPr>
          <w:rFonts w:ascii="Times New Roman" w:eastAsia="Times New Roman" w:hAnsi="Times New Roman" w:cs="Times New Roman"/>
          <w:color w:val="000000"/>
          <w:sz w:val="24"/>
          <w:shd w:val="clear" w:color="auto" w:fill="FFFF00"/>
        </w:rPr>
        <w:t xml:space="preserve"> </w:t>
      </w:r>
    </w:p>
    <w:p w:rsidR="00C77CBB" w:rsidRDefault="002F5DF2" w:rsidP="00EF7106">
      <w:pPr>
        <w:spacing w:after="0" w:line="240" w:lineRule="auto"/>
        <w:ind w:firstLine="709"/>
        <w:jc w:val="both"/>
        <w:rPr>
          <w:rFonts w:ascii="Times New Roman" w:eastAsia="Times New Roman" w:hAnsi="Times New Roman" w:cs="Times New Roman"/>
          <w:color w:val="000000"/>
          <w:sz w:val="24"/>
          <w:shd w:val="clear" w:color="auto" w:fill="FFFFFF" w:themeFill="background1"/>
        </w:rPr>
      </w:pPr>
      <w:r w:rsidRPr="00EF7106">
        <w:rPr>
          <w:rFonts w:ascii="Times New Roman" w:eastAsia="Times New Roman" w:hAnsi="Times New Roman" w:cs="Times New Roman"/>
          <w:color w:val="000000"/>
          <w:sz w:val="24"/>
          <w:shd w:val="clear" w:color="auto" w:fill="FFFFFF" w:themeFill="background1"/>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EF7106" w:rsidRDefault="00EF7106" w:rsidP="00EF7106">
      <w:pPr>
        <w:spacing w:after="0" w:line="240" w:lineRule="auto"/>
        <w:ind w:firstLine="709"/>
        <w:jc w:val="both"/>
        <w:rPr>
          <w:rFonts w:ascii="Times New Roman" w:hAnsi="Times New Roman" w:cs="Times New Roman"/>
          <w:color w:val="000000"/>
          <w:sz w:val="24"/>
          <w:szCs w:val="24"/>
          <w:highlight w:val="yellow"/>
          <w:shd w:val="clear" w:color="auto" w:fill="FFFFFF"/>
        </w:rPr>
      </w:pPr>
    </w:p>
    <w:p w:rsidR="00B65A64" w:rsidRPr="00B65A64" w:rsidRDefault="00EF7106" w:rsidP="00B65A64">
      <w:pPr>
        <w:ind w:firstLine="709"/>
        <w:jc w:val="both"/>
        <w:rPr>
          <w:rFonts w:ascii="Times New Roman" w:eastAsia="Times New Roman" w:hAnsi="Times New Roman" w:cs="Times New Roman"/>
          <w:color w:val="000000"/>
          <w:spacing w:val="-1"/>
          <w:sz w:val="24"/>
          <w:szCs w:val="24"/>
          <w:highlight w:val="yellow"/>
          <w:lang w:eastAsia="zh-CN"/>
        </w:rPr>
      </w:pPr>
      <w:r w:rsidRPr="00B65A64">
        <w:rPr>
          <w:rFonts w:ascii="Times New Roman" w:hAnsi="Times New Roman" w:cs="Times New Roman"/>
          <w:color w:val="000000"/>
          <w:sz w:val="24"/>
          <w:szCs w:val="24"/>
          <w:highlight w:val="yellow"/>
          <w:shd w:val="clear" w:color="auto" w:fill="FFFFFF"/>
        </w:rPr>
        <w:t xml:space="preserve">4.3 </w:t>
      </w:r>
      <w:r w:rsidR="00B65A64" w:rsidRPr="00B65A64">
        <w:rPr>
          <w:rFonts w:ascii="Times New Roman" w:eastAsia="Times New Roman" w:hAnsi="Times New Roman" w:cs="Times New Roman"/>
          <w:color w:val="000000"/>
          <w:sz w:val="24"/>
          <w:szCs w:val="24"/>
          <w:highlight w:val="yellow"/>
          <w:lang w:eastAsia="zh-CN"/>
        </w:rPr>
        <w:t xml:space="preserve">Глава Поселения должен соблюдать ограничения, запреты, исполнять обязанности, которые установлены Федеральным законом </w:t>
      </w:r>
      <w:r w:rsidR="00B65A64" w:rsidRPr="00B65A64">
        <w:rPr>
          <w:rFonts w:ascii="Times New Roman" w:eastAsia="Times New Roman" w:hAnsi="Times New Roman" w:cs="Times New Roman"/>
          <w:sz w:val="24"/>
          <w:szCs w:val="24"/>
          <w:highlight w:val="yellow"/>
          <w:lang w:eastAsia="zh-CN"/>
        </w:rPr>
        <w:t>от 25 декабря 2008 года № 273-ФЗ</w:t>
      </w:r>
      <w:r w:rsidR="00B65A64" w:rsidRPr="00B65A64">
        <w:rPr>
          <w:rFonts w:ascii="Times New Roman" w:eastAsia="Times New Roman" w:hAnsi="Times New Roman" w:cs="Times New Roman"/>
          <w:color w:val="000000"/>
          <w:sz w:val="24"/>
          <w:szCs w:val="24"/>
          <w:highlight w:val="yellow"/>
          <w:lang w:eastAsia="zh-CN"/>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106" w:rsidRDefault="00B65A64" w:rsidP="00B65A64">
      <w:pPr>
        <w:spacing w:after="0" w:line="240" w:lineRule="auto"/>
        <w:ind w:firstLine="709"/>
        <w:jc w:val="both"/>
        <w:rPr>
          <w:rFonts w:ascii="Times New Roman" w:eastAsia="Times New Roman" w:hAnsi="Times New Roman" w:cs="Times New Roman"/>
          <w:sz w:val="24"/>
          <w:szCs w:val="24"/>
          <w:lang w:eastAsia="zh-CN"/>
        </w:rPr>
      </w:pPr>
      <w:r w:rsidRPr="00B65A64">
        <w:rPr>
          <w:rFonts w:ascii="Times New Roman" w:eastAsia="Times New Roman" w:hAnsi="Times New Roman" w:cs="Times New Roman"/>
          <w:sz w:val="24"/>
          <w:szCs w:val="24"/>
          <w:highlight w:val="yellow"/>
          <w:lang w:eastAsia="zh-CN"/>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r w:rsidRPr="00B65A64">
        <w:rPr>
          <w:rFonts w:ascii="Times New Roman" w:eastAsia="Times New Roman" w:hAnsi="Times New Roman" w:cs="Times New Roman"/>
          <w:sz w:val="24"/>
          <w:szCs w:val="24"/>
          <w:lang w:eastAsia="zh-CN"/>
        </w:rPr>
        <w:t>.</w:t>
      </w:r>
    </w:p>
    <w:p w:rsidR="00B65A64" w:rsidRPr="00EF7106" w:rsidRDefault="00B65A64" w:rsidP="00B65A64">
      <w:pPr>
        <w:spacing w:after="0" w:line="240" w:lineRule="auto"/>
        <w:ind w:firstLine="709"/>
        <w:jc w:val="both"/>
        <w:rPr>
          <w:rFonts w:ascii="Times New Roman" w:eastAsia="Times New Roman" w:hAnsi="Times New Roman" w:cs="Times New Roman"/>
          <w:color w:val="000000"/>
          <w:sz w:val="24"/>
          <w:szCs w:val="24"/>
          <w:shd w:val="clear" w:color="auto" w:fill="FFFF00"/>
        </w:rPr>
      </w:pP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Глава Поселения в своей деятельности подконтролен и подотчётен населению и Думе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32. Полномочия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Глава Поселения как Глава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3) издает в пределах своих полномочий правовые акты;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вправе требовать созыва внеочередного заседания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Глава Поселения как Глава администрации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w:t>
      </w:r>
      <w:r w:rsidRPr="00EF7106">
        <w:rPr>
          <w:rFonts w:ascii="Times New Roman" w:eastAsia="Times New Roman" w:hAnsi="Times New Roman" w:cs="Times New Roman"/>
          <w:color w:val="000000"/>
          <w:spacing w:val="7"/>
          <w:sz w:val="24"/>
        </w:rPr>
        <w:t xml:space="preserve">в пределах </w:t>
      </w:r>
      <w:r w:rsidRPr="00EF7106">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EF7106">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EF7106">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EF7106">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EF7106">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EF7106">
        <w:rPr>
          <w:rFonts w:ascii="Times New Roman" w:eastAsia="Times New Roman" w:hAnsi="Times New Roman" w:cs="Times New Roman"/>
          <w:color w:val="000000"/>
          <w:spacing w:val="1"/>
          <w:sz w:val="24"/>
        </w:rPr>
        <w:t>работы местной администрации</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организует прием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2.1. </w:t>
      </w:r>
      <w:r w:rsidRPr="00EF7106">
        <w:rPr>
          <w:rFonts w:ascii="Times New Roman" w:eastAsia="Times New Roman" w:hAnsi="Times New Roman" w:cs="Times New Roman"/>
          <w:color w:val="000000"/>
          <w:spacing w:val="3"/>
          <w:sz w:val="24"/>
        </w:rPr>
        <w:t>исключена.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Глава Поселения как председатель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33. Вступление в должность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34. Гарантии деятельности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ежегодный оплачиваемый отпуск не менее 28 календарных дней;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предоставление транспортного средства;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единовременная выплата при прекращении полномочий Главы Поселения;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35. Досрочное прекращение полномочий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Полномочия Главы Поселения прекращаются досрочно в случае: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смерти;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отставки по собственному желанию;</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удаления в отставку в соответствии со ст.74.1 Федерального закона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признания судом недееспособным или ограниченно дееспособным;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признания судом безвестно отсутствующим или объявления умершим;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9) </w:t>
      </w:r>
      <w:r w:rsidR="009D1593" w:rsidRPr="00EF7106">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10) отзыва избирателями;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36. Администрация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формирование, исполнение местного бюджета;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16) иные полномочия, отнесенные к ведению органов местного самоуправления  Поселения, за исключением отнесенных к компетенции  Думы</w:t>
      </w:r>
      <w:r w:rsidR="00D769A7" w:rsidRPr="00EF7106">
        <w:rPr>
          <w:rFonts w:ascii="Times New Roman" w:eastAsia="Times New Roman" w:hAnsi="Times New Roman" w:cs="Times New Roman"/>
          <w:sz w:val="24"/>
        </w:rPr>
        <w:t>.</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37. Формы и порядок осуществления контроля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осмотра объектов, находящихся в муниципальной собственности;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иных формах, установленных муниципальными правовыми актами.</w:t>
      </w:r>
    </w:p>
    <w:p w:rsidR="00C77CBB" w:rsidRPr="00EF7106" w:rsidRDefault="002F5DF2">
      <w:pPr>
        <w:tabs>
          <w:tab w:val="left" w:pos="1080"/>
        </w:tabs>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38. Структура администрации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F7106">
        <w:rPr>
          <w:rFonts w:ascii="Times New Roman" w:eastAsia="Times New Roman" w:hAnsi="Times New Roman" w:cs="Times New Roman"/>
          <w:color w:val="000000"/>
          <w:sz w:val="24"/>
        </w:rPr>
        <w:t xml:space="preserve"> в форме муниципального казенного учреждения</w:t>
      </w:r>
      <w:r w:rsidRPr="00EF7106">
        <w:rPr>
          <w:rFonts w:ascii="Times New Roman" w:eastAsia="Times New Roman" w:hAnsi="Times New Roman" w:cs="Times New Roman"/>
          <w:sz w:val="24"/>
        </w:rPr>
        <w:t xml:space="preserve"> администрации Поселения и утвержденное Думой Поселения</w:t>
      </w:r>
      <w:r w:rsidRPr="00EF7106">
        <w:rPr>
          <w:rFonts w:ascii="Times New Roman" w:eastAsia="Times New Roman" w:hAnsi="Times New Roman" w:cs="Times New Roman"/>
          <w:color w:val="000000"/>
          <w:spacing w:val="1"/>
          <w:sz w:val="24"/>
        </w:rPr>
        <w:t xml:space="preserve">, по представлению главы местной </w:t>
      </w:r>
      <w:r w:rsidRPr="00EF7106">
        <w:rPr>
          <w:rFonts w:ascii="Times New Roman" w:eastAsia="Times New Roman" w:hAnsi="Times New Roman" w:cs="Times New Roman"/>
          <w:color w:val="000000"/>
          <w:spacing w:val="-1"/>
          <w:sz w:val="24"/>
        </w:rPr>
        <w:t xml:space="preserve">администрации </w:t>
      </w:r>
      <w:r w:rsidRPr="00EF7106">
        <w:rPr>
          <w:rFonts w:ascii="Times New Roman" w:eastAsia="Times New Roman" w:hAnsi="Times New Roman" w:cs="Times New Roman"/>
          <w:sz w:val="24"/>
        </w:rPr>
        <w:t>положение об этом органе.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C77CBB" w:rsidRPr="00EF7106" w:rsidRDefault="00C77CBB">
      <w:pPr>
        <w:spacing w:after="0" w:line="240" w:lineRule="auto"/>
        <w:ind w:firstLine="709"/>
        <w:jc w:val="center"/>
        <w:rPr>
          <w:rFonts w:ascii="Times New Roman" w:eastAsia="Times New Roman" w:hAnsi="Times New Roman" w:cs="Times New Roman"/>
          <w:b/>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Глава 5</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МУНИЦИПАЛЬНЫЕ ПРАВОВЫЕ АКТЫ</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39. Система муниципальных правовых актов Поселения</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 xml:space="preserve">1. В систему </w:t>
      </w:r>
      <w:hyperlink r:id="rId17">
        <w:r w:rsidRPr="00EF7106">
          <w:rPr>
            <w:rFonts w:ascii="Times New Roman" w:eastAsia="Times New Roman" w:hAnsi="Times New Roman" w:cs="Times New Roman"/>
            <w:b/>
            <w:color w:val="000000"/>
            <w:sz w:val="24"/>
            <w:u w:val="single"/>
          </w:rPr>
          <w:t>муниципальных правовых актов</w:t>
        </w:r>
      </w:hyperlink>
      <w:r w:rsidRPr="00EF7106">
        <w:rPr>
          <w:rFonts w:ascii="Times New Roman" w:eastAsia="Times New Roman" w:hAnsi="Times New Roman" w:cs="Times New Roman"/>
          <w:color w:val="000000"/>
          <w:sz w:val="24"/>
        </w:rPr>
        <w:t xml:space="preserve"> входят:</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lastRenderedPageBreak/>
        <w:t>1) настоящий Устав, правовые акты, принятые на местном референдуме;</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 xml:space="preserve">2) нормативные и иные правовые акты Думы Поселения; </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3) правовые акты Главы Поселения, администрации Поселения.</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EF7106">
        <w:rPr>
          <w:rFonts w:ascii="Times New Roman" w:eastAsia="Times New Roman" w:hAnsi="Times New Roman" w:cs="Times New Roman"/>
          <w:sz w:val="24"/>
        </w:rPr>
        <w:t xml:space="preserve">и (или) должностными лицами местного самоуправления </w:t>
      </w:r>
      <w:r w:rsidRPr="00EF7106">
        <w:rPr>
          <w:rFonts w:ascii="Times New Roman" w:eastAsia="Times New Roman" w:hAnsi="Times New Roman" w:cs="Times New Roman"/>
          <w:color w:val="000000"/>
          <w:sz w:val="24"/>
        </w:rPr>
        <w:t>принимаются муниципальные правовые акты.</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Pr="00EF7106" w:rsidRDefault="002F5DF2">
      <w:pPr>
        <w:spacing w:after="0" w:line="240" w:lineRule="auto"/>
        <w:ind w:firstLine="708"/>
        <w:jc w:val="both"/>
        <w:rPr>
          <w:rFonts w:ascii="Times New Roman" w:eastAsia="Times New Roman" w:hAnsi="Times New Roman" w:cs="Times New Roman"/>
          <w:i/>
          <w:sz w:val="24"/>
        </w:rPr>
      </w:pPr>
      <w:r w:rsidRPr="00EF7106">
        <w:rPr>
          <w:rFonts w:ascii="Times New Roman" w:eastAsia="Times New Roman" w:hAnsi="Times New Roman" w:cs="Times New Roman"/>
          <w:sz w:val="24"/>
        </w:rPr>
        <w:t>7. Муниципальные нормативные правовые акты</w:t>
      </w:r>
      <w:r w:rsidRPr="00EF7106">
        <w:rPr>
          <w:rFonts w:ascii="Times New Roman" w:eastAsia="Times New Roman" w:hAnsi="Times New Roman" w:cs="Times New Roman"/>
          <w:i/>
          <w:sz w:val="24"/>
        </w:rPr>
        <w:t>,</w:t>
      </w:r>
      <w:r w:rsidRPr="00EF7106">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EF7106">
        <w:rPr>
          <w:rFonts w:ascii="Times New Roman" w:eastAsia="Times New Roman" w:hAnsi="Times New Roman" w:cs="Times New Roman"/>
          <w:i/>
          <w:sz w:val="24"/>
        </w:rPr>
        <w:t xml:space="preserve"> (часть 7 ст.39 вступает в силу с 01.01.2017).</w:t>
      </w:r>
    </w:p>
    <w:p w:rsidR="00232AEA" w:rsidRPr="00EF7106" w:rsidRDefault="00232AEA">
      <w:pPr>
        <w:spacing w:after="0" w:line="240" w:lineRule="auto"/>
        <w:ind w:firstLine="708"/>
        <w:jc w:val="both"/>
        <w:rPr>
          <w:rFonts w:ascii="Times New Roman" w:eastAsia="Times New Roman" w:hAnsi="Times New Roman" w:cs="Times New Roman"/>
          <w:sz w:val="24"/>
        </w:rPr>
      </w:pPr>
      <w:r w:rsidRPr="00EF7106">
        <w:rPr>
          <w:rFonts w:ascii="Times New Roman" w:eastAsia="Times New Roman" w:hAnsi="Times New Roman" w:cs="Times New Roman"/>
          <w:sz w:val="24"/>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C77CBB" w:rsidRPr="00EF7106" w:rsidRDefault="00C77CBB">
      <w:pPr>
        <w:spacing w:after="0" w:line="240" w:lineRule="auto"/>
        <w:ind w:firstLine="709"/>
        <w:jc w:val="both"/>
        <w:rPr>
          <w:rFonts w:ascii="Times New Roman" w:eastAsia="Times New Roman" w:hAnsi="Times New Roman" w:cs="Times New Roman"/>
          <w:color w:val="000000"/>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40. Внесение изменений и дополнений в Устав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Pr="00EF7106">
        <w:rPr>
          <w:rFonts w:ascii="Times New Roman" w:eastAsia="Times New Roman" w:hAnsi="Times New Roman" w:cs="Times New Roman"/>
          <w:sz w:val="24"/>
        </w:rPr>
        <w:lastRenderedPageBreak/>
        <w:t xml:space="preserve">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EF7106">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w:t>
      </w:r>
      <w:r w:rsidR="00DB1470" w:rsidRPr="00EF7106">
        <w:rPr>
          <w:rFonts w:ascii="Times New Roman" w:eastAsia="Times New Roman" w:hAnsi="Times New Roman" w:cs="Times New Roman"/>
          <w:sz w:val="24"/>
        </w:rPr>
        <w:t xml:space="preserve"> его официального опубликования. </w:t>
      </w:r>
      <w:r w:rsidRPr="00EF7106">
        <w:rPr>
          <w:rFonts w:ascii="Times New Roman" w:eastAsia="Times New Roman" w:hAnsi="Times New Roman" w:cs="Times New Roman"/>
          <w:color w:val="000000"/>
          <w:sz w:val="24"/>
        </w:rPr>
        <w:t>Глава</w:t>
      </w:r>
      <w:r w:rsidR="00DB1470" w:rsidRPr="00EF7106">
        <w:rPr>
          <w:rFonts w:ascii="Times New Roman" w:eastAsia="Times New Roman" w:hAnsi="Times New Roman" w:cs="Times New Roman"/>
          <w:color w:val="000000"/>
          <w:sz w:val="24"/>
        </w:rPr>
        <w:t xml:space="preserve"> Поселения обязан опубликовать</w:t>
      </w:r>
      <w:r w:rsidRPr="00EF7106">
        <w:rPr>
          <w:rFonts w:ascii="Times New Roman" w:eastAsia="Times New Roman" w:hAnsi="Times New Roman" w:cs="Times New Roman"/>
          <w:color w:val="000000"/>
          <w:sz w:val="24"/>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w:t>
      </w:r>
      <w:r w:rsidR="00DB1470" w:rsidRPr="00EF7106">
        <w:rPr>
          <w:rFonts w:ascii="Times New Roman" w:eastAsia="Times New Roman" w:hAnsi="Times New Roman" w:cs="Times New Roman"/>
          <w:color w:val="000000"/>
          <w:sz w:val="24"/>
        </w:rPr>
        <w:t xml:space="preserve">тавов муниципальных образований  уведомления о включении сведений </w:t>
      </w:r>
      <w:r w:rsidR="00232AEA" w:rsidRPr="00EF7106">
        <w:rPr>
          <w:rFonts w:ascii="Times New Roman" w:eastAsia="Times New Roman" w:hAnsi="Times New Roman" w:cs="Times New Roman"/>
          <w:color w:val="000000"/>
          <w:sz w:val="24"/>
        </w:rPr>
        <w:t>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41. Решения, принятые путем прямого волеизъявления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Pr="00EF7106" w:rsidRDefault="00C77CBB">
      <w:pPr>
        <w:spacing w:after="0" w:line="240" w:lineRule="auto"/>
        <w:ind w:firstLine="709"/>
        <w:jc w:val="both"/>
        <w:rPr>
          <w:rFonts w:ascii="Times New Roman" w:eastAsia="Times New Roman" w:hAnsi="Times New Roman" w:cs="Times New Roman"/>
          <w:b/>
          <w:sz w:val="24"/>
        </w:rPr>
      </w:pP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41.1 Подготовка муниципальных правовых актов</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Pr="00EF7106" w:rsidRDefault="002F5DF2" w:rsidP="009D1593">
      <w:pPr>
        <w:spacing w:after="0" w:line="240" w:lineRule="auto"/>
        <w:ind w:firstLine="708"/>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w:t>
      </w:r>
      <w:r w:rsidR="009D1593" w:rsidRPr="00EF7106">
        <w:rPr>
          <w:rFonts w:ascii="Times New Roman" w:eastAsia="Times New Roman" w:hAnsi="Times New Roman" w:cs="Times New Roman"/>
          <w:sz w:val="24"/>
        </w:rPr>
        <w:t>Исключена</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42. Муниципальные правовые акты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color w:val="FF0000"/>
          <w:sz w:val="24"/>
        </w:rPr>
      </w:pPr>
      <w:r w:rsidRPr="00EF7106">
        <w:rPr>
          <w:rFonts w:ascii="Times New Roman" w:eastAsia="Times New Roman" w:hAnsi="Times New Roman" w:cs="Times New Roman"/>
          <w:sz w:val="24"/>
        </w:rPr>
        <w:t xml:space="preserve">2.Решения Думы Поселения по вопросам утверждения местного бюджета и отчета о его исполнении, </w:t>
      </w:r>
      <w:r w:rsidR="009D1593" w:rsidRPr="00EF7106">
        <w:rPr>
          <w:rFonts w:ascii="Times New Roman" w:eastAsia="Times New Roman" w:hAnsi="Times New Roman" w:cs="Times New Roman"/>
          <w:sz w:val="24"/>
        </w:rPr>
        <w:t>введения</w:t>
      </w:r>
      <w:r w:rsidRPr="00EF7106">
        <w:rPr>
          <w:rFonts w:ascii="Times New Roman" w:eastAsia="Times New Roman" w:hAnsi="Times New Roman" w:cs="Times New Roman"/>
          <w:sz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Нормативные правовые акты Думы Поселения, предусматривающие </w:t>
      </w:r>
      <w:r w:rsidR="009D1593" w:rsidRPr="00EF7106">
        <w:rPr>
          <w:rFonts w:ascii="Times New Roman" w:eastAsia="Times New Roman" w:hAnsi="Times New Roman" w:cs="Times New Roman"/>
          <w:sz w:val="24"/>
        </w:rPr>
        <w:t>введения</w:t>
      </w:r>
      <w:r w:rsidRPr="00EF7106">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Pr="00EF7106" w:rsidRDefault="00C77CBB">
      <w:pPr>
        <w:spacing w:after="0" w:line="240" w:lineRule="auto"/>
        <w:ind w:firstLine="709"/>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EF7106">
        <w:rPr>
          <w:rFonts w:ascii="Times New Roman" w:eastAsia="Times New Roman" w:hAnsi="Times New Roman" w:cs="Times New Roman"/>
          <w:sz w:val="24"/>
        </w:rPr>
        <w:lastRenderedPageBreak/>
        <w:t xml:space="preserve">государственных полномочий, переданных им федеральными законами и законами Иркутской области, - уполномоченным                                                                  </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2.</w:t>
      </w:r>
      <w:r w:rsidRPr="00EF7106">
        <w:rPr>
          <w:rFonts w:ascii="Times New Roman" w:eastAsia="Times New Roman" w:hAnsi="Times New Roman" w:cs="Times New Roman"/>
          <w:color w:val="000000"/>
          <w:spacing w:val="4"/>
          <w:sz w:val="24"/>
        </w:rPr>
        <w:t xml:space="preserve">Действие </w:t>
      </w:r>
      <w:r w:rsidRPr="00EF7106">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EF7106">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EF7106">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EF7106">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EF7106">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EF7106">
        <w:rPr>
          <w:rFonts w:ascii="Times New Roman" w:eastAsia="Times New Roman" w:hAnsi="Times New Roman" w:cs="Times New Roman"/>
          <w:color w:val="000000"/>
          <w:spacing w:val="10"/>
          <w:sz w:val="24"/>
        </w:rPr>
        <w:t xml:space="preserve">об уполномоченных по защите прав предпринимателей. Об исполнении полученного </w:t>
      </w:r>
      <w:r w:rsidRPr="00EF7106">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EF7106">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EF7106">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EF7106">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EF7106">
        <w:rPr>
          <w:rFonts w:ascii="Times New Roman" w:eastAsia="Times New Roman" w:hAnsi="Times New Roman" w:cs="Times New Roman"/>
          <w:color w:val="000000"/>
          <w:sz w:val="24"/>
        </w:rPr>
        <w:t>принятия ими решения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EF7106">
        <w:rPr>
          <w:rFonts w:ascii="Arial" w:eastAsia="Arial" w:hAnsi="Arial" w:cs="Arial"/>
          <w:sz w:val="24"/>
        </w:rPr>
        <w:t>,</w:t>
      </w:r>
      <w:r w:rsidRPr="00EF7106">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Pr="00EF7106" w:rsidRDefault="00C77CBB">
      <w:pPr>
        <w:spacing w:after="0" w:line="240" w:lineRule="auto"/>
        <w:jc w:val="center"/>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Глава 6</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МУНИЦИПАЛЬНАЯ СЛУЖБА И ДОЛЖНОСТИ МУНИЦИПАЛЬНОЙ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СЛУЖБЫ В ОРГАНАХ МЕСТНОГО САМОУПРАВЛЕНИЯ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46. Муниципальная служба в Поселении</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Pr="00EF7106" w:rsidRDefault="00C77CBB">
      <w:pPr>
        <w:spacing w:after="0" w:line="240" w:lineRule="auto"/>
        <w:ind w:firstLine="709"/>
        <w:rPr>
          <w:rFonts w:ascii="Times New Roman" w:eastAsia="Times New Roman" w:hAnsi="Times New Roman" w:cs="Times New Roman"/>
          <w:color w:val="000000"/>
          <w:sz w:val="24"/>
        </w:rPr>
      </w:pPr>
    </w:p>
    <w:p w:rsidR="00C77CBB" w:rsidRPr="00EF7106" w:rsidRDefault="002F5DF2">
      <w:pPr>
        <w:spacing w:after="120" w:line="240" w:lineRule="auto"/>
        <w:ind w:firstLine="709"/>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47. Должности муниципальной службы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Pr="00EF7106" w:rsidRDefault="002F5DF2">
      <w:pPr>
        <w:spacing w:after="0" w:line="240" w:lineRule="auto"/>
        <w:ind w:firstLine="709"/>
        <w:jc w:val="both"/>
        <w:rPr>
          <w:rFonts w:ascii="Times New Roman" w:eastAsia="Times New Roman" w:hAnsi="Times New Roman" w:cs="Times New Roman"/>
          <w:color w:val="000000"/>
          <w:sz w:val="24"/>
        </w:rPr>
      </w:pPr>
      <w:r w:rsidRPr="00EF7106">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Pr="00EF7106" w:rsidRDefault="00C77CBB">
      <w:pPr>
        <w:spacing w:after="0" w:line="240" w:lineRule="auto"/>
        <w:jc w:val="center"/>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Глава 7</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ЭКОНОМИЧЕСКАЯ И ФИНАНСОВАЯ ОСНОВА</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МЕСТНОГО САМОУПРАВЛЕНИЯ</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48. Экономическая основа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49. Состав муниципального имущества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2.1) имущество, предназначенное для организации охраны общественного порядка в границах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исключен;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Pr="00EF7106">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8">
        <w:r w:rsidRPr="00EF7106">
          <w:rPr>
            <w:rFonts w:ascii="Times New Roman" w:eastAsia="Times New Roman" w:hAnsi="Times New Roman" w:cs="Times New Roman"/>
            <w:color w:val="0000FF"/>
            <w:sz w:val="24"/>
            <w:u w:val="single"/>
          </w:rPr>
          <w:t>части 1</w:t>
        </w:r>
      </w:hyperlink>
      <w:r w:rsidRPr="00EF7106">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В собственности Поселения могут находиться:                                                                  </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w:t>
      </w:r>
      <w:r w:rsidRPr="00EF7106">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имущество предназначенные для обеспечения первичных мер по тушению пожаров;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имущество библиотек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16) пруды, обводненные  карьеры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Pr="00EF7106" w:rsidRDefault="002F5DF2">
      <w:pPr>
        <w:spacing w:after="0" w:line="240" w:lineRule="auto"/>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tabs>
          <w:tab w:val="left" w:pos="2520"/>
        </w:tabs>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51. Местный бюджет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1.Муниципальное образование имеет собственный бюджет (местный бюджет).</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887CDE" w:rsidRPr="00EF7106">
        <w:rPr>
          <w:rFonts w:ascii="Times New Roman" w:eastAsia="Times New Roman" w:hAnsi="Times New Roman" w:cs="Times New Roman"/>
          <w:sz w:val="24"/>
        </w:rPr>
        <w:t xml:space="preserve"> </w:t>
      </w:r>
      <w:r w:rsidRPr="00EF7106">
        <w:rPr>
          <w:rFonts w:ascii="Times New Roman" w:eastAsia="Times New Roman" w:hAnsi="Times New Roman" w:cs="Times New Roman"/>
          <w:sz w:val="24"/>
        </w:rPr>
        <w:t>подлежат официальному опубликованию.</w:t>
      </w:r>
    </w:p>
    <w:p w:rsidR="00C77CBB" w:rsidRPr="00EF7106" w:rsidRDefault="002F5DF2">
      <w:pPr>
        <w:tabs>
          <w:tab w:val="left" w:pos="2520"/>
        </w:tabs>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Pr="00EF7106"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52. Доходы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53. Расходы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54. Резервный фонд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Pr="00EF7106" w:rsidRDefault="00C77CBB">
      <w:pPr>
        <w:spacing w:after="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55. Бюджетный процесс</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56. Разработка проекта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Проект местного бюджета подлежит официальному опубликованию.</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57. Рассмотрение и утверждение местного бюджета </w:t>
      </w:r>
    </w:p>
    <w:p w:rsidR="00C77CBB" w:rsidRPr="00EF7106" w:rsidRDefault="002F5DF2">
      <w:pPr>
        <w:spacing w:before="120"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58. Исполнение местного бюджета</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009D1593" w:rsidRPr="00EF7106">
        <w:rPr>
          <w:rFonts w:ascii="Times New Roman" w:eastAsia="Times New Roman" w:hAnsi="Times New Roman" w:cs="Times New Roman"/>
          <w:sz w:val="24"/>
        </w:rPr>
        <w:t>Казначейское</w:t>
      </w:r>
      <w:r w:rsidRPr="00EF7106">
        <w:rPr>
          <w:rFonts w:ascii="Times New Roman" w:eastAsia="Times New Roman" w:hAnsi="Times New Roman" w:cs="Times New Roman"/>
          <w:sz w:val="24"/>
        </w:rPr>
        <w:t xml:space="preserve"> обслуживание исполнения местного бюджета осуществляется в порядке, установленном Бюджетным кодексом Российской Федерации.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6. Дума Поселения рассматривает и утверждает отчет об исполнении местного бюджета по докладу Главы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59. Местные налоги и сборы</w:t>
      </w:r>
    </w:p>
    <w:p w:rsidR="00C77CBB" w:rsidRPr="00EF7106" w:rsidRDefault="009D1593">
      <w:pPr>
        <w:spacing w:after="0" w:line="240" w:lineRule="auto"/>
        <w:ind w:firstLine="709"/>
        <w:jc w:val="both"/>
        <w:rPr>
          <w:rFonts w:ascii="Times New Roman" w:eastAsia="Times New Roman" w:hAnsi="Times New Roman" w:cs="Times New Roman"/>
          <w:sz w:val="24"/>
        </w:rPr>
      </w:pPr>
      <w:r w:rsidRPr="00EF7106">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2F5DF2" w:rsidRPr="00EF7106">
        <w:rPr>
          <w:rFonts w:ascii="Times New Roman" w:eastAsia="Times New Roman" w:hAnsi="Times New Roman" w:cs="Times New Roman"/>
          <w:sz w:val="24"/>
        </w:rPr>
        <w:t>.</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60. Средства самообложения граждан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887CDE" w:rsidRPr="00EF7106">
        <w:rPr>
          <w:rFonts w:ascii="Times New Roman" w:eastAsia="Times New Roman" w:hAnsi="Times New Roman" w:cs="Times New Roman"/>
          <w:sz w:val="24"/>
        </w:rPr>
        <w:t xml:space="preserve">, </w:t>
      </w:r>
      <w:r w:rsidR="00887CDE" w:rsidRPr="00EF7106">
        <w:rPr>
          <w:rFonts w:ascii="Times New Roman" w:eastAsia="Times New Roman" w:hAnsi="Times New Roman" w:cs="Times New Roman"/>
          <w:sz w:val="24"/>
          <w:szCs w:val="24"/>
        </w:rPr>
        <w:t>либо части его территории</w:t>
      </w:r>
      <w:r w:rsidRPr="00EF7106">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61. </w:t>
      </w:r>
      <w:r w:rsidRPr="00EF7106">
        <w:rPr>
          <w:rFonts w:ascii="Times New Roman" w:eastAsia="Times New Roman" w:hAnsi="Times New Roman" w:cs="Times New Roman"/>
          <w:b/>
          <w:color w:val="000000"/>
          <w:spacing w:val="2"/>
          <w:sz w:val="24"/>
        </w:rPr>
        <w:t>Закупки для обеспечения муниципальных нужд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w:t>
      </w:r>
      <w:r w:rsidRPr="00EF7106">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EF7106">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EF7106">
        <w:rPr>
          <w:rFonts w:ascii="Times New Roman" w:eastAsia="Times New Roman" w:hAnsi="Times New Roman" w:cs="Times New Roman"/>
          <w:color w:val="000000"/>
          <w:spacing w:val="1"/>
          <w:sz w:val="24"/>
        </w:rPr>
        <w:t>государственных и муниципальных нужд</w:t>
      </w:r>
      <w:r w:rsidRPr="00EF7106">
        <w:rPr>
          <w:rFonts w:ascii="Times New Roman" w:eastAsia="Times New Roman" w:hAnsi="Times New Roman" w:cs="Times New Roman"/>
          <w:sz w:val="24"/>
        </w:rPr>
        <w:t>".</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Pr="00EF7106">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EF7106">
        <w:rPr>
          <w:rFonts w:ascii="Times New Roman" w:eastAsia="Times New Roman" w:hAnsi="Times New Roman" w:cs="Times New Roman"/>
          <w:color w:val="000000"/>
          <w:spacing w:val="1"/>
          <w:sz w:val="24"/>
        </w:rPr>
        <w:t>осуществляются за счет средств местного бюджета</w:t>
      </w:r>
      <w:r w:rsidRPr="00EF7106">
        <w:rPr>
          <w:rFonts w:ascii="Times New Roman" w:eastAsia="Times New Roman" w:hAnsi="Times New Roman" w:cs="Times New Roman"/>
          <w:sz w:val="24"/>
        </w:rPr>
        <w:t xml:space="preserve">.                                                         </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62. Муниципальные заимствования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63. Муниципальный финансовый контроль</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Pr="00EF7106" w:rsidRDefault="00C77CBB">
      <w:pPr>
        <w:spacing w:after="0" w:line="240" w:lineRule="auto"/>
        <w:ind w:firstLine="709"/>
        <w:jc w:val="both"/>
        <w:rPr>
          <w:rFonts w:ascii="Times New Roman" w:eastAsia="Times New Roman" w:hAnsi="Times New Roman" w:cs="Times New Roman"/>
          <w:b/>
          <w:sz w:val="24"/>
        </w:rPr>
      </w:pPr>
    </w:p>
    <w:p w:rsidR="00C77CBB" w:rsidRPr="00EF7106" w:rsidRDefault="002F5DF2">
      <w:pPr>
        <w:spacing w:after="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64. Муниципальный контроль</w:t>
      </w:r>
    </w:p>
    <w:p w:rsidR="00C77CBB" w:rsidRPr="00EF7106" w:rsidRDefault="00C77CBB">
      <w:pPr>
        <w:spacing w:after="0" w:line="240" w:lineRule="auto"/>
        <w:ind w:firstLine="709"/>
        <w:jc w:val="both"/>
        <w:rPr>
          <w:rFonts w:ascii="Times New Roman" w:eastAsia="Times New Roman" w:hAnsi="Times New Roman" w:cs="Times New Roman"/>
          <w:sz w:val="24"/>
        </w:rPr>
      </w:pPr>
    </w:p>
    <w:p w:rsidR="009D1593" w:rsidRPr="00EF7106" w:rsidRDefault="002F5DF2" w:rsidP="009D1593">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sz w:val="24"/>
          <w:szCs w:val="24"/>
        </w:rPr>
        <w:t xml:space="preserve">1. </w:t>
      </w:r>
      <w:r w:rsidR="009D1593" w:rsidRPr="00EF7106">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009D1593" w:rsidRPr="00EF7106">
        <w:rPr>
          <w:rFonts w:ascii="Times New Roman" w:eastAsia="Calibri" w:hAnsi="Times New Roman" w:cs="Times New Roman"/>
          <w:sz w:val="24"/>
          <w:szCs w:val="24"/>
          <w:lang w:eastAsia="en-US"/>
        </w:rPr>
        <w:t xml:space="preserve"> </w:t>
      </w:r>
      <w:r w:rsidR="009D1593" w:rsidRPr="00EF7106">
        <w:rPr>
          <w:rFonts w:ascii="Times New Roman" w:eastAsia="Times New Roman" w:hAnsi="Times New Roman" w:cs="Times New Roman"/>
          <w:sz w:val="24"/>
          <w:szCs w:val="24"/>
        </w:rPr>
        <w:t xml:space="preserve">понимается деятельность контрольных надзорных органов, </w:t>
      </w:r>
      <w:r w:rsidR="009D1593" w:rsidRPr="00EF7106">
        <w:rPr>
          <w:rFonts w:ascii="Times New Roman" w:eastAsia="Times New Roman" w:hAnsi="Times New Roman" w:cs="Times New Roman"/>
          <w:sz w:val="24"/>
          <w:szCs w:val="24"/>
        </w:rPr>
        <w:lastRenderedPageBreak/>
        <w:t>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9D1593" w:rsidRPr="00EF7106">
        <w:rPr>
          <w:rFonts w:ascii="Times New Roman" w:eastAsia="Calibri" w:hAnsi="Times New Roman" w:cs="Times New Roman"/>
          <w:sz w:val="24"/>
          <w:szCs w:val="24"/>
          <w:lang w:eastAsia="en-US"/>
        </w:rPr>
        <w:t xml:space="preserve"> </w:t>
      </w:r>
      <w:r w:rsidR="009D1593" w:rsidRPr="00EF7106">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C77CBB" w:rsidRPr="00EF7106" w:rsidRDefault="009D1593" w:rsidP="009D1593">
      <w:pPr>
        <w:spacing w:after="0" w:line="240" w:lineRule="auto"/>
        <w:ind w:firstLine="709"/>
        <w:jc w:val="both"/>
        <w:rPr>
          <w:rFonts w:ascii="Times New Roman" w:eastAsia="Times New Roman" w:hAnsi="Times New Roman" w:cs="Times New Roman"/>
          <w:sz w:val="24"/>
          <w:szCs w:val="24"/>
        </w:rPr>
      </w:pPr>
      <w:r w:rsidRPr="00EF7106">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9" w:history="1">
        <w:r w:rsidRPr="00EF7106">
          <w:rPr>
            <w:rFonts w:ascii="Times New Roman" w:eastAsia="Times New Roman" w:hAnsi="Times New Roman" w:cs="Times New Roman"/>
            <w:bCs/>
            <w:color w:val="000000"/>
            <w:sz w:val="24"/>
            <w:szCs w:val="24"/>
          </w:rPr>
          <w:t>закона</w:t>
        </w:r>
      </w:hyperlink>
      <w:r w:rsidRPr="00EF7106">
        <w:rPr>
          <w:rFonts w:ascii="Times New Roman" w:eastAsia="Times New Roman" w:hAnsi="Times New Roman" w:cs="Times New Roman"/>
          <w:bCs/>
          <w:color w:val="000000"/>
          <w:sz w:val="24"/>
          <w:szCs w:val="24"/>
        </w:rPr>
        <w:t xml:space="preserve"> </w:t>
      </w:r>
      <w:r w:rsidRPr="00EF7106">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C77CBB" w:rsidRPr="00EF7106" w:rsidRDefault="00C77CBB">
      <w:pPr>
        <w:spacing w:after="0" w:line="240" w:lineRule="auto"/>
        <w:ind w:firstLine="720"/>
        <w:jc w:val="both"/>
        <w:rPr>
          <w:rFonts w:ascii="Times New Roman" w:eastAsia="Times New Roman" w:hAnsi="Times New Roman" w:cs="Times New Roman"/>
          <w:sz w:val="24"/>
        </w:rPr>
      </w:pPr>
    </w:p>
    <w:p w:rsidR="00C77CBB" w:rsidRPr="00EF7106" w:rsidRDefault="00C77CBB">
      <w:pPr>
        <w:spacing w:after="0" w:line="240" w:lineRule="auto"/>
        <w:ind w:firstLine="720"/>
        <w:jc w:val="both"/>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Глава 8</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МЕЖМУНИЦИПАЛЬНОЕ И МЕЖДУНАРОДНОЕ СОТРУДНИЧЕСТВО </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 xml:space="preserve">Статья 65. Межмуниципальное сотрудничество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Pr="00EF7106" w:rsidRDefault="002F5DF2">
      <w:pPr>
        <w:spacing w:after="0" w:line="240" w:lineRule="auto"/>
        <w:ind w:firstLine="709"/>
        <w:jc w:val="both"/>
        <w:rPr>
          <w:rFonts w:ascii="Times New Roman" w:eastAsia="Times New Roman" w:hAnsi="Times New Roman" w:cs="Times New Roman"/>
          <w:color w:val="FF0000"/>
          <w:sz w:val="24"/>
        </w:rPr>
      </w:pPr>
      <w:r w:rsidRPr="00EF7106">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иных формах, не противоречащих законодательству.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Pr="00EF7106" w:rsidRDefault="002F5DF2">
      <w:pPr>
        <w:spacing w:before="120"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 Глава 9</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 xml:space="preserve">ОТВЕТСТВЕННОСТЬ ОРГАНОВ МЕСТНОГО САМОУПРАВЛЕНИЯ И </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ДОЛЖНОСТНЫХ ЛИЦ МЕСТНОГО САМОУПРАВЛЕНИЯ</w:t>
      </w:r>
    </w:p>
    <w:p w:rsidR="00C77CBB" w:rsidRPr="00EF7106" w:rsidRDefault="00C77CBB">
      <w:pPr>
        <w:spacing w:after="0" w:line="240" w:lineRule="auto"/>
        <w:ind w:firstLine="709"/>
        <w:jc w:val="center"/>
        <w:rPr>
          <w:rFonts w:ascii="Times New Roman" w:eastAsia="Times New Roman" w:hAnsi="Times New Roman" w:cs="Times New Roman"/>
          <w:sz w:val="24"/>
        </w:rPr>
      </w:pPr>
    </w:p>
    <w:p w:rsidR="00C77CBB" w:rsidRPr="00EF7106" w:rsidRDefault="002F5DF2">
      <w:pPr>
        <w:spacing w:after="24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w:t>
      </w:r>
      <w:r w:rsidRPr="00EF7106">
        <w:rPr>
          <w:rFonts w:ascii="Times New Roman" w:eastAsia="Times New Roman" w:hAnsi="Times New Roman" w:cs="Times New Roman"/>
          <w:sz w:val="24"/>
        </w:rPr>
        <w:lastRenderedPageBreak/>
        <w:t>соответствии с федеральными законами по основаниям, определенным в настоящем Уставе.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7CBB" w:rsidRPr="00EF7106" w:rsidRDefault="00C77CBB">
      <w:pPr>
        <w:spacing w:after="0" w:line="240" w:lineRule="auto"/>
        <w:ind w:firstLine="709"/>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68. Ответственность Думы Поселения перед государством</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6. 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77CBB" w:rsidRPr="00EF7106" w:rsidRDefault="00C77CBB">
      <w:pPr>
        <w:spacing w:after="120" w:line="240" w:lineRule="auto"/>
        <w:ind w:firstLine="709"/>
        <w:jc w:val="both"/>
        <w:rPr>
          <w:rFonts w:ascii="Times New Roman" w:eastAsia="Times New Roman" w:hAnsi="Times New Roman" w:cs="Times New Roman"/>
          <w:b/>
          <w:sz w:val="24"/>
        </w:rPr>
      </w:pPr>
    </w:p>
    <w:p w:rsidR="00C77CBB" w:rsidRPr="00EF7106" w:rsidRDefault="002F5DF2">
      <w:pPr>
        <w:spacing w:after="12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b/>
          <w:sz w:val="24"/>
        </w:rPr>
        <w:t>Статья 69. Ответственность Главы Поселения перед государством</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w:t>
      </w:r>
      <w:r w:rsidRPr="00EF7106">
        <w:rPr>
          <w:rFonts w:ascii="Times New Roman" w:eastAsia="Times New Roman" w:hAnsi="Times New Roman" w:cs="Times New Roman"/>
          <w:sz w:val="24"/>
        </w:rPr>
        <w:lastRenderedPageBreak/>
        <w:t>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р указанное должностное лицо не приняло в пределах своих полномочий мер по исполнению решения суда.</w:t>
      </w:r>
    </w:p>
    <w:p w:rsidR="00C77CBB" w:rsidRPr="00EF7106" w:rsidRDefault="002F5DF2">
      <w:pPr>
        <w:spacing w:after="0" w:line="240" w:lineRule="auto"/>
        <w:ind w:firstLine="540"/>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70.Удаление главы Поселения в отставку</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Основаниями для удаления Главы Поселения в отставку являются: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5) </w:t>
      </w:r>
      <w:r w:rsidRPr="00EF7106">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Pr="00EF7106" w:rsidRDefault="00C77CBB">
      <w:pPr>
        <w:spacing w:after="0" w:line="240" w:lineRule="auto"/>
        <w:ind w:firstLine="709"/>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Pr="00EF7106" w:rsidRDefault="00C77CBB">
      <w:pPr>
        <w:spacing w:after="0" w:line="240" w:lineRule="auto"/>
        <w:ind w:firstLine="709"/>
        <w:jc w:val="both"/>
        <w:rPr>
          <w:rFonts w:ascii="Times New Roman" w:eastAsia="Times New Roman" w:hAnsi="Times New Roman" w:cs="Times New Roman"/>
          <w:sz w:val="24"/>
        </w:rPr>
      </w:pPr>
    </w:p>
    <w:p w:rsidR="00C77CBB" w:rsidRPr="00EF7106" w:rsidRDefault="002F5DF2">
      <w:pPr>
        <w:spacing w:after="120" w:line="240" w:lineRule="auto"/>
        <w:ind w:firstLine="709"/>
        <w:jc w:val="both"/>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1. </w:t>
      </w:r>
      <w:r w:rsidRPr="00EF7106">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EF7106">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EF7106">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EF7106">
        <w:rPr>
          <w:rFonts w:ascii="Times New Roman" w:eastAsia="Times New Roman" w:hAnsi="Times New Roman" w:cs="Times New Roman"/>
          <w:sz w:val="24"/>
        </w:rPr>
        <w:t xml:space="preserve">.                                                                 </w:t>
      </w:r>
    </w:p>
    <w:p w:rsidR="00C77CBB" w:rsidRPr="00EF7106" w:rsidRDefault="002F5DF2">
      <w:pPr>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 xml:space="preserve">2. </w:t>
      </w:r>
      <w:r w:rsidRPr="00EF7106">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EF7106">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EF7106">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EF7106">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EF7106">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EF7106">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EF7106">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EF7106">
        <w:rPr>
          <w:rFonts w:ascii="Times New Roman" w:eastAsia="Times New Roman" w:hAnsi="Times New Roman" w:cs="Times New Roman"/>
          <w:color w:val="000000"/>
          <w:spacing w:val="6"/>
          <w:sz w:val="24"/>
        </w:rPr>
        <w:t xml:space="preserve">самоуправления и должностными лицами местного самоуправления Конституции </w:t>
      </w:r>
      <w:r w:rsidRPr="00EF7106">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EF7106">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EF7106">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EF7106">
        <w:rPr>
          <w:rFonts w:ascii="Times New Roman" w:eastAsia="Times New Roman" w:hAnsi="Times New Roman" w:cs="Times New Roman"/>
          <w:color w:val="000000"/>
          <w:spacing w:val="5"/>
          <w:sz w:val="24"/>
        </w:rPr>
        <w:t xml:space="preserve">указанных вопросов и иных полномочий, закрепленных за ними в соответствии с </w:t>
      </w:r>
      <w:r w:rsidRPr="00EF7106">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EF7106">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EF7106">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EF7106">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EF7106">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EF7106">
        <w:rPr>
          <w:rFonts w:ascii="Times New Roman" w:eastAsia="Times New Roman" w:hAnsi="Times New Roman" w:cs="Times New Roman"/>
          <w:color w:val="000000"/>
          <w:spacing w:val="-1"/>
          <w:sz w:val="24"/>
        </w:rPr>
        <w:t>образований</w:t>
      </w:r>
      <w:r w:rsidRPr="00EF7106">
        <w:rPr>
          <w:rFonts w:ascii="Times New Roman" w:eastAsia="Times New Roman" w:hAnsi="Times New Roman" w:cs="Times New Roman"/>
          <w:sz w:val="24"/>
        </w:rPr>
        <w:t>.</w:t>
      </w:r>
    </w:p>
    <w:p w:rsidR="00C77CBB" w:rsidRPr="00EF7106"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EF7106">
        <w:rPr>
          <w:rFonts w:ascii="Times New Roman" w:eastAsia="Times New Roman" w:hAnsi="Times New Roman" w:cs="Times New Roman"/>
          <w:color w:val="000000"/>
          <w:spacing w:val="1"/>
          <w:sz w:val="24"/>
          <w:shd w:val="clear" w:color="auto" w:fill="FFFFFF"/>
        </w:rPr>
        <w:t xml:space="preserve">3. Органы местного самоуправления и должностные лица местного самоуправления, </w:t>
      </w:r>
      <w:r w:rsidRPr="00EF7106">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EF7106">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EF7106">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EF7106">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
    <w:p w:rsidR="002A66A8" w:rsidRPr="00EF7106" w:rsidRDefault="002A66A8">
      <w:pPr>
        <w:spacing w:after="0" w:line="240" w:lineRule="auto"/>
        <w:jc w:val="center"/>
        <w:rPr>
          <w:rFonts w:ascii="Times New Roman" w:eastAsia="Times New Roman" w:hAnsi="Times New Roman" w:cs="Times New Roman"/>
          <w:sz w:val="24"/>
        </w:rPr>
      </w:pP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Глава 10</w:t>
      </w:r>
    </w:p>
    <w:p w:rsidR="00C77CBB" w:rsidRPr="00EF7106" w:rsidRDefault="002F5DF2">
      <w:pPr>
        <w:spacing w:after="0" w:line="240" w:lineRule="auto"/>
        <w:jc w:val="center"/>
        <w:rPr>
          <w:rFonts w:ascii="Times New Roman" w:eastAsia="Times New Roman" w:hAnsi="Times New Roman" w:cs="Times New Roman"/>
          <w:sz w:val="24"/>
        </w:rPr>
      </w:pPr>
      <w:r w:rsidRPr="00EF7106">
        <w:rPr>
          <w:rFonts w:ascii="Times New Roman" w:eastAsia="Times New Roman" w:hAnsi="Times New Roman" w:cs="Times New Roman"/>
          <w:sz w:val="24"/>
        </w:rPr>
        <w:t>ЗАКЛЮЧИТЕЛЬНЫЕ И ПЕРЕХОДНЫЕ ПОЛОЖЕНИЯ</w:t>
      </w:r>
    </w:p>
    <w:p w:rsidR="00C77CBB" w:rsidRPr="00EF7106" w:rsidRDefault="002F5DF2">
      <w:pPr>
        <w:spacing w:after="120" w:line="240" w:lineRule="auto"/>
        <w:ind w:firstLine="709"/>
        <w:rPr>
          <w:rFonts w:ascii="Times New Roman" w:eastAsia="Times New Roman" w:hAnsi="Times New Roman" w:cs="Times New Roman"/>
          <w:b/>
          <w:sz w:val="24"/>
        </w:rPr>
      </w:pPr>
      <w:r w:rsidRPr="00EF7106">
        <w:rPr>
          <w:rFonts w:ascii="Times New Roman" w:eastAsia="Times New Roman" w:hAnsi="Times New Roman" w:cs="Times New Roman"/>
          <w:b/>
          <w:sz w:val="24"/>
        </w:rPr>
        <w:t>Статья 73. Порядок вступления в силу Устава Поселения</w:t>
      </w:r>
    </w:p>
    <w:p w:rsidR="00C77CBB" w:rsidRPr="00EF7106"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sidRPr="00EF7106">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bookmarkEnd w:id="0"/>
    <w:p w:rsidR="00C77CBB" w:rsidRDefault="00C77CBB">
      <w:pPr>
        <w:spacing w:after="0" w:line="240" w:lineRule="auto"/>
        <w:rPr>
          <w:rFonts w:ascii="Times New Roman" w:eastAsia="Times New Roman" w:hAnsi="Times New Roman" w:cs="Times New Roman"/>
          <w:sz w:val="24"/>
        </w:rPr>
      </w:pPr>
    </w:p>
    <w:sectPr w:rsidR="00C77CBB" w:rsidSect="00C3606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51" w:rsidRDefault="00B70851" w:rsidP="00F97BC0">
      <w:pPr>
        <w:spacing w:after="0" w:line="240" w:lineRule="auto"/>
      </w:pPr>
      <w:r>
        <w:separator/>
      </w:r>
    </w:p>
  </w:endnote>
  <w:endnote w:type="continuationSeparator" w:id="0">
    <w:p w:rsidR="00B70851" w:rsidRDefault="00B70851" w:rsidP="00F9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10667"/>
      <w:docPartObj>
        <w:docPartGallery w:val="Page Numbers (Bottom of Page)"/>
        <w:docPartUnique/>
      </w:docPartObj>
    </w:sdtPr>
    <w:sdtEndPr/>
    <w:sdtContent>
      <w:p w:rsidR="00B65A64" w:rsidRDefault="00B65A64">
        <w:pPr>
          <w:pStyle w:val="a7"/>
          <w:jc w:val="right"/>
        </w:pPr>
        <w:r>
          <w:fldChar w:fldCharType="begin"/>
        </w:r>
        <w:r>
          <w:instrText>PAGE   \* MERGEFORMAT</w:instrText>
        </w:r>
        <w:r>
          <w:fldChar w:fldCharType="separate"/>
        </w:r>
        <w:r w:rsidR="000C32F0">
          <w:rPr>
            <w:noProof/>
          </w:rPr>
          <w:t>59</w:t>
        </w:r>
        <w:r>
          <w:fldChar w:fldCharType="end"/>
        </w:r>
      </w:p>
    </w:sdtContent>
  </w:sdt>
  <w:p w:rsidR="00B65A64" w:rsidRDefault="00B65A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51" w:rsidRDefault="00B70851" w:rsidP="00F97BC0">
      <w:pPr>
        <w:spacing w:after="0" w:line="240" w:lineRule="auto"/>
      </w:pPr>
      <w:r>
        <w:separator/>
      </w:r>
    </w:p>
  </w:footnote>
  <w:footnote w:type="continuationSeparator" w:id="0">
    <w:p w:rsidR="00B70851" w:rsidRDefault="00B70851" w:rsidP="00F9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BB"/>
    <w:rsid w:val="00020784"/>
    <w:rsid w:val="000473FD"/>
    <w:rsid w:val="00094409"/>
    <w:rsid w:val="000C32F0"/>
    <w:rsid w:val="000D5265"/>
    <w:rsid w:val="0011569A"/>
    <w:rsid w:val="00152DA3"/>
    <w:rsid w:val="00165EB7"/>
    <w:rsid w:val="001971BC"/>
    <w:rsid w:val="001A1FFC"/>
    <w:rsid w:val="001A4F76"/>
    <w:rsid w:val="00223ACF"/>
    <w:rsid w:val="00232AEA"/>
    <w:rsid w:val="002463B8"/>
    <w:rsid w:val="00275865"/>
    <w:rsid w:val="002869D5"/>
    <w:rsid w:val="002A5CF2"/>
    <w:rsid w:val="002A66A8"/>
    <w:rsid w:val="002E4B9A"/>
    <w:rsid w:val="002F5DF2"/>
    <w:rsid w:val="00337280"/>
    <w:rsid w:val="00344B4A"/>
    <w:rsid w:val="00355285"/>
    <w:rsid w:val="003808CF"/>
    <w:rsid w:val="003A38DF"/>
    <w:rsid w:val="00406D3A"/>
    <w:rsid w:val="00454E4E"/>
    <w:rsid w:val="0045766A"/>
    <w:rsid w:val="004C0432"/>
    <w:rsid w:val="00645A8C"/>
    <w:rsid w:val="006707A9"/>
    <w:rsid w:val="006A2A83"/>
    <w:rsid w:val="00714C77"/>
    <w:rsid w:val="007355CA"/>
    <w:rsid w:val="007438D5"/>
    <w:rsid w:val="00836EFA"/>
    <w:rsid w:val="00837EAC"/>
    <w:rsid w:val="0086657D"/>
    <w:rsid w:val="0087130D"/>
    <w:rsid w:val="008825FE"/>
    <w:rsid w:val="00887CDE"/>
    <w:rsid w:val="009D1593"/>
    <w:rsid w:val="009D3C8E"/>
    <w:rsid w:val="00AC6A88"/>
    <w:rsid w:val="00AD71BF"/>
    <w:rsid w:val="00AE080A"/>
    <w:rsid w:val="00AF5FA7"/>
    <w:rsid w:val="00B01121"/>
    <w:rsid w:val="00B14C6B"/>
    <w:rsid w:val="00B33B37"/>
    <w:rsid w:val="00B44438"/>
    <w:rsid w:val="00B65A64"/>
    <w:rsid w:val="00B70851"/>
    <w:rsid w:val="00C3606D"/>
    <w:rsid w:val="00C505CA"/>
    <w:rsid w:val="00C5061F"/>
    <w:rsid w:val="00C77CBB"/>
    <w:rsid w:val="00CE2A4E"/>
    <w:rsid w:val="00D0651B"/>
    <w:rsid w:val="00D156A9"/>
    <w:rsid w:val="00D471B2"/>
    <w:rsid w:val="00D769A7"/>
    <w:rsid w:val="00DB1470"/>
    <w:rsid w:val="00DC0F4D"/>
    <w:rsid w:val="00DD420E"/>
    <w:rsid w:val="00E02BF5"/>
    <w:rsid w:val="00E212FF"/>
    <w:rsid w:val="00E821B2"/>
    <w:rsid w:val="00E836A7"/>
    <w:rsid w:val="00EB04DE"/>
    <w:rsid w:val="00EE44E1"/>
    <w:rsid w:val="00EE6B72"/>
    <w:rsid w:val="00EF7106"/>
    <w:rsid w:val="00F256BC"/>
    <w:rsid w:val="00F4000E"/>
    <w:rsid w:val="00F4168B"/>
    <w:rsid w:val="00F97BC0"/>
    <w:rsid w:val="00FB7511"/>
    <w:rsid w:val="00FF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 w:type="paragraph" w:styleId="a9">
    <w:name w:val="Normal (Web)"/>
    <w:basedOn w:val="a"/>
    <w:rsid w:val="00AD71BF"/>
    <w:pPr>
      <w:spacing w:after="0"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F7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 w:type="paragraph" w:styleId="a9">
    <w:name w:val="Normal (Web)"/>
    <w:basedOn w:val="a"/>
    <w:rsid w:val="00AD71BF"/>
    <w:pPr>
      <w:spacing w:after="0"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F7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2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http://www.consultant.ru/document/cons_doc_LAW_405832/5f6f7721cc98fe40947a5feaeddc79eae8b40591/"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83480/" TargetMode="External"/><Relationship Id="rId17" Type="http://schemas.openxmlformats.org/officeDocument/2006/relationships/hyperlink" Target="file://C:\Documents%20and%20Settings\7\&#1056;&#1072;&#1073;&#1086;&#1095;&#1080;&#1081;%20&#1089;&#1090;&#1086;&#1083;\&#1091;&#1089;&#1090;&#1072;&#1074;.doc" TargetMode="External"/><Relationship Id="rId2" Type="http://schemas.openxmlformats.org/officeDocument/2006/relationships/styles" Target="styles.xml"/><Relationship Id="rId16" Type="http://schemas.openxmlformats.org/officeDocument/2006/relationships/hyperlink" Target="https://www.consultant.ru/document/cons_doc_LAW_464894/98b73280366f58e51bc537f966aaf48159cacda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5" Type="http://schemas.openxmlformats.org/officeDocument/2006/relationships/webSettings" Target="webSettings.xml"/><Relationship Id="rId15" Type="http://schemas.openxmlformats.org/officeDocument/2006/relationships/hyperlink" Target="https://www.consultant.ru/document/cons_doc_LAW_464894/98b73280366f58e51bc537f966aaf48159cacda7/" TargetMode="External"/><Relationship Id="rId10" Type="http://schemas.openxmlformats.org/officeDocument/2006/relationships/hyperlink" Target="consultantplus://offline/ref=F1C071DA52469136A4ECF1EC58E10375CF9CA4E4BFE62571E582EE20C048512E60D8C0A3CFCCB843g2sAH" TargetMode="External"/><Relationship Id="rId19"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http://www.consultant.ru/document/cons_doc_LAW_408518/ba9a06fa106be914b8dcf12c85415a540ddad8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28548</Words>
  <Characters>162724</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36</cp:revision>
  <cp:lastPrinted>2022-03-14T03:04:00Z</cp:lastPrinted>
  <dcterms:created xsi:type="dcterms:W3CDTF">2021-03-04T03:38:00Z</dcterms:created>
  <dcterms:modified xsi:type="dcterms:W3CDTF">2024-04-10T02:09:00Z</dcterms:modified>
</cp:coreProperties>
</file>