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2B" w:rsidRPr="00D23C64" w:rsidRDefault="00A52C2B" w:rsidP="00A52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2C2B" w:rsidRPr="00D23C64" w:rsidRDefault="00A52C2B" w:rsidP="00A52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52C2B" w:rsidRPr="00D23C64" w:rsidRDefault="00A52C2B" w:rsidP="00A52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A52C2B" w:rsidRPr="00D23C64" w:rsidRDefault="00A52C2B" w:rsidP="00A52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A52C2B" w:rsidRPr="00D23C64" w:rsidRDefault="00A52C2B" w:rsidP="00A52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A52C2B" w:rsidRPr="00D23C64" w:rsidRDefault="00A52C2B" w:rsidP="00A52C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2C2B" w:rsidRPr="00D23C64" w:rsidRDefault="00A52C2B" w:rsidP="00A52C2B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2C2B" w:rsidRPr="00D23C64" w:rsidRDefault="00A52C2B" w:rsidP="00A52C2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Семнадцатая 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A52C2B" w:rsidRPr="00D23C64" w:rsidRDefault="00A52C2B" w:rsidP="00A52C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2C2B" w:rsidRPr="00D23C64" w:rsidRDefault="00A52C2B" w:rsidP="00A52C2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13.02.2015 года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A52C2B" w:rsidRPr="00D23C64" w:rsidRDefault="00A52C2B" w:rsidP="00A52C2B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2C2B" w:rsidRPr="00D23C64" w:rsidRDefault="00A52C2B" w:rsidP="00A52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70</w:t>
      </w:r>
    </w:p>
    <w:p w:rsidR="00A52C2B" w:rsidRPr="00D37BB3" w:rsidRDefault="00A52C2B" w:rsidP="00A52C2B">
      <w:pPr>
        <w:pStyle w:val="a3"/>
        <w:rPr>
          <w:rFonts w:ascii="Times New Roman" w:hAnsi="Times New Roman"/>
          <w:sz w:val="28"/>
          <w:szCs w:val="28"/>
        </w:rPr>
      </w:pPr>
    </w:p>
    <w:p w:rsidR="00A52C2B" w:rsidRDefault="00A52C2B" w:rsidP="00A52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7BB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</w:t>
      </w:r>
      <w:r w:rsidRPr="00A52C2B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A52C2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52C2B">
        <w:rPr>
          <w:rFonts w:ascii="Times New Roman" w:hAnsi="Times New Roman"/>
          <w:sz w:val="28"/>
          <w:szCs w:val="28"/>
        </w:rPr>
        <w:t>первоочередных</w:t>
      </w:r>
      <w:proofErr w:type="gramEnd"/>
      <w:r w:rsidRPr="00A52C2B">
        <w:rPr>
          <w:rFonts w:ascii="Times New Roman" w:hAnsi="Times New Roman"/>
          <w:sz w:val="28"/>
          <w:szCs w:val="28"/>
        </w:rPr>
        <w:t xml:space="preserve">  </w:t>
      </w:r>
    </w:p>
    <w:p w:rsidR="00A52C2B" w:rsidRDefault="00A52C2B" w:rsidP="00A52C2B">
      <w:pPr>
        <w:pStyle w:val="a3"/>
        <w:rPr>
          <w:rFonts w:ascii="Times New Roman" w:hAnsi="Times New Roman"/>
          <w:sz w:val="28"/>
          <w:szCs w:val="28"/>
        </w:rPr>
      </w:pPr>
      <w:r w:rsidRPr="00A52C2B">
        <w:rPr>
          <w:rFonts w:ascii="Times New Roman" w:hAnsi="Times New Roman"/>
          <w:sz w:val="28"/>
          <w:szCs w:val="28"/>
        </w:rPr>
        <w:t xml:space="preserve">мероприятий  по </w:t>
      </w:r>
      <w:r>
        <w:rPr>
          <w:rFonts w:ascii="Times New Roman" w:hAnsi="Times New Roman"/>
          <w:sz w:val="28"/>
          <w:szCs w:val="28"/>
        </w:rPr>
        <w:t xml:space="preserve">обеспечению  </w:t>
      </w:r>
      <w:proofErr w:type="gramStart"/>
      <w:r>
        <w:rPr>
          <w:rFonts w:ascii="Times New Roman" w:hAnsi="Times New Roman"/>
          <w:sz w:val="28"/>
          <w:szCs w:val="28"/>
        </w:rPr>
        <w:t>устойчивого</w:t>
      </w:r>
      <w:proofErr w:type="gramEnd"/>
    </w:p>
    <w:p w:rsidR="00A52C2B" w:rsidRPr="00A52C2B" w:rsidRDefault="00A52C2B" w:rsidP="00A52C2B">
      <w:pPr>
        <w:pStyle w:val="a3"/>
        <w:rPr>
          <w:rFonts w:ascii="Times New Roman" w:hAnsi="Times New Roman"/>
          <w:sz w:val="28"/>
          <w:szCs w:val="28"/>
        </w:rPr>
      </w:pPr>
      <w:r w:rsidRPr="00A52C2B">
        <w:rPr>
          <w:rFonts w:ascii="Times New Roman" w:hAnsi="Times New Roman"/>
          <w:sz w:val="28"/>
          <w:szCs w:val="28"/>
        </w:rPr>
        <w:t xml:space="preserve">развития экономики и социальной стабильности </w:t>
      </w:r>
    </w:p>
    <w:p w:rsidR="00A52C2B" w:rsidRPr="00D37BB3" w:rsidRDefault="00A52C2B" w:rsidP="00A52C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«Олонки»</w:t>
      </w:r>
      <w:r w:rsidRPr="00A52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год</w:t>
      </w:r>
      <w:r w:rsidRPr="00D37BB3">
        <w:rPr>
          <w:rFonts w:ascii="Times New Roman" w:hAnsi="Times New Roman"/>
          <w:sz w:val="28"/>
          <w:szCs w:val="28"/>
        </w:rPr>
        <w:t>»</w:t>
      </w:r>
    </w:p>
    <w:p w:rsidR="00A52C2B" w:rsidRPr="00D37BB3" w:rsidRDefault="00A52C2B" w:rsidP="00A52C2B">
      <w:pPr>
        <w:pStyle w:val="a3"/>
        <w:rPr>
          <w:rFonts w:ascii="Times New Roman" w:hAnsi="Times New Roman"/>
          <w:sz w:val="28"/>
          <w:szCs w:val="28"/>
        </w:rPr>
      </w:pPr>
    </w:p>
    <w:p w:rsidR="00A52C2B" w:rsidRPr="005157F8" w:rsidRDefault="00A52C2B" w:rsidP="00A52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CD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97241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27.01.2015 г. № 98-р, </w:t>
      </w:r>
      <w:r w:rsidRPr="00917CD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7C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917C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7CDB">
        <w:rPr>
          <w:rFonts w:ascii="Times New Roman" w:hAnsi="Times New Roman" w:cs="Times New Roman"/>
          <w:sz w:val="28"/>
          <w:szCs w:val="28"/>
        </w:rPr>
        <w:t xml:space="preserve"> Дума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917C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C2B" w:rsidRPr="005157F8" w:rsidRDefault="00A52C2B" w:rsidP="00A52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C2B" w:rsidRDefault="00A52C2B" w:rsidP="00A52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51E">
        <w:rPr>
          <w:rFonts w:ascii="Times New Roman" w:hAnsi="Times New Roman"/>
          <w:b/>
          <w:sz w:val="28"/>
          <w:szCs w:val="28"/>
        </w:rPr>
        <w:t>РЕШИЛА:</w:t>
      </w:r>
    </w:p>
    <w:p w:rsidR="00A52C2B" w:rsidRDefault="00A52C2B" w:rsidP="00A52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2C2B" w:rsidRPr="00917CDB" w:rsidRDefault="00A52C2B" w:rsidP="00A52C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17CD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</w:t>
      </w:r>
      <w:r w:rsidRPr="00A52C2B">
        <w:rPr>
          <w:rFonts w:ascii="Times New Roman" w:hAnsi="Times New Roman"/>
          <w:sz w:val="28"/>
          <w:szCs w:val="28"/>
        </w:rPr>
        <w:t>обеспечения  устойчивого  разв</w:t>
      </w:r>
      <w:r>
        <w:rPr>
          <w:rFonts w:ascii="Times New Roman" w:hAnsi="Times New Roman"/>
          <w:sz w:val="28"/>
          <w:szCs w:val="28"/>
        </w:rPr>
        <w:t xml:space="preserve">ития  экономики  и  социальной </w:t>
      </w:r>
      <w:r w:rsidRPr="00A52C2B">
        <w:rPr>
          <w:rFonts w:ascii="Times New Roman" w:hAnsi="Times New Roman"/>
          <w:sz w:val="28"/>
          <w:szCs w:val="28"/>
        </w:rPr>
        <w:t xml:space="preserve">стабильности </w:t>
      </w:r>
      <w:r>
        <w:rPr>
          <w:rFonts w:ascii="Times New Roman" w:hAnsi="Times New Roman"/>
          <w:sz w:val="28"/>
          <w:szCs w:val="28"/>
        </w:rPr>
        <w:t>в муниципальном образовании «Олонки»</w:t>
      </w:r>
      <w:r w:rsidRPr="00A52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год</w:t>
      </w:r>
      <w:r w:rsidRPr="00D37B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A52C2B" w:rsidRPr="00917CDB" w:rsidRDefault="00A52C2B" w:rsidP="00A52C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917C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0154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201549">
        <w:rPr>
          <w:sz w:val="28"/>
          <w:szCs w:val="28"/>
        </w:rPr>
        <w:t xml:space="preserve">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201549">
        <w:rPr>
          <w:sz w:val="28"/>
          <w:szCs w:val="28"/>
        </w:rPr>
        <w:t>Боханский</w:t>
      </w:r>
      <w:proofErr w:type="spellEnd"/>
      <w:r w:rsidRPr="0020154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A52C2B" w:rsidRDefault="00A52C2B" w:rsidP="00A52C2B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A52C2B" w:rsidRDefault="00A52C2B" w:rsidP="00A52C2B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52C2B" w:rsidRDefault="00A52C2B" w:rsidP="00A52C2B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Default="00A52C2B" w:rsidP="00A52C2B">
      <w:pPr>
        <w:pStyle w:val="a3"/>
        <w:ind w:left="495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52C2B" w:rsidRPr="00827D5F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7D5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52C2B" w:rsidRPr="00827D5F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D5F">
        <w:rPr>
          <w:rFonts w:ascii="Times New Roman" w:hAnsi="Times New Roman" w:cs="Times New Roman"/>
          <w:sz w:val="28"/>
          <w:szCs w:val="28"/>
        </w:rPr>
        <w:t>Решением Думы МО «Олонки»</w:t>
      </w:r>
    </w:p>
    <w:p w:rsidR="00A52C2B" w:rsidRPr="00827D5F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7D5F">
        <w:rPr>
          <w:rFonts w:ascii="Times New Roman" w:hAnsi="Times New Roman" w:cs="Times New Roman"/>
          <w:sz w:val="28"/>
          <w:szCs w:val="28"/>
        </w:rPr>
        <w:t>от 13.02.2015 г. N 70</w:t>
      </w:r>
    </w:p>
    <w:p w:rsidR="00A52C2B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2C2B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39"/>
      <w:bookmarkStart w:id="1" w:name="Par44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План </w:t>
      </w:r>
      <w:r w:rsidR="00A60685">
        <w:rPr>
          <w:rFonts w:ascii="Times New Roman" w:hAnsi="Times New Roman"/>
          <w:sz w:val="28"/>
          <w:szCs w:val="28"/>
        </w:rPr>
        <w:t xml:space="preserve">обеспечения устойчивого </w:t>
      </w:r>
      <w:r w:rsidRPr="00A52C2B">
        <w:rPr>
          <w:rFonts w:ascii="Times New Roman" w:hAnsi="Times New Roman"/>
          <w:sz w:val="28"/>
          <w:szCs w:val="28"/>
        </w:rPr>
        <w:t>разв</w:t>
      </w:r>
      <w:r w:rsidR="00A60685">
        <w:rPr>
          <w:rFonts w:ascii="Times New Roman" w:hAnsi="Times New Roman"/>
          <w:sz w:val="28"/>
          <w:szCs w:val="28"/>
        </w:rPr>
        <w:t>ития</w:t>
      </w:r>
      <w:r>
        <w:rPr>
          <w:rFonts w:ascii="Times New Roman" w:hAnsi="Times New Roman"/>
          <w:sz w:val="28"/>
          <w:szCs w:val="28"/>
        </w:rPr>
        <w:t xml:space="preserve"> экономики  </w:t>
      </w:r>
    </w:p>
    <w:p w:rsidR="00A52C2B" w:rsidRDefault="00A60685" w:rsidP="00A52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A52C2B">
        <w:rPr>
          <w:rFonts w:ascii="Times New Roman" w:hAnsi="Times New Roman"/>
          <w:sz w:val="28"/>
          <w:szCs w:val="28"/>
        </w:rPr>
        <w:t xml:space="preserve">социальной </w:t>
      </w:r>
      <w:r w:rsidR="00A52C2B" w:rsidRPr="00A52C2B">
        <w:rPr>
          <w:rFonts w:ascii="Times New Roman" w:hAnsi="Times New Roman"/>
          <w:sz w:val="28"/>
          <w:szCs w:val="28"/>
        </w:rPr>
        <w:t xml:space="preserve">стабильности </w:t>
      </w:r>
    </w:p>
    <w:p w:rsidR="00A52C2B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«Олонки»</w:t>
      </w:r>
      <w:r w:rsidRPr="00A52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год</w:t>
      </w:r>
      <w:r w:rsidRPr="00D37BB3">
        <w:rPr>
          <w:rFonts w:ascii="Times New Roman" w:hAnsi="Times New Roman"/>
          <w:sz w:val="28"/>
          <w:szCs w:val="28"/>
        </w:rPr>
        <w:t>»</w:t>
      </w:r>
    </w:p>
    <w:p w:rsidR="00A52C2B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52C2B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8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60685" w:rsidRPr="00A60685" w:rsidRDefault="00A60685" w:rsidP="00A52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685" w:rsidRDefault="00A52C2B" w:rsidP="00A52C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план нацелен на обеспечение устойчивого </w:t>
      </w:r>
      <w:r w:rsidRPr="00A52C2B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экономики  и социальной </w:t>
      </w:r>
      <w:r w:rsidRPr="00A52C2B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в период наиболее сильного влияния неблагоприятной внешнеэкономической и</w:t>
      </w:r>
      <w:r w:rsidRPr="00A52C2B">
        <w:rPr>
          <w:rFonts w:ascii="Times New Roman" w:hAnsi="Times New Roman" w:cs="Times New Roman"/>
          <w:sz w:val="28"/>
          <w:szCs w:val="28"/>
        </w:rPr>
        <w:t xml:space="preserve"> внешнеполитической конъюнктуры. В 2015 годах будут реализованы </w:t>
      </w:r>
      <w:r w:rsidR="00A60685">
        <w:rPr>
          <w:rFonts w:ascii="Times New Roman" w:hAnsi="Times New Roman" w:cs="Times New Roman"/>
          <w:sz w:val="28"/>
          <w:szCs w:val="28"/>
        </w:rPr>
        <w:t>следующие меры:</w:t>
      </w:r>
    </w:p>
    <w:p w:rsidR="00A60685" w:rsidRDefault="00A60685" w:rsidP="00A52C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C2B" w:rsidRPr="00A52C2B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52C2B" w:rsidRPr="00A52C2B">
        <w:rPr>
          <w:rFonts w:ascii="Times New Roman" w:hAnsi="Times New Roman" w:cs="Times New Roman"/>
          <w:sz w:val="28"/>
          <w:szCs w:val="28"/>
        </w:rPr>
        <w:t xml:space="preserve">оптимизацию бюджетных расходов за счет выявления и сокращения </w:t>
      </w:r>
      <w:r>
        <w:rPr>
          <w:rFonts w:ascii="Times New Roman" w:hAnsi="Times New Roman" w:cs="Times New Roman"/>
          <w:sz w:val="28"/>
          <w:szCs w:val="28"/>
        </w:rPr>
        <w:t xml:space="preserve">неэффективных затрат, концентрации ресурсов на </w:t>
      </w:r>
      <w:r w:rsidR="00A52C2B" w:rsidRPr="00A52C2B">
        <w:rPr>
          <w:rFonts w:ascii="Times New Roman" w:hAnsi="Times New Roman" w:cs="Times New Roman"/>
          <w:sz w:val="28"/>
          <w:szCs w:val="28"/>
        </w:rPr>
        <w:t>приоритетных направлениях развития и выполнении публичных обязательств;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85" w:rsidRDefault="00A60685" w:rsidP="00A60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в 2015 году </w:t>
      </w:r>
      <w:r w:rsidR="00A52C2B" w:rsidRPr="00A52C2B">
        <w:rPr>
          <w:rFonts w:ascii="Times New Roman" w:hAnsi="Times New Roman" w:cs="Times New Roman"/>
          <w:sz w:val="28"/>
          <w:szCs w:val="28"/>
        </w:rPr>
        <w:t xml:space="preserve">категорий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A52C2B" w:rsidRPr="00A5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 на 10 процентов, в первую очередь,</w:t>
      </w:r>
      <w:r w:rsidR="00A52C2B" w:rsidRPr="00A52C2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счет исключения неэффективных затрат. </w:t>
      </w:r>
    </w:p>
    <w:p w:rsidR="00827D5F" w:rsidRDefault="00827D5F" w:rsidP="00A60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685">
        <w:rPr>
          <w:rFonts w:ascii="Times New Roman" w:hAnsi="Times New Roman" w:cs="Times New Roman"/>
          <w:sz w:val="28"/>
          <w:szCs w:val="28"/>
        </w:rPr>
        <w:t>сокращение расходов на функционирование органов местного самоуправления</w:t>
      </w:r>
      <w:r w:rsidR="00A52C2B" w:rsidRPr="00A52C2B">
        <w:rPr>
          <w:rFonts w:ascii="Times New Roman" w:hAnsi="Times New Roman" w:cs="Times New Roman"/>
          <w:sz w:val="28"/>
          <w:szCs w:val="28"/>
        </w:rPr>
        <w:t>,</w:t>
      </w:r>
    </w:p>
    <w:p w:rsidR="00827D5F" w:rsidRPr="00A52C2B" w:rsidRDefault="00827D5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2016 году необходимо </w:t>
      </w:r>
      <w:r w:rsidR="00A52C2B" w:rsidRPr="00A52C2B">
        <w:rPr>
          <w:rFonts w:ascii="Times New Roman" w:hAnsi="Times New Roman" w:cs="Times New Roman"/>
          <w:sz w:val="28"/>
          <w:szCs w:val="28"/>
        </w:rPr>
        <w:t xml:space="preserve">достичь сбалансированности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A52C2B" w:rsidRDefault="00827D5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первоочередных мероприятий не </w:t>
      </w:r>
      <w:r w:rsidR="00A52C2B" w:rsidRPr="00A52C2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исчерпывающим и будет при необходимости дополняться </w:t>
      </w:r>
      <w:r w:rsidR="00A52C2B" w:rsidRPr="00A52C2B">
        <w:rPr>
          <w:rFonts w:ascii="Times New Roman" w:hAnsi="Times New Roman" w:cs="Times New Roman"/>
          <w:sz w:val="28"/>
          <w:szCs w:val="28"/>
        </w:rPr>
        <w:t>новыми антикризисными мерами.</w:t>
      </w:r>
    </w:p>
    <w:p w:rsidR="00827D5F" w:rsidRDefault="00827D5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92F" w:rsidRDefault="00D1492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7D5F" w:rsidRDefault="00827D5F" w:rsidP="00827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Перечень мероприятий</w:t>
      </w:r>
    </w:p>
    <w:p w:rsidR="00827D5F" w:rsidRDefault="00827D5F" w:rsidP="00827D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426"/>
        <w:gridCol w:w="2394"/>
        <w:gridCol w:w="1859"/>
        <w:gridCol w:w="1134"/>
        <w:gridCol w:w="1984"/>
        <w:gridCol w:w="1985"/>
      </w:tblGrid>
      <w:tr w:rsidR="00827D5F" w:rsidRPr="00827D5F" w:rsidTr="009D27C7">
        <w:tc>
          <w:tcPr>
            <w:tcW w:w="426" w:type="dxa"/>
            <w:vAlign w:val="center"/>
          </w:tcPr>
          <w:p w:rsidR="00827D5F" w:rsidRPr="00827D5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4" w:type="dxa"/>
            <w:vAlign w:val="center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9" w:type="dxa"/>
            <w:vAlign w:val="center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  <w:vAlign w:val="center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Align w:val="center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vAlign w:val="center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7D5F" w:rsidRPr="00827D5F" w:rsidTr="009D27C7">
        <w:tc>
          <w:tcPr>
            <w:tcW w:w="426" w:type="dxa"/>
            <w:vAlign w:val="center"/>
          </w:tcPr>
          <w:p w:rsidR="00827D5F" w:rsidRPr="00827D5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827D5F" w:rsidRPr="00827D5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="00827D5F" w:rsidRPr="00827D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расходов за счет выявления и сокращения неэффективных затрат</w:t>
            </w:r>
          </w:p>
        </w:tc>
        <w:tc>
          <w:tcPr>
            <w:tcW w:w="1859" w:type="dxa"/>
          </w:tcPr>
          <w:p w:rsidR="00827D5F" w:rsidRPr="00827D5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134" w:type="dxa"/>
          </w:tcPr>
          <w:p w:rsidR="00827D5F" w:rsidRPr="00827D5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2015 г.</w:t>
            </w:r>
          </w:p>
        </w:tc>
        <w:tc>
          <w:tcPr>
            <w:tcW w:w="1984" w:type="dxa"/>
          </w:tcPr>
          <w:p w:rsidR="00827D5F" w:rsidRPr="00827D5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Руководители бюджетных учреждений </w:t>
            </w:r>
          </w:p>
        </w:tc>
        <w:tc>
          <w:tcPr>
            <w:tcW w:w="1985" w:type="dxa"/>
          </w:tcPr>
          <w:p w:rsidR="00D1492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</w:t>
            </w:r>
          </w:p>
          <w:p w:rsidR="00827D5F" w:rsidRPr="00827D5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«Олонки»</w:t>
            </w:r>
          </w:p>
        </w:tc>
      </w:tr>
      <w:tr w:rsidR="00827D5F" w:rsidRPr="00827D5F" w:rsidTr="009D27C7">
        <w:tc>
          <w:tcPr>
            <w:tcW w:w="426" w:type="dxa"/>
            <w:vAlign w:val="center"/>
          </w:tcPr>
          <w:p w:rsidR="00827D5F" w:rsidRPr="00827D5F" w:rsidRDefault="009D27C7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827D5F" w:rsidRPr="00D1492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</w:t>
            </w:r>
            <w:r w:rsidRPr="00D1492F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на приоритетных направлениях развития и выполнении публичных обязательств</w:t>
            </w:r>
          </w:p>
        </w:tc>
        <w:tc>
          <w:tcPr>
            <w:tcW w:w="1859" w:type="dxa"/>
          </w:tcPr>
          <w:p w:rsidR="00827D5F" w:rsidRPr="00827D5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34" w:type="dxa"/>
          </w:tcPr>
          <w:p w:rsidR="00827D5F" w:rsidRPr="00827D5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2015 г.</w:t>
            </w:r>
          </w:p>
        </w:tc>
        <w:tc>
          <w:tcPr>
            <w:tcW w:w="1984" w:type="dxa"/>
          </w:tcPr>
          <w:p w:rsidR="00D1492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827D5F" w:rsidRPr="00827D5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отдел, Руководители бюджетных учреждений</w:t>
            </w:r>
          </w:p>
        </w:tc>
        <w:tc>
          <w:tcPr>
            <w:tcW w:w="1985" w:type="dxa"/>
          </w:tcPr>
          <w:p w:rsidR="00D1492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</w:t>
            </w:r>
          </w:p>
          <w:p w:rsidR="00827D5F" w:rsidRPr="00827D5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«Олонки»</w:t>
            </w:r>
          </w:p>
        </w:tc>
      </w:tr>
      <w:tr w:rsidR="00827D5F" w:rsidRPr="00827D5F" w:rsidTr="009D27C7">
        <w:tc>
          <w:tcPr>
            <w:tcW w:w="426" w:type="dxa"/>
            <w:vAlign w:val="center"/>
          </w:tcPr>
          <w:p w:rsidR="00827D5F" w:rsidRPr="00827D5F" w:rsidRDefault="009D27C7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:rsidR="00827D5F" w:rsidRPr="00D1492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492F">
              <w:rPr>
                <w:rFonts w:ascii="Times New Roman" w:hAnsi="Times New Roman" w:cs="Times New Roman"/>
                <w:sz w:val="24"/>
                <w:szCs w:val="24"/>
              </w:rPr>
              <w:t>окращение расходов на функционирование органов местного самоуправления</w:t>
            </w:r>
          </w:p>
        </w:tc>
        <w:tc>
          <w:tcPr>
            <w:tcW w:w="1859" w:type="dxa"/>
          </w:tcPr>
          <w:p w:rsidR="00D1492F" w:rsidRPr="00827D5F" w:rsidRDefault="00D1492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1134" w:type="dxa"/>
          </w:tcPr>
          <w:p w:rsidR="00D1492F" w:rsidRDefault="002E4ACA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827D5F" w:rsidRPr="00827D5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984" w:type="dxa"/>
          </w:tcPr>
          <w:p w:rsidR="00D1492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827D5F" w:rsidRPr="00827D5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985" w:type="dxa"/>
          </w:tcPr>
          <w:p w:rsidR="00D1492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</w:t>
            </w:r>
          </w:p>
          <w:p w:rsidR="00827D5F" w:rsidRPr="00827D5F" w:rsidRDefault="00D1492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«Олонки»</w:t>
            </w:r>
          </w:p>
        </w:tc>
      </w:tr>
      <w:tr w:rsidR="00827D5F" w:rsidRPr="00827D5F" w:rsidTr="009D27C7">
        <w:tc>
          <w:tcPr>
            <w:tcW w:w="426" w:type="dxa"/>
            <w:vAlign w:val="center"/>
          </w:tcPr>
          <w:p w:rsidR="00827D5F" w:rsidRPr="00827D5F" w:rsidRDefault="009D27C7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827D5F" w:rsidRPr="00827D5F" w:rsidRDefault="009D27C7" w:rsidP="009D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муниципальными учреждениями на предоставление субсидий </w:t>
            </w:r>
          </w:p>
        </w:tc>
        <w:tc>
          <w:tcPr>
            <w:tcW w:w="1859" w:type="dxa"/>
          </w:tcPr>
          <w:p w:rsidR="00827D5F" w:rsidRPr="00827D5F" w:rsidRDefault="009D27C7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1134" w:type="dxa"/>
          </w:tcPr>
          <w:p w:rsidR="00514612" w:rsidRDefault="00514612" w:rsidP="0051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827D5F" w:rsidRPr="00827D5F" w:rsidRDefault="00514612" w:rsidP="0051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D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7C7" w:rsidRDefault="009D27C7" w:rsidP="009D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МО,</w:t>
            </w:r>
          </w:p>
          <w:p w:rsidR="00827D5F" w:rsidRPr="00827D5F" w:rsidRDefault="009D27C7" w:rsidP="009D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отдел, Руководители бюджетных учреждений</w:t>
            </w:r>
          </w:p>
        </w:tc>
        <w:tc>
          <w:tcPr>
            <w:tcW w:w="1985" w:type="dxa"/>
          </w:tcPr>
          <w:p w:rsidR="009D27C7" w:rsidRDefault="009D27C7" w:rsidP="009D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</w:t>
            </w:r>
          </w:p>
          <w:p w:rsidR="00827D5F" w:rsidRPr="00827D5F" w:rsidRDefault="009D27C7" w:rsidP="009D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«Олонки». Недопущение кредиторской задолженности по выплате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827D5F" w:rsidRPr="00827D5F" w:rsidTr="009D27C7">
        <w:tc>
          <w:tcPr>
            <w:tcW w:w="426" w:type="dxa"/>
            <w:vAlign w:val="center"/>
          </w:tcPr>
          <w:p w:rsidR="00827D5F" w:rsidRPr="00827D5F" w:rsidRDefault="009D27C7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</w:tcPr>
          <w:p w:rsidR="00827D5F" w:rsidRPr="00827D5F" w:rsidRDefault="009D27C7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органа местного самоуправления в соответствии с законами РФ</w:t>
            </w:r>
          </w:p>
        </w:tc>
        <w:tc>
          <w:tcPr>
            <w:tcW w:w="1859" w:type="dxa"/>
          </w:tcPr>
          <w:p w:rsidR="009D27C7" w:rsidRDefault="009D27C7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Думы, Постановления,</w:t>
            </w:r>
          </w:p>
          <w:p w:rsidR="00827D5F" w:rsidRPr="00827D5F" w:rsidRDefault="009D27C7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</w:p>
        </w:tc>
        <w:tc>
          <w:tcPr>
            <w:tcW w:w="1134" w:type="dxa"/>
          </w:tcPr>
          <w:p w:rsidR="00827D5F" w:rsidRPr="00827D5F" w:rsidRDefault="009D27C7" w:rsidP="009D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2015 г.</w:t>
            </w:r>
          </w:p>
        </w:tc>
        <w:tc>
          <w:tcPr>
            <w:tcW w:w="1984" w:type="dxa"/>
          </w:tcPr>
          <w:p w:rsidR="00827D5F" w:rsidRDefault="009D27C7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«Олонки»</w:t>
            </w:r>
          </w:p>
          <w:p w:rsidR="009D27C7" w:rsidRPr="00827D5F" w:rsidRDefault="009D27C7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учреждений</w:t>
            </w:r>
          </w:p>
        </w:tc>
        <w:tc>
          <w:tcPr>
            <w:tcW w:w="1985" w:type="dxa"/>
          </w:tcPr>
          <w:p w:rsidR="00827D5F" w:rsidRPr="00827D5F" w:rsidRDefault="009D27C7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возложенных полномочий.</w:t>
            </w:r>
          </w:p>
        </w:tc>
      </w:tr>
      <w:tr w:rsidR="00827D5F" w:rsidRPr="00827D5F" w:rsidTr="009D27C7">
        <w:tc>
          <w:tcPr>
            <w:tcW w:w="426" w:type="dxa"/>
            <w:vAlign w:val="center"/>
          </w:tcPr>
          <w:p w:rsidR="00827D5F" w:rsidRPr="00827D5F" w:rsidRDefault="00827D5F" w:rsidP="00D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D5F" w:rsidRPr="00827D5F" w:rsidRDefault="00827D5F" w:rsidP="009D2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D5F" w:rsidRPr="00827D5F" w:rsidRDefault="00827D5F" w:rsidP="0082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D5F" w:rsidRPr="00A52C2B" w:rsidRDefault="00827D5F" w:rsidP="00827D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27D5F" w:rsidRPr="00A52C2B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2B"/>
    <w:rsid w:val="0015707B"/>
    <w:rsid w:val="002E4ACA"/>
    <w:rsid w:val="0030665D"/>
    <w:rsid w:val="00514612"/>
    <w:rsid w:val="0057455A"/>
    <w:rsid w:val="00827D5F"/>
    <w:rsid w:val="009D27C7"/>
    <w:rsid w:val="00A52C2B"/>
    <w:rsid w:val="00A60685"/>
    <w:rsid w:val="00B81F0E"/>
    <w:rsid w:val="00D1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C2B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A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27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3</cp:revision>
  <cp:lastPrinted>2011-05-28T08:55:00Z</cp:lastPrinted>
  <dcterms:created xsi:type="dcterms:W3CDTF">2015-02-12T13:40:00Z</dcterms:created>
  <dcterms:modified xsi:type="dcterms:W3CDTF">2015-03-03T05:21:00Z</dcterms:modified>
</cp:coreProperties>
</file>