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A7" w:rsidRPr="008A315B" w:rsidRDefault="00C06AA7" w:rsidP="00C06AA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06AA7" w:rsidRDefault="00C06AA7" w:rsidP="00C06AA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06AA7" w:rsidRDefault="00C06AA7" w:rsidP="00C06AA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C06AA7" w:rsidRPr="008A315B" w:rsidRDefault="00C06AA7" w:rsidP="00C06AA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C06AA7" w:rsidRPr="008A315B" w:rsidRDefault="00C06AA7" w:rsidP="00C06AA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</w:p>
    <w:p w:rsidR="00C06AA7" w:rsidRPr="00983D5C" w:rsidRDefault="00C06AA7" w:rsidP="00C06AA7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C06AA7" w:rsidRPr="00BD771D" w:rsidRDefault="00C06AA7" w:rsidP="00C06AA7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D771D">
        <w:rPr>
          <w:rFonts w:ascii="Times New Roman" w:hAnsi="Times New Roman" w:cs="Times New Roman"/>
          <w:sz w:val="28"/>
          <w:szCs w:val="28"/>
        </w:rPr>
        <w:t xml:space="preserve">вадцатая  </w:t>
      </w:r>
      <w:r>
        <w:rPr>
          <w:rFonts w:ascii="Times New Roman" w:hAnsi="Times New Roman" w:cs="Times New Roman"/>
          <w:sz w:val="28"/>
          <w:szCs w:val="28"/>
        </w:rPr>
        <w:t>третья</w:t>
      </w:r>
      <w:r w:rsidRPr="00BD771D">
        <w:rPr>
          <w:rFonts w:ascii="Times New Roman" w:hAnsi="Times New Roman" w:cs="Times New Roman"/>
          <w:sz w:val="28"/>
          <w:szCs w:val="28"/>
        </w:rPr>
        <w:t xml:space="preserve"> сессия</w:t>
      </w:r>
      <w:r w:rsidRPr="00BD77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D771D">
        <w:rPr>
          <w:rFonts w:ascii="Times New Roman" w:hAnsi="Times New Roman" w:cs="Times New Roman"/>
          <w:sz w:val="28"/>
          <w:szCs w:val="28"/>
        </w:rPr>
        <w:t>ретьего созыва</w:t>
      </w:r>
    </w:p>
    <w:p w:rsidR="00C06AA7" w:rsidRPr="00903467" w:rsidRDefault="00C06AA7" w:rsidP="00C06AA7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27.11.</w:t>
      </w:r>
      <w:r w:rsidRPr="00903467"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903467">
        <w:rPr>
          <w:rFonts w:ascii="Times New Roman" w:hAnsi="Times New Roman" w:cs="Times New Roman"/>
          <w:sz w:val="28"/>
          <w:szCs w:val="28"/>
        </w:rPr>
        <w:tab/>
      </w:r>
      <w:r w:rsidRPr="00903467">
        <w:rPr>
          <w:rFonts w:ascii="Times New Roman" w:hAnsi="Times New Roman" w:cs="Times New Roman"/>
          <w:sz w:val="28"/>
          <w:szCs w:val="28"/>
        </w:rPr>
        <w:tab/>
      </w:r>
      <w:r w:rsidRPr="00903467">
        <w:rPr>
          <w:rFonts w:ascii="Times New Roman" w:hAnsi="Times New Roman" w:cs="Times New Roman"/>
          <w:sz w:val="28"/>
          <w:szCs w:val="28"/>
        </w:rPr>
        <w:tab/>
      </w:r>
      <w:r w:rsidRPr="00903467">
        <w:rPr>
          <w:rFonts w:ascii="Times New Roman" w:hAnsi="Times New Roman" w:cs="Times New Roman"/>
          <w:sz w:val="28"/>
          <w:szCs w:val="28"/>
        </w:rPr>
        <w:tab/>
      </w:r>
      <w:r w:rsidRPr="00903467">
        <w:rPr>
          <w:rFonts w:ascii="Times New Roman" w:hAnsi="Times New Roman" w:cs="Times New Roman"/>
          <w:sz w:val="28"/>
          <w:szCs w:val="28"/>
        </w:rPr>
        <w:tab/>
      </w:r>
      <w:r w:rsidRPr="0090346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03467">
        <w:rPr>
          <w:rFonts w:ascii="Times New Roman" w:hAnsi="Times New Roman" w:cs="Times New Roman"/>
          <w:sz w:val="28"/>
          <w:szCs w:val="28"/>
        </w:rPr>
        <w:tab/>
        <w:t xml:space="preserve">  с. Олонки</w:t>
      </w:r>
    </w:p>
    <w:p w:rsidR="00C06AA7" w:rsidRPr="00983D5C" w:rsidRDefault="00C06AA7" w:rsidP="00C06AA7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3D5C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5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C06AA7" w:rsidRPr="00345E4F" w:rsidRDefault="00C06AA7" w:rsidP="00C06AA7">
      <w:pPr>
        <w:jc w:val="center"/>
        <w:rPr>
          <w:b/>
          <w:sz w:val="28"/>
          <w:szCs w:val="28"/>
        </w:rPr>
      </w:pPr>
    </w:p>
    <w:p w:rsidR="00925E5D" w:rsidRDefault="00C06AA7" w:rsidP="00925E5D">
      <w:pPr>
        <w:rPr>
          <w:sz w:val="28"/>
          <w:szCs w:val="28"/>
        </w:rPr>
      </w:pPr>
      <w:r w:rsidRPr="00345E4F">
        <w:rPr>
          <w:sz w:val="28"/>
          <w:szCs w:val="28"/>
        </w:rPr>
        <w:t xml:space="preserve">«Об установлении ставок </w:t>
      </w:r>
    </w:p>
    <w:p w:rsidR="00925E5D" w:rsidRDefault="00202307" w:rsidP="00925E5D">
      <w:pPr>
        <w:rPr>
          <w:sz w:val="28"/>
          <w:szCs w:val="28"/>
        </w:rPr>
      </w:pPr>
      <w:r>
        <w:rPr>
          <w:sz w:val="28"/>
          <w:szCs w:val="28"/>
        </w:rPr>
        <w:t>земельного налога  и введение</w:t>
      </w:r>
      <w:r w:rsidR="00C06AA7" w:rsidRPr="00345E4F">
        <w:rPr>
          <w:sz w:val="28"/>
          <w:szCs w:val="28"/>
        </w:rPr>
        <w:t xml:space="preserve"> </w:t>
      </w:r>
    </w:p>
    <w:p w:rsidR="00C06AA7" w:rsidRDefault="00C06AA7" w:rsidP="00925E5D">
      <w:pPr>
        <w:rPr>
          <w:sz w:val="28"/>
          <w:szCs w:val="28"/>
        </w:rPr>
      </w:pPr>
      <w:r w:rsidRPr="00345E4F">
        <w:rPr>
          <w:sz w:val="28"/>
          <w:szCs w:val="28"/>
        </w:rPr>
        <w:t>его в действие на территории МО «</w:t>
      </w:r>
      <w:r>
        <w:rPr>
          <w:sz w:val="28"/>
          <w:szCs w:val="28"/>
        </w:rPr>
        <w:t>Олонки</w:t>
      </w:r>
      <w:r w:rsidRPr="00345E4F">
        <w:rPr>
          <w:sz w:val="28"/>
          <w:szCs w:val="28"/>
        </w:rPr>
        <w:t>»»</w:t>
      </w:r>
    </w:p>
    <w:p w:rsidR="00925E5D" w:rsidRDefault="00925E5D" w:rsidP="00925E5D">
      <w:pPr>
        <w:rPr>
          <w:sz w:val="28"/>
          <w:szCs w:val="28"/>
        </w:rPr>
      </w:pPr>
    </w:p>
    <w:p w:rsidR="00925E5D" w:rsidRPr="00345E4F" w:rsidRDefault="00925E5D" w:rsidP="00925E5D">
      <w:pPr>
        <w:rPr>
          <w:sz w:val="28"/>
          <w:szCs w:val="28"/>
        </w:rPr>
      </w:pPr>
    </w:p>
    <w:p w:rsidR="00C06AA7" w:rsidRPr="00345E4F" w:rsidRDefault="00C06AA7" w:rsidP="00C06A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E4F">
        <w:rPr>
          <w:sz w:val="28"/>
          <w:szCs w:val="28"/>
        </w:rPr>
        <w:t>Руководствуясь ст.ст. 16, 35 Федерального закона от 06.10.2003 № 131-ФЗ «Об общих принципах организации местного самоуправления в Российской Федерации», ст.ст. 12, 15, главой 31 Налогового кодекса, Устава муниципального образования «</w:t>
      </w:r>
      <w:r>
        <w:rPr>
          <w:sz w:val="28"/>
          <w:szCs w:val="28"/>
        </w:rPr>
        <w:t>Олонки</w:t>
      </w:r>
      <w:r w:rsidRPr="00345E4F">
        <w:rPr>
          <w:sz w:val="28"/>
          <w:szCs w:val="28"/>
        </w:rPr>
        <w:t xml:space="preserve">» </w:t>
      </w:r>
    </w:p>
    <w:p w:rsidR="00C06AA7" w:rsidRPr="00345E4F" w:rsidRDefault="00C06AA7" w:rsidP="00C06A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06AA7" w:rsidRPr="00345E4F" w:rsidRDefault="00C06AA7" w:rsidP="00C06AA7">
      <w:pPr>
        <w:tabs>
          <w:tab w:val="left" w:pos="1260"/>
        </w:tabs>
        <w:ind w:left="720"/>
        <w:jc w:val="center"/>
        <w:rPr>
          <w:sz w:val="28"/>
          <w:szCs w:val="28"/>
        </w:rPr>
      </w:pPr>
      <w:r w:rsidRPr="00345E4F">
        <w:rPr>
          <w:sz w:val="28"/>
          <w:szCs w:val="28"/>
        </w:rPr>
        <w:t>ДУМА РЕШИЛА:</w:t>
      </w:r>
    </w:p>
    <w:p w:rsidR="00C06AA7" w:rsidRPr="00345E4F" w:rsidRDefault="00C06AA7" w:rsidP="00C06AA7">
      <w:pPr>
        <w:tabs>
          <w:tab w:val="left" w:pos="1260"/>
        </w:tabs>
        <w:ind w:left="720"/>
        <w:jc w:val="center"/>
        <w:rPr>
          <w:sz w:val="28"/>
          <w:szCs w:val="28"/>
        </w:rPr>
      </w:pPr>
    </w:p>
    <w:p w:rsidR="00C06AA7" w:rsidRPr="00345E4F" w:rsidRDefault="00C06AA7" w:rsidP="00C06AA7">
      <w:pPr>
        <w:ind w:firstLine="708"/>
        <w:jc w:val="both"/>
        <w:rPr>
          <w:sz w:val="28"/>
          <w:szCs w:val="28"/>
        </w:rPr>
      </w:pPr>
      <w:r w:rsidRPr="00345E4F">
        <w:rPr>
          <w:sz w:val="28"/>
          <w:szCs w:val="28"/>
        </w:rPr>
        <w:t>1. Установить и ввести с 01 января 2016 года на территории  муниципального образования «</w:t>
      </w:r>
      <w:r>
        <w:rPr>
          <w:sz w:val="28"/>
          <w:szCs w:val="28"/>
        </w:rPr>
        <w:t>Олонки</w:t>
      </w:r>
      <w:r w:rsidRPr="00345E4F">
        <w:rPr>
          <w:sz w:val="28"/>
          <w:szCs w:val="28"/>
        </w:rPr>
        <w:t>» земельный налог  (далее - налог).</w:t>
      </w:r>
    </w:p>
    <w:p w:rsidR="00C06AA7" w:rsidRPr="00345E4F" w:rsidRDefault="00C06AA7" w:rsidP="00C06A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E4F">
        <w:rPr>
          <w:sz w:val="28"/>
          <w:szCs w:val="28"/>
        </w:rPr>
        <w:t>2. Утвердить Положение о земельном налоге на территории муниципального образования «</w:t>
      </w:r>
      <w:r>
        <w:rPr>
          <w:sz w:val="28"/>
          <w:szCs w:val="28"/>
        </w:rPr>
        <w:t>Олонки»</w:t>
      </w:r>
      <w:r w:rsidRPr="00345E4F">
        <w:rPr>
          <w:sz w:val="28"/>
          <w:szCs w:val="28"/>
        </w:rPr>
        <w:t>.</w:t>
      </w:r>
    </w:p>
    <w:p w:rsidR="00C06AA7" w:rsidRPr="00B950AE" w:rsidRDefault="00C06AA7" w:rsidP="00C06AA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950AE">
        <w:rPr>
          <w:rFonts w:ascii="Times New Roman" w:hAnsi="Times New Roman"/>
          <w:sz w:val="28"/>
          <w:szCs w:val="28"/>
        </w:rPr>
        <w:t xml:space="preserve">3. С момента вступления в </w:t>
      </w:r>
      <w:r>
        <w:rPr>
          <w:rFonts w:ascii="Times New Roman" w:hAnsi="Times New Roman"/>
          <w:sz w:val="28"/>
          <w:szCs w:val="28"/>
        </w:rPr>
        <w:t xml:space="preserve">силу настоящего решения считать </w:t>
      </w:r>
      <w:r w:rsidRPr="00B950AE">
        <w:rPr>
          <w:rFonts w:ascii="Times New Roman" w:hAnsi="Times New Roman"/>
          <w:sz w:val="28"/>
          <w:szCs w:val="28"/>
        </w:rPr>
        <w:t>утратившими силу решение Думы МО «Олонки» от 14.11.2014г. № 55</w:t>
      </w:r>
      <w:r w:rsidRPr="00345E4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37BB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установлении и введении в действие</w:t>
      </w:r>
      <w:r w:rsidRPr="00D37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налога на территории  муниципального образования «Олонки»</w:t>
      </w:r>
      <w:r w:rsidRPr="00345E4F">
        <w:rPr>
          <w:sz w:val="28"/>
          <w:szCs w:val="28"/>
        </w:rPr>
        <w:t>.</w:t>
      </w:r>
    </w:p>
    <w:p w:rsidR="00C06AA7" w:rsidRPr="00345E4F" w:rsidRDefault="00C06AA7" w:rsidP="00C06A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E4F">
        <w:rPr>
          <w:sz w:val="28"/>
          <w:szCs w:val="28"/>
        </w:rPr>
        <w:t>4. Опубликовать настоящее решение в муниципальном Вестнике в срок не позднее 01.12.2015.</w:t>
      </w:r>
    </w:p>
    <w:p w:rsidR="00C06AA7" w:rsidRPr="00345E4F" w:rsidRDefault="00C06AA7" w:rsidP="00C06AA7">
      <w:pPr>
        <w:ind w:firstLine="708"/>
        <w:jc w:val="both"/>
        <w:rPr>
          <w:sz w:val="28"/>
          <w:szCs w:val="28"/>
        </w:rPr>
      </w:pPr>
      <w:r w:rsidRPr="00345E4F">
        <w:rPr>
          <w:sz w:val="28"/>
          <w:szCs w:val="28"/>
        </w:rPr>
        <w:t>5. Настоящее решение вступает в силу не ранее чем по истечении одного месяца со дня его официального опубликования и не ранее 1 января 2016.</w:t>
      </w:r>
    </w:p>
    <w:p w:rsidR="00C06AA7" w:rsidRPr="00345E4F" w:rsidRDefault="00C06AA7" w:rsidP="00C06AA7">
      <w:pPr>
        <w:ind w:firstLine="708"/>
        <w:rPr>
          <w:sz w:val="28"/>
          <w:szCs w:val="28"/>
        </w:rPr>
      </w:pPr>
      <w:r w:rsidRPr="00345E4F">
        <w:rPr>
          <w:sz w:val="28"/>
          <w:szCs w:val="28"/>
        </w:rPr>
        <w:t>6. В течение 5 дней с момента принятия направить настоящее решение в МИ ФНС № 16 по Иркутской области</w:t>
      </w:r>
    </w:p>
    <w:p w:rsidR="00C06AA7" w:rsidRDefault="00C06AA7" w:rsidP="00C06AA7">
      <w:pPr>
        <w:pStyle w:val="a8"/>
        <w:jc w:val="both"/>
        <w:rPr>
          <w:rFonts w:ascii="Times New Roman" w:hAnsi="Times New Roman"/>
          <w:spacing w:val="1"/>
          <w:sz w:val="28"/>
          <w:szCs w:val="28"/>
        </w:rPr>
      </w:pPr>
    </w:p>
    <w:p w:rsidR="00C06AA7" w:rsidRDefault="00C06AA7" w:rsidP="00C06AA7">
      <w:pPr>
        <w:pStyle w:val="a8"/>
        <w:jc w:val="both"/>
        <w:rPr>
          <w:rFonts w:ascii="Times New Roman" w:hAnsi="Times New Roman"/>
          <w:spacing w:val="1"/>
          <w:sz w:val="28"/>
          <w:szCs w:val="28"/>
        </w:rPr>
      </w:pPr>
    </w:p>
    <w:p w:rsidR="00C06AA7" w:rsidRDefault="00C06AA7" w:rsidP="00C06AA7">
      <w:pPr>
        <w:pStyle w:val="a8"/>
        <w:jc w:val="both"/>
        <w:rPr>
          <w:rFonts w:ascii="Times New Roman" w:hAnsi="Times New Roman"/>
          <w:spacing w:val="1"/>
          <w:sz w:val="28"/>
          <w:szCs w:val="28"/>
        </w:rPr>
      </w:pPr>
    </w:p>
    <w:p w:rsidR="00C06AA7" w:rsidRDefault="00C06AA7" w:rsidP="00C06AA7">
      <w:pPr>
        <w:pStyle w:val="a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Председатель Думы МО «Олонки»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С.Н. Нефедьев</w:t>
      </w:r>
    </w:p>
    <w:p w:rsidR="00C06AA7" w:rsidRDefault="00C06AA7" w:rsidP="00C06AA7">
      <w:pPr>
        <w:pStyle w:val="a8"/>
        <w:jc w:val="both"/>
        <w:rPr>
          <w:rFonts w:ascii="Times New Roman" w:hAnsi="Times New Roman"/>
          <w:spacing w:val="1"/>
          <w:sz w:val="28"/>
          <w:szCs w:val="28"/>
        </w:rPr>
      </w:pPr>
    </w:p>
    <w:p w:rsidR="00C06AA7" w:rsidRDefault="00C06AA7" w:rsidP="00C06AA7">
      <w:pPr>
        <w:pStyle w:val="a8"/>
        <w:jc w:val="both"/>
        <w:rPr>
          <w:rFonts w:ascii="Times New Roman" w:hAnsi="Times New Roman"/>
          <w:spacing w:val="1"/>
          <w:sz w:val="28"/>
          <w:szCs w:val="28"/>
        </w:rPr>
      </w:pPr>
    </w:p>
    <w:p w:rsidR="00C06AA7" w:rsidRPr="00F402E7" w:rsidRDefault="00C06AA7" w:rsidP="00F402E7">
      <w:pPr>
        <w:pStyle w:val="a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Глава МО «Олонки»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С.Н. Нефедьев</w:t>
      </w:r>
      <w:r w:rsidRPr="005619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5E4F">
        <w:rPr>
          <w:sz w:val="28"/>
          <w:szCs w:val="28"/>
        </w:rPr>
        <w:t xml:space="preserve">                                                                   </w:t>
      </w:r>
    </w:p>
    <w:p w:rsidR="00C06AA7" w:rsidRPr="00345E4F" w:rsidRDefault="00C06AA7" w:rsidP="00C06AA7">
      <w:pPr>
        <w:autoSpaceDE w:val="0"/>
        <w:autoSpaceDN w:val="0"/>
        <w:adjustRightInd w:val="0"/>
        <w:ind w:left="4152" w:firstLine="708"/>
        <w:jc w:val="both"/>
        <w:rPr>
          <w:sz w:val="28"/>
          <w:szCs w:val="28"/>
        </w:rPr>
      </w:pPr>
      <w:r w:rsidRPr="00345E4F">
        <w:rPr>
          <w:sz w:val="28"/>
          <w:szCs w:val="28"/>
        </w:rPr>
        <w:lastRenderedPageBreak/>
        <w:t xml:space="preserve">  Утверждено решением Думы МО </w:t>
      </w:r>
    </w:p>
    <w:p w:rsidR="00C06AA7" w:rsidRPr="00345E4F" w:rsidRDefault="00C06AA7" w:rsidP="00C06AA7">
      <w:pPr>
        <w:pStyle w:val="ConsPlusTitle"/>
        <w:ind w:firstLine="4860"/>
        <w:rPr>
          <w:b w:val="0"/>
          <w:sz w:val="28"/>
          <w:szCs w:val="28"/>
        </w:rPr>
      </w:pPr>
      <w:r w:rsidRPr="00345E4F">
        <w:rPr>
          <w:b w:val="0"/>
          <w:sz w:val="28"/>
          <w:szCs w:val="28"/>
        </w:rPr>
        <w:t xml:space="preserve">     «</w:t>
      </w:r>
      <w:r>
        <w:rPr>
          <w:b w:val="0"/>
          <w:sz w:val="28"/>
          <w:szCs w:val="28"/>
        </w:rPr>
        <w:t>Олонки</w:t>
      </w:r>
      <w:r w:rsidRPr="00345E4F">
        <w:rPr>
          <w:b w:val="0"/>
          <w:sz w:val="28"/>
          <w:szCs w:val="28"/>
        </w:rPr>
        <w:t xml:space="preserve">» от </w:t>
      </w:r>
      <w:r>
        <w:rPr>
          <w:b w:val="0"/>
          <w:sz w:val="28"/>
          <w:szCs w:val="28"/>
        </w:rPr>
        <w:t>27.11</w:t>
      </w:r>
      <w:r w:rsidRPr="00345E4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2015 г.</w:t>
      </w:r>
      <w:r w:rsidRPr="00345E4F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100</w:t>
      </w:r>
    </w:p>
    <w:p w:rsidR="00C06AA7" w:rsidRPr="00345E4F" w:rsidRDefault="00C06AA7" w:rsidP="00C06AA7">
      <w:pPr>
        <w:pStyle w:val="ConsPlusTitle"/>
        <w:rPr>
          <w:sz w:val="28"/>
          <w:szCs w:val="28"/>
        </w:rPr>
      </w:pPr>
    </w:p>
    <w:p w:rsidR="00C06AA7" w:rsidRPr="00345E4F" w:rsidRDefault="00C06AA7" w:rsidP="00C06AA7">
      <w:pPr>
        <w:pStyle w:val="ConsPlusTitle"/>
        <w:jc w:val="center"/>
        <w:rPr>
          <w:sz w:val="28"/>
          <w:szCs w:val="28"/>
        </w:rPr>
      </w:pPr>
    </w:p>
    <w:p w:rsidR="00C06AA7" w:rsidRPr="00345E4F" w:rsidRDefault="00C06AA7" w:rsidP="00C06AA7">
      <w:pPr>
        <w:pStyle w:val="ConsPlusTitle"/>
        <w:jc w:val="center"/>
        <w:rPr>
          <w:sz w:val="28"/>
          <w:szCs w:val="28"/>
        </w:rPr>
      </w:pPr>
      <w:r w:rsidRPr="00345E4F">
        <w:rPr>
          <w:sz w:val="28"/>
          <w:szCs w:val="28"/>
        </w:rPr>
        <w:t xml:space="preserve">ПОЛОЖЕНИЕ О ЗЕМЕЛЬНОМ НАЛОГЕ </w:t>
      </w:r>
    </w:p>
    <w:p w:rsidR="00C06AA7" w:rsidRPr="00345E4F" w:rsidRDefault="00C06AA7" w:rsidP="00C06AA7">
      <w:pPr>
        <w:pStyle w:val="ConsPlusTitle"/>
        <w:jc w:val="center"/>
        <w:rPr>
          <w:sz w:val="28"/>
          <w:szCs w:val="28"/>
        </w:rPr>
      </w:pPr>
      <w:r w:rsidRPr="00345E4F">
        <w:rPr>
          <w:sz w:val="28"/>
          <w:szCs w:val="28"/>
        </w:rPr>
        <w:t>НА ТЕРРИТОРИИ МУНИЦИПАЛЬНОГО ОБРАЗОВАНИЯ «</w:t>
      </w:r>
      <w:r>
        <w:rPr>
          <w:sz w:val="28"/>
          <w:szCs w:val="28"/>
        </w:rPr>
        <w:t>ОЛОНКИ</w:t>
      </w:r>
      <w:r w:rsidRPr="00345E4F">
        <w:rPr>
          <w:sz w:val="28"/>
          <w:szCs w:val="28"/>
        </w:rPr>
        <w:t>»</w:t>
      </w:r>
    </w:p>
    <w:p w:rsidR="00C06AA7" w:rsidRPr="00345E4F" w:rsidRDefault="00C06AA7" w:rsidP="00C06A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AA7" w:rsidRPr="00345E4F" w:rsidRDefault="00C06AA7" w:rsidP="00C06AA7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45E4F">
        <w:rPr>
          <w:sz w:val="28"/>
          <w:szCs w:val="28"/>
        </w:rPr>
        <w:t>ОБЩИЕ ПОЛОЖЕНИЯ</w:t>
      </w:r>
    </w:p>
    <w:p w:rsidR="00C06AA7" w:rsidRPr="00345E4F" w:rsidRDefault="00C06AA7" w:rsidP="00C06A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5E4F">
        <w:rPr>
          <w:sz w:val="28"/>
          <w:szCs w:val="28"/>
        </w:rPr>
        <w:t xml:space="preserve">       Настоящим Положением в соответствии с Налоговым кодексом Российской Федерации на территории муниципального образования «</w:t>
      </w:r>
      <w:r>
        <w:rPr>
          <w:sz w:val="28"/>
          <w:szCs w:val="28"/>
        </w:rPr>
        <w:t>Олонки</w:t>
      </w:r>
      <w:r w:rsidRPr="00345E4F">
        <w:rPr>
          <w:sz w:val="28"/>
          <w:szCs w:val="28"/>
        </w:rPr>
        <w:t>» определяются ставки земельного налога (далее – налог),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C06AA7" w:rsidRPr="00345E4F" w:rsidRDefault="00C06AA7" w:rsidP="00C06A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AA7" w:rsidRPr="00345E4F" w:rsidRDefault="00C06AA7" w:rsidP="00C06A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45E4F">
        <w:rPr>
          <w:sz w:val="28"/>
          <w:szCs w:val="28"/>
        </w:rPr>
        <w:t>2. НАЛОГОВЫЕ СТАВКИ</w:t>
      </w:r>
    </w:p>
    <w:p w:rsidR="00C06AA7" w:rsidRPr="00345E4F" w:rsidRDefault="00C06AA7" w:rsidP="00C06A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6AA7" w:rsidRPr="00345E4F" w:rsidRDefault="00C06AA7" w:rsidP="00C06A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5E4F">
        <w:rPr>
          <w:sz w:val="28"/>
          <w:szCs w:val="28"/>
        </w:rPr>
        <w:t xml:space="preserve">        Налоговые ставки устанавливаются в следующих размерах:</w:t>
      </w:r>
      <w:bookmarkStart w:id="0" w:name="Par0"/>
      <w:bookmarkEnd w:id="0"/>
      <w:r w:rsidRPr="00345E4F">
        <w:rPr>
          <w:sz w:val="28"/>
          <w:szCs w:val="28"/>
        </w:rPr>
        <w:t xml:space="preserve"> </w:t>
      </w:r>
    </w:p>
    <w:p w:rsidR="00C06AA7" w:rsidRPr="00345E4F" w:rsidRDefault="00C06AA7" w:rsidP="00C06A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5E4F">
        <w:rPr>
          <w:sz w:val="28"/>
          <w:szCs w:val="28"/>
        </w:rPr>
        <w:t>1) 0,3 процента в отношении земельных участков:</w:t>
      </w:r>
    </w:p>
    <w:p w:rsidR="00C06AA7" w:rsidRPr="00345E4F" w:rsidRDefault="00C06AA7" w:rsidP="00C06A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5E4F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06AA7" w:rsidRPr="00345E4F" w:rsidRDefault="00C06AA7" w:rsidP="00C06A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5E4F">
        <w:rPr>
          <w:sz w:val="28"/>
          <w:szCs w:val="28"/>
        </w:rPr>
        <w:t>занятых</w:t>
      </w:r>
      <w:proofErr w:type="gramEnd"/>
      <w:r w:rsidRPr="00345E4F">
        <w:rPr>
          <w:sz w:val="28"/>
          <w:szCs w:val="28"/>
        </w:rPr>
        <w:t xml:space="preserve"> </w:t>
      </w:r>
      <w:hyperlink r:id="rId7" w:history="1">
        <w:r w:rsidRPr="00B950AE">
          <w:rPr>
            <w:sz w:val="28"/>
            <w:szCs w:val="28"/>
          </w:rPr>
          <w:t>жилищным фондом</w:t>
        </w:r>
      </w:hyperlink>
      <w:r w:rsidRPr="00345E4F">
        <w:rPr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06AA7" w:rsidRPr="00345E4F" w:rsidRDefault="00C06AA7" w:rsidP="00C06A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5E4F">
        <w:rPr>
          <w:sz w:val="28"/>
          <w:szCs w:val="28"/>
        </w:rPr>
        <w:t>приобретенных</w:t>
      </w:r>
      <w:proofErr w:type="gramEnd"/>
      <w:r w:rsidRPr="00345E4F">
        <w:rPr>
          <w:sz w:val="28"/>
          <w:szCs w:val="28"/>
        </w:rPr>
        <w:t xml:space="preserve"> (предоставленных) для </w:t>
      </w:r>
      <w:hyperlink r:id="rId8" w:history="1">
        <w:r w:rsidRPr="00B950AE">
          <w:rPr>
            <w:sz w:val="28"/>
            <w:szCs w:val="28"/>
          </w:rPr>
          <w:t>личного подсобного хозяйства</w:t>
        </w:r>
      </w:hyperlink>
      <w:r w:rsidRPr="00345E4F">
        <w:rPr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C06AA7" w:rsidRPr="00345E4F" w:rsidRDefault="00C06AA7" w:rsidP="00C06A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5E4F">
        <w:rPr>
          <w:sz w:val="28"/>
          <w:szCs w:val="28"/>
        </w:rPr>
        <w:t xml:space="preserve">ограниченных в обороте в соответствии с </w:t>
      </w:r>
      <w:hyperlink r:id="rId9" w:history="1">
        <w:r w:rsidRPr="00B950AE">
          <w:rPr>
            <w:sz w:val="28"/>
            <w:szCs w:val="28"/>
          </w:rPr>
          <w:t>законодательством</w:t>
        </w:r>
      </w:hyperlink>
      <w:r w:rsidRPr="00B950AE">
        <w:rPr>
          <w:sz w:val="28"/>
          <w:szCs w:val="28"/>
        </w:rPr>
        <w:t xml:space="preserve"> </w:t>
      </w:r>
      <w:r w:rsidRPr="00345E4F">
        <w:rPr>
          <w:sz w:val="28"/>
          <w:szCs w:val="28"/>
        </w:rPr>
        <w:t>Российской Федерации, предоставленных для обеспечения обороны, безопасности и таможенных нужд;</w:t>
      </w:r>
    </w:p>
    <w:p w:rsidR="00C06AA7" w:rsidRDefault="00C06AA7" w:rsidP="00C06A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5E4F">
        <w:rPr>
          <w:sz w:val="28"/>
          <w:szCs w:val="28"/>
        </w:rPr>
        <w:t>2) 1,5 процента в отношении прочих земельных участков.</w:t>
      </w:r>
    </w:p>
    <w:p w:rsidR="00C06AA7" w:rsidRPr="00345E4F" w:rsidRDefault="00C06AA7" w:rsidP="00C06A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AA7" w:rsidRPr="00345E4F" w:rsidRDefault="00C06AA7" w:rsidP="00C06A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45E4F">
        <w:rPr>
          <w:sz w:val="28"/>
          <w:szCs w:val="28"/>
        </w:rPr>
        <w:t>3. ПОРЯДОК И СРОКИ УПЛАТЫ НАЛОГА  И  АВАНСОВЫХ ПЛАТЕЖЕЙ ПО НАЛОГУ</w:t>
      </w:r>
    </w:p>
    <w:p w:rsidR="00C06AA7" w:rsidRPr="00345E4F" w:rsidRDefault="00C06AA7" w:rsidP="00C06AA7">
      <w:pPr>
        <w:autoSpaceDE w:val="0"/>
        <w:autoSpaceDN w:val="0"/>
        <w:adjustRightInd w:val="0"/>
        <w:rPr>
          <w:sz w:val="28"/>
          <w:szCs w:val="28"/>
        </w:rPr>
      </w:pPr>
    </w:p>
    <w:p w:rsidR="00C06AA7" w:rsidRPr="00345E4F" w:rsidRDefault="00C06AA7" w:rsidP="00C06A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5E4F">
        <w:rPr>
          <w:sz w:val="28"/>
          <w:szCs w:val="28"/>
        </w:rPr>
        <w:t>3.1. Налог, подлежащий уплате по истечении налогового периода, уплачивается налогоплательщиками - организациями в местный бюджет не позднее 05 февраля года, следующего за истекшим налоговым периодом.</w:t>
      </w:r>
    </w:p>
    <w:p w:rsidR="00C06AA7" w:rsidRPr="00345E4F" w:rsidRDefault="00C06AA7" w:rsidP="00C06A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5E4F">
        <w:rPr>
          <w:sz w:val="28"/>
          <w:szCs w:val="28"/>
        </w:rPr>
        <w:t>3.2. 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C06AA7" w:rsidRPr="00345E4F" w:rsidRDefault="00C06AA7" w:rsidP="00C06A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5E4F">
        <w:rPr>
          <w:sz w:val="28"/>
          <w:szCs w:val="28"/>
        </w:rPr>
        <w:t>3.3. В течение налого</w:t>
      </w:r>
      <w:r>
        <w:rPr>
          <w:sz w:val="28"/>
          <w:szCs w:val="28"/>
        </w:rPr>
        <w:t xml:space="preserve">вого периода налогоплательщики- </w:t>
      </w:r>
      <w:r w:rsidRPr="00345E4F">
        <w:rPr>
          <w:sz w:val="28"/>
          <w:szCs w:val="28"/>
        </w:rPr>
        <w:t xml:space="preserve">организации </w:t>
      </w:r>
      <w:r w:rsidRPr="00345E4F">
        <w:rPr>
          <w:sz w:val="28"/>
          <w:szCs w:val="28"/>
        </w:rPr>
        <w:lastRenderedPageBreak/>
        <w:t>уплачивают авансовые платежи по налогу. По истечении налого</w:t>
      </w:r>
      <w:r>
        <w:rPr>
          <w:sz w:val="28"/>
          <w:szCs w:val="28"/>
        </w:rPr>
        <w:t xml:space="preserve">вого периода налогоплательщики - </w:t>
      </w:r>
      <w:r w:rsidRPr="00345E4F">
        <w:rPr>
          <w:sz w:val="28"/>
          <w:szCs w:val="28"/>
        </w:rPr>
        <w:t xml:space="preserve">организации уплачивают сумму налога, исчисленную в порядке, предусмотренном </w:t>
      </w:r>
      <w:hyperlink r:id="rId10" w:history="1">
        <w:r w:rsidRPr="00B950AE">
          <w:rPr>
            <w:sz w:val="28"/>
            <w:szCs w:val="28"/>
          </w:rPr>
          <w:t>пунктом 5 статьи 396</w:t>
        </w:r>
      </w:hyperlink>
      <w:r w:rsidRPr="00345E4F">
        <w:rPr>
          <w:sz w:val="28"/>
          <w:szCs w:val="28"/>
        </w:rPr>
        <w:t xml:space="preserve"> Налогового кодекса РФ.</w:t>
      </w:r>
    </w:p>
    <w:p w:rsidR="00C06AA7" w:rsidRDefault="00C06AA7" w:rsidP="00C06A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5E4F">
        <w:rPr>
          <w:sz w:val="28"/>
          <w:szCs w:val="28"/>
        </w:rPr>
        <w:t>3.4. Налог и авансовые платежи по налогу уплачиваются нало</w:t>
      </w:r>
      <w:r>
        <w:rPr>
          <w:sz w:val="28"/>
          <w:szCs w:val="28"/>
        </w:rPr>
        <w:t>гоплательщиками - организациями</w:t>
      </w:r>
      <w:r w:rsidRPr="00345E4F">
        <w:rPr>
          <w:sz w:val="28"/>
          <w:szCs w:val="28"/>
        </w:rPr>
        <w:t xml:space="preserve"> в бюджет по месту нахождения земельных участков, признаваемых объектом налогообложения в соответствии со </w:t>
      </w:r>
      <w:hyperlink r:id="rId11" w:history="1">
        <w:r w:rsidRPr="00B950AE">
          <w:rPr>
            <w:sz w:val="28"/>
            <w:szCs w:val="28"/>
          </w:rPr>
          <w:t>статьей 389</w:t>
        </w:r>
      </w:hyperlink>
      <w:r w:rsidRPr="00345E4F">
        <w:rPr>
          <w:sz w:val="28"/>
          <w:szCs w:val="28"/>
        </w:rPr>
        <w:t xml:space="preserve"> настоящего Кодекса.</w:t>
      </w:r>
      <w:bookmarkStart w:id="1" w:name="Par6"/>
      <w:bookmarkEnd w:id="1"/>
    </w:p>
    <w:p w:rsidR="00C06AA7" w:rsidRDefault="00C06AA7" w:rsidP="00C06A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45E4F">
        <w:rPr>
          <w:sz w:val="28"/>
          <w:szCs w:val="28"/>
        </w:rPr>
        <w:t>3.5.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C06AA7" w:rsidRPr="00345E4F" w:rsidRDefault="00C06AA7" w:rsidP="00C06A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5E4F">
        <w:rPr>
          <w:sz w:val="28"/>
          <w:szCs w:val="28"/>
        </w:rPr>
        <w:t>3.6.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C06AA7" w:rsidRPr="00345E4F" w:rsidRDefault="00C06AA7" w:rsidP="00C06A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5E4F">
        <w:rPr>
          <w:sz w:val="28"/>
          <w:szCs w:val="28"/>
        </w:rPr>
        <w:t xml:space="preserve">3.7. </w:t>
      </w:r>
      <w:proofErr w:type="gramStart"/>
      <w:r w:rsidRPr="00345E4F">
        <w:rPr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345E4F">
        <w:rPr>
          <w:sz w:val="28"/>
          <w:szCs w:val="28"/>
        </w:rPr>
        <w:t xml:space="preserve"> наследуемом </w:t>
      </w:r>
      <w:proofErr w:type="gramStart"/>
      <w:r w:rsidRPr="00345E4F">
        <w:rPr>
          <w:sz w:val="28"/>
          <w:szCs w:val="28"/>
        </w:rPr>
        <w:t>владении</w:t>
      </w:r>
      <w:proofErr w:type="gramEnd"/>
      <w:r w:rsidRPr="00345E4F">
        <w:rPr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C06AA7" w:rsidRPr="00345E4F" w:rsidRDefault="00C06AA7" w:rsidP="00C0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E4F">
        <w:rPr>
          <w:rFonts w:ascii="Times New Roman" w:hAnsi="Times New Roman" w:cs="Times New Roman"/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345E4F"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 w:rsidRPr="00345E4F">
        <w:rPr>
          <w:rFonts w:ascii="Times New Roman" w:hAnsi="Times New Roman" w:cs="Times New Roman"/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C06AA7" w:rsidRDefault="00C06AA7" w:rsidP="00C06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5E4F">
        <w:rPr>
          <w:rFonts w:ascii="Times New Roman" w:hAnsi="Times New Roman" w:cs="Times New Roman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C06AA7" w:rsidRPr="00345E4F" w:rsidRDefault="00C06AA7" w:rsidP="00C0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E4F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(его доли), перешедшего (перешедшей) по наследству к физическому лицу, налог </w:t>
      </w:r>
      <w:proofErr w:type="gramStart"/>
      <w:r w:rsidRPr="00345E4F">
        <w:rPr>
          <w:rFonts w:ascii="Times New Roman" w:hAnsi="Times New Roman" w:cs="Times New Roman"/>
          <w:sz w:val="28"/>
          <w:szCs w:val="28"/>
        </w:rPr>
        <w:t>исчисляется</w:t>
      </w:r>
      <w:proofErr w:type="gramEnd"/>
      <w:r w:rsidRPr="00345E4F">
        <w:rPr>
          <w:rFonts w:ascii="Times New Roman" w:hAnsi="Times New Roman" w:cs="Times New Roman"/>
          <w:sz w:val="28"/>
          <w:szCs w:val="28"/>
        </w:rPr>
        <w:t xml:space="preserve"> начиная с месяца </w:t>
      </w:r>
      <w:hyperlink r:id="rId12" w:history="1">
        <w:r w:rsidRPr="00B950AE">
          <w:rPr>
            <w:rFonts w:ascii="Times New Roman" w:hAnsi="Times New Roman" w:cs="Times New Roman"/>
            <w:sz w:val="28"/>
            <w:szCs w:val="28"/>
          </w:rPr>
          <w:t>открытия наследства</w:t>
        </w:r>
      </w:hyperlink>
      <w:r w:rsidRPr="00345E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AA7" w:rsidRPr="00345E4F" w:rsidRDefault="00C06AA7" w:rsidP="00C0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5"/>
      <w:bookmarkEnd w:id="2"/>
      <w:r w:rsidRPr="00345E4F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</w:t>
      </w:r>
      <w:r w:rsidRPr="00345E4F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345E4F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345E4F">
        <w:rPr>
          <w:rFonts w:ascii="Times New Roman" w:hAnsi="Times New Roman" w:cs="Times New Roman"/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</w:t>
      </w:r>
      <w:hyperlink r:id="rId13" w:history="1">
        <w:r w:rsidRPr="00B950A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345E4F">
        <w:rPr>
          <w:rFonts w:ascii="Times New Roman" w:hAnsi="Times New Roman" w:cs="Times New Roman"/>
          <w:sz w:val="28"/>
          <w:szCs w:val="28"/>
        </w:rPr>
        <w:t>.</w:t>
      </w:r>
    </w:p>
    <w:p w:rsidR="00C06AA7" w:rsidRPr="00345E4F" w:rsidRDefault="00C06AA7" w:rsidP="00C0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E4F">
        <w:rPr>
          <w:rFonts w:ascii="Times New Roman" w:hAnsi="Times New Roman" w:cs="Times New Roman"/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C06AA7" w:rsidRPr="00DA2093" w:rsidRDefault="00C06AA7" w:rsidP="00C0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0"/>
      <w:bookmarkEnd w:id="3"/>
      <w:r w:rsidRPr="00345E4F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Pr="00345E4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45E4F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  <w:bookmarkStart w:id="4" w:name="P221"/>
      <w:bookmarkEnd w:id="4"/>
    </w:p>
    <w:p w:rsidR="00C06AA7" w:rsidRPr="00345E4F" w:rsidRDefault="00C06AA7" w:rsidP="00C06A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AA7" w:rsidRPr="00345E4F" w:rsidRDefault="00C06AA7" w:rsidP="00C06AA7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345E4F">
        <w:rPr>
          <w:sz w:val="28"/>
          <w:szCs w:val="28"/>
        </w:rPr>
        <w:t>4. НАЛОГОВЫЕ ЛЬГОТЫ</w:t>
      </w:r>
    </w:p>
    <w:p w:rsidR="00C06AA7" w:rsidRPr="00345E4F" w:rsidRDefault="00C06AA7" w:rsidP="00C06AA7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C06AA7" w:rsidRPr="00345E4F" w:rsidRDefault="00C06AA7" w:rsidP="00C06A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5E4F">
        <w:rPr>
          <w:sz w:val="28"/>
          <w:szCs w:val="28"/>
        </w:rPr>
        <w:t xml:space="preserve">           4.1. От уплаты земельного налога освобождаются:</w:t>
      </w:r>
    </w:p>
    <w:p w:rsidR="00C06AA7" w:rsidRPr="00345E4F" w:rsidRDefault="00C06AA7" w:rsidP="00C06A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5E4F">
        <w:rPr>
          <w:sz w:val="28"/>
          <w:szCs w:val="28"/>
        </w:rPr>
        <w:t>4.1.1. Организации и физические лица, установленные статьей 395, ст.388 главы 31 Налогового кодекса Российской Федерации.</w:t>
      </w:r>
    </w:p>
    <w:p w:rsidR="00C06AA7" w:rsidRPr="00345E4F" w:rsidRDefault="00C06AA7" w:rsidP="00C06A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5E4F">
        <w:rPr>
          <w:sz w:val="28"/>
          <w:szCs w:val="28"/>
        </w:rPr>
        <w:t>4.1.2. Ветераны и инвалиды Великой Отечественной войны, проживающие на территории МО «</w:t>
      </w:r>
      <w:r>
        <w:rPr>
          <w:sz w:val="28"/>
          <w:szCs w:val="28"/>
        </w:rPr>
        <w:t>Олонки</w:t>
      </w:r>
      <w:r w:rsidRPr="00345E4F">
        <w:rPr>
          <w:sz w:val="28"/>
          <w:szCs w:val="28"/>
        </w:rPr>
        <w:t>».</w:t>
      </w:r>
    </w:p>
    <w:p w:rsidR="00C06AA7" w:rsidRPr="00345E4F" w:rsidRDefault="00C06AA7" w:rsidP="00C06A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AA7" w:rsidRPr="00345E4F" w:rsidRDefault="00C06AA7" w:rsidP="00C06A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45E4F">
        <w:rPr>
          <w:sz w:val="28"/>
          <w:szCs w:val="28"/>
        </w:rPr>
        <w:t>5. ПОРЯДОК И СРОКИ ПРЕДСТАВЛЕНИЯ НАЛОГОПЛАТЕЛЬЩИКАМ   ДОКУМЕНТОВ, ПОДТВЕРЖДАЮЩИХ ПРАВО НА УМЕНЬШЕНИЕ  НАЛОГОВОЙ БАЗЫ, А ТАКЖЕ ПРАВО  НА НАЛОГОВЫЕ ЛЬГОТЫ</w:t>
      </w:r>
    </w:p>
    <w:p w:rsidR="00C06AA7" w:rsidRPr="00345E4F" w:rsidRDefault="00C06AA7" w:rsidP="00C06A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AA7" w:rsidRPr="00345E4F" w:rsidRDefault="00C06AA7" w:rsidP="00C06AA7">
      <w:pPr>
        <w:ind w:firstLine="720"/>
        <w:jc w:val="both"/>
        <w:rPr>
          <w:sz w:val="28"/>
          <w:szCs w:val="28"/>
        </w:rPr>
      </w:pPr>
      <w:r w:rsidRPr="00345E4F">
        <w:rPr>
          <w:sz w:val="28"/>
          <w:szCs w:val="28"/>
        </w:rPr>
        <w:t xml:space="preserve">5.1. </w:t>
      </w:r>
      <w:proofErr w:type="gramStart"/>
      <w:r w:rsidRPr="00345E4F">
        <w:rPr>
          <w:sz w:val="28"/>
          <w:szCs w:val="28"/>
        </w:rPr>
        <w:t>Документы, подтверждающие право на уменьшение налоговой базы, а также право на налоговые льготы в соответствии с главой 31 Налогового кодекса Российской Федерации, представляются налогоплательщиками в налоговый орган по месту нахождения земельного участка в срок не позднее 5 февраля года, следующего за истекшим налоговым периодом.</w:t>
      </w:r>
      <w:proofErr w:type="gramEnd"/>
    </w:p>
    <w:p w:rsidR="00C06AA7" w:rsidRPr="00345E4F" w:rsidRDefault="00C06AA7" w:rsidP="00C06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"/>
      <w:bookmarkEnd w:id="5"/>
      <w:r w:rsidRPr="00345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55A" w:rsidRDefault="0057455A"/>
    <w:sectPr w:rsidR="0057455A" w:rsidSect="00B950AE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33A" w:rsidRDefault="00DD033A" w:rsidP="00DD033A">
      <w:r>
        <w:separator/>
      </w:r>
    </w:p>
  </w:endnote>
  <w:endnote w:type="continuationSeparator" w:id="1">
    <w:p w:rsidR="00DD033A" w:rsidRDefault="00DD033A" w:rsidP="00DD0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93" w:rsidRDefault="00EC36E5" w:rsidP="00173B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6A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093" w:rsidRDefault="0020230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93" w:rsidRDefault="00EC36E5" w:rsidP="00173B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6A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2307">
      <w:rPr>
        <w:rStyle w:val="a5"/>
        <w:noProof/>
      </w:rPr>
      <w:t>2</w:t>
    </w:r>
    <w:r>
      <w:rPr>
        <w:rStyle w:val="a5"/>
      </w:rPr>
      <w:fldChar w:fldCharType="end"/>
    </w:r>
  </w:p>
  <w:p w:rsidR="00DA2093" w:rsidRDefault="002023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33A" w:rsidRDefault="00DD033A" w:rsidP="00DD033A">
      <w:r>
        <w:separator/>
      </w:r>
    </w:p>
  </w:footnote>
  <w:footnote w:type="continuationSeparator" w:id="1">
    <w:p w:rsidR="00DD033A" w:rsidRDefault="00DD033A" w:rsidP="00DD0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93" w:rsidRDefault="00EC36E5" w:rsidP="002856D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6A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093" w:rsidRDefault="002023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93" w:rsidRDefault="00EC36E5" w:rsidP="002856D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6A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2307">
      <w:rPr>
        <w:rStyle w:val="a5"/>
        <w:noProof/>
      </w:rPr>
      <w:t>2</w:t>
    </w:r>
    <w:r>
      <w:rPr>
        <w:rStyle w:val="a5"/>
      </w:rPr>
      <w:fldChar w:fldCharType="end"/>
    </w:r>
  </w:p>
  <w:p w:rsidR="00DA2093" w:rsidRDefault="002023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AA7"/>
    <w:rsid w:val="00202307"/>
    <w:rsid w:val="0057455A"/>
    <w:rsid w:val="00925E5D"/>
    <w:rsid w:val="009C44C6"/>
    <w:rsid w:val="00B679C0"/>
    <w:rsid w:val="00C06AA7"/>
    <w:rsid w:val="00DD033A"/>
    <w:rsid w:val="00EC36E5"/>
    <w:rsid w:val="00F4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6A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6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6AA7"/>
  </w:style>
  <w:style w:type="paragraph" w:customStyle="1" w:styleId="ConsPlusNormal">
    <w:name w:val="ConsPlusNormal"/>
    <w:rsid w:val="00C06AA7"/>
    <w:pPr>
      <w:widowControl w:val="0"/>
      <w:autoSpaceDE w:val="0"/>
      <w:autoSpaceDN w:val="0"/>
    </w:pPr>
    <w:rPr>
      <w:rFonts w:ascii="Georgia" w:eastAsia="Times New Roman" w:hAnsi="Georgia" w:cs="Georgia"/>
      <w:sz w:val="30"/>
      <w:szCs w:val="20"/>
      <w:lang w:eastAsia="ru-RU"/>
    </w:rPr>
  </w:style>
  <w:style w:type="paragraph" w:styleId="a6">
    <w:name w:val="header"/>
    <w:basedOn w:val="a"/>
    <w:link w:val="a7"/>
    <w:rsid w:val="00C06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6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6AA7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06AA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 Spacing"/>
    <w:uiPriority w:val="1"/>
    <w:qFormat/>
    <w:rsid w:val="00C06AA7"/>
    <w:pPr>
      <w:suppressAutoHyphens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07524052C21B81E21D9247F8244D0DC24B2E0E23F7FA6C8236E11FCEDA37223682237AAFD1B71X8d5E" TargetMode="External"/><Relationship Id="rId13" Type="http://schemas.openxmlformats.org/officeDocument/2006/relationships/hyperlink" Target="consultantplus://offline/ref=345151CF1CAFD0174C98E674DCB22E59289D7EF175F139751F9FB37B5A968B2350ADE60244CEv6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A07524052C21B81E21D9247F8244D0DC23B1E2E1387FA6C8236E11FCEDA37223682237AAFD1A77X8dEE" TargetMode="External"/><Relationship Id="rId12" Type="http://schemas.openxmlformats.org/officeDocument/2006/relationships/hyperlink" Target="consultantplus://offline/ref=345151CF1CAFD0174C98E674DCB22E59289174FD77F139751F9FB37B5A968B2350ADE60646E6BE74C5vFD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96916D26594D96B6CFD69F6AB3B3BBB85628C0C2207126975308A10D58C646652041D8483F8k3t6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96916D26594D96B6CFD69F6AB3B3BBB85628C0C2207126975308A10D58C646652041D8484FCk3tA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A07524052C21B81E21D9247F8244D0DC23B1E2E53A7FA6C8236E11FCEDA37223682237AAFD1977X8d6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1442</Words>
  <Characters>8225</Characters>
  <Application>Microsoft Office Word</Application>
  <DocSecurity>0</DocSecurity>
  <Lines>68</Lines>
  <Paragraphs>19</Paragraphs>
  <ScaleCrop>false</ScaleCrop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2015-11-26T14:00:00Z</dcterms:created>
  <dcterms:modified xsi:type="dcterms:W3CDTF">2015-11-30T00:19:00Z</dcterms:modified>
</cp:coreProperties>
</file>