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22" w:rsidRPr="005F1B8B" w:rsidRDefault="006A3388" w:rsidP="005F1B8B">
      <w:pPr>
        <w:jc w:val="center"/>
        <w:rPr>
          <w:rFonts w:ascii="Times New Roman" w:hAnsi="Times New Roman" w:cs="Times New Roman"/>
          <w:b/>
          <w:sz w:val="28"/>
          <w:szCs w:val="28"/>
        </w:rPr>
      </w:pPr>
      <w:r w:rsidRPr="005F1B8B">
        <w:rPr>
          <w:rFonts w:ascii="Times New Roman" w:hAnsi="Times New Roman" w:cs="Times New Roman"/>
          <w:b/>
          <w:sz w:val="28"/>
          <w:szCs w:val="28"/>
        </w:rPr>
        <w:t>Муниципальное Образование «Олонки»</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40AF4" w:rsidRDefault="00640AF4" w:rsidP="0016377E"/>
    <w:p w:rsidR="00640AF4" w:rsidRDefault="00640AF4" w:rsidP="006A3388">
      <w:pPr>
        <w:jc w:val="center"/>
      </w:pPr>
    </w:p>
    <w:p w:rsidR="00640AF4" w:rsidRDefault="00640AF4" w:rsidP="0016377E"/>
    <w:p w:rsidR="00640AF4" w:rsidRDefault="00640AF4" w:rsidP="006A3388">
      <w:pPr>
        <w:jc w:val="center"/>
      </w:pPr>
    </w:p>
    <w:p w:rsidR="00640AF4" w:rsidRDefault="00640AF4" w:rsidP="006A3388">
      <w:pPr>
        <w:jc w:val="center"/>
      </w:pPr>
    </w:p>
    <w:p w:rsidR="006A3388" w:rsidRPr="005F1B8B" w:rsidRDefault="006A3388" w:rsidP="006A3388">
      <w:pPr>
        <w:jc w:val="center"/>
        <w:rPr>
          <w:rFonts w:ascii="Times New Roman" w:hAnsi="Times New Roman" w:cs="Times New Roman"/>
          <w:b/>
          <w:sz w:val="36"/>
          <w:szCs w:val="36"/>
        </w:rPr>
      </w:pPr>
      <w:r w:rsidRPr="005F1B8B">
        <w:rPr>
          <w:rFonts w:ascii="Times New Roman" w:hAnsi="Times New Roman" w:cs="Times New Roman"/>
          <w:b/>
          <w:sz w:val="36"/>
          <w:szCs w:val="36"/>
        </w:rPr>
        <w:t>ИНФОРМАЦИОНЫЙ БЮЛЛЕТЕНЬ</w:t>
      </w:r>
    </w:p>
    <w:p w:rsidR="006A3388" w:rsidRDefault="006A3388" w:rsidP="006A3388">
      <w:pPr>
        <w:jc w:val="center"/>
      </w:pPr>
      <w:r>
        <w:t>№</w:t>
      </w:r>
      <w:r w:rsidR="00361094">
        <w:t xml:space="preserve"> </w:t>
      </w:r>
      <w:r w:rsidR="00566DA0">
        <w:t>2</w:t>
      </w:r>
      <w:r w:rsidR="005F1B8B">
        <w:t>(</w:t>
      </w:r>
      <w:r w:rsidR="00F32E01">
        <w:t>9</w:t>
      </w:r>
      <w:r w:rsidR="00566DA0">
        <w:t>3</w:t>
      </w:r>
      <w:r w:rsidR="005F1B8B">
        <w:t>)</w:t>
      </w:r>
      <w:r w:rsidR="00E64EFF">
        <w:t xml:space="preserve"> </w:t>
      </w:r>
      <w:r>
        <w:t xml:space="preserve"> </w:t>
      </w:r>
      <w:r w:rsidR="00E64EFF">
        <w:t xml:space="preserve">от </w:t>
      </w:r>
      <w:r w:rsidR="00566DA0">
        <w:t>31</w:t>
      </w:r>
      <w:r w:rsidR="005F1B8B">
        <w:t>.</w:t>
      </w:r>
      <w:r w:rsidR="00F32E01">
        <w:t>0</w:t>
      </w:r>
      <w:r w:rsidR="00566DA0">
        <w:t>3</w:t>
      </w:r>
      <w:r w:rsidR="005F1B8B">
        <w:t>.</w:t>
      </w:r>
      <w:r w:rsidR="00361094">
        <w:t>20</w:t>
      </w:r>
      <w:r w:rsidR="00F32E01">
        <w:t>21</w:t>
      </w:r>
      <w:r w:rsidR="00361094">
        <w:t xml:space="preserve"> г.</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16377E" w:rsidRDefault="0016377E" w:rsidP="006A3388">
      <w:pPr>
        <w:jc w:val="center"/>
        <w:rPr>
          <w:b/>
        </w:rPr>
      </w:pPr>
    </w:p>
    <w:p w:rsidR="0016377E" w:rsidRDefault="0016377E" w:rsidP="006A3388">
      <w:pPr>
        <w:jc w:val="center"/>
        <w:rPr>
          <w:b/>
        </w:rPr>
      </w:pPr>
    </w:p>
    <w:p w:rsidR="0016377E" w:rsidRDefault="0016377E" w:rsidP="006A3388">
      <w:pPr>
        <w:jc w:val="center"/>
        <w:rPr>
          <w:b/>
        </w:rPr>
      </w:pPr>
    </w:p>
    <w:p w:rsidR="0016377E" w:rsidRDefault="0016377E" w:rsidP="006A3388">
      <w:pPr>
        <w:jc w:val="center"/>
        <w:rPr>
          <w:b/>
        </w:rPr>
      </w:pPr>
    </w:p>
    <w:p w:rsidR="006A3388" w:rsidRPr="00640AF4" w:rsidRDefault="008D517A" w:rsidP="006A3388">
      <w:pPr>
        <w:jc w:val="center"/>
        <w:rPr>
          <w:b/>
        </w:rPr>
      </w:pPr>
      <w:r>
        <w:rPr>
          <w:b/>
        </w:rPr>
        <w:t>с.</w:t>
      </w:r>
      <w:r w:rsidR="006A3388" w:rsidRPr="00640AF4">
        <w:rPr>
          <w:b/>
        </w:rPr>
        <w:t xml:space="preserve"> Олонки</w:t>
      </w: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Pr="005F1B8B" w:rsidRDefault="00566DA0" w:rsidP="00640AF4">
      <w:pPr>
        <w:pStyle w:val="a3"/>
        <w:ind w:left="142"/>
        <w:jc w:val="center"/>
        <w:rPr>
          <w:rFonts w:ascii="Times New Roman" w:hAnsi="Times New Roman"/>
          <w:b/>
          <w:sz w:val="36"/>
          <w:szCs w:val="36"/>
        </w:rPr>
      </w:pPr>
      <w:r>
        <w:rPr>
          <w:rFonts w:ascii="Times New Roman" w:hAnsi="Times New Roman"/>
          <w:b/>
          <w:sz w:val="36"/>
          <w:szCs w:val="36"/>
        </w:rPr>
        <w:t>ПОСТАНОВЛЕНИЯ АДМИНИСТРАЦИИ</w:t>
      </w: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МУНИЦИПАЛЬНОГО ОБРАЗОВАНИЯ</w:t>
      </w:r>
    </w:p>
    <w:p w:rsidR="00640AF4"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 xml:space="preserve"> «ОЛОНКИ»</w:t>
      </w: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Default="00566DA0" w:rsidP="00640AF4">
      <w:pPr>
        <w:pStyle w:val="a3"/>
        <w:ind w:left="142"/>
        <w:jc w:val="center"/>
        <w:rPr>
          <w:rFonts w:ascii="Times New Roman" w:hAnsi="Times New Roman"/>
          <w:b/>
          <w:sz w:val="36"/>
          <w:szCs w:val="36"/>
        </w:rPr>
      </w:pPr>
    </w:p>
    <w:p w:rsidR="00566DA0" w:rsidRPr="00566DA0" w:rsidRDefault="00566DA0" w:rsidP="00566DA0">
      <w:pPr>
        <w:widowControl w:val="0"/>
        <w:suppressAutoHyphens/>
        <w:mirrorIndents/>
        <w:jc w:val="center"/>
        <w:rPr>
          <w:rFonts w:ascii="Arial" w:eastAsia="Arial Unicode MS" w:hAnsi="Arial" w:cs="Arial"/>
          <w:b/>
          <w:color w:val="000000"/>
          <w:sz w:val="20"/>
          <w:szCs w:val="20"/>
          <w:lang w:bidi="en-US"/>
        </w:rPr>
      </w:pPr>
      <w:r w:rsidRPr="00566DA0">
        <w:rPr>
          <w:rFonts w:ascii="Arial" w:eastAsia="Arial Unicode MS" w:hAnsi="Arial" w:cs="Arial"/>
          <w:b/>
          <w:color w:val="000000"/>
          <w:sz w:val="20"/>
          <w:szCs w:val="20"/>
          <w:lang w:bidi="en-US"/>
        </w:rPr>
        <w:t>02.03.2021г. №13</w:t>
      </w:r>
    </w:p>
    <w:p w:rsidR="00566DA0" w:rsidRPr="00566DA0" w:rsidRDefault="00566DA0" w:rsidP="00566DA0">
      <w:pPr>
        <w:widowControl w:val="0"/>
        <w:suppressAutoHyphens/>
        <w:mirrorIndents/>
        <w:jc w:val="center"/>
        <w:rPr>
          <w:rFonts w:ascii="Arial" w:eastAsia="Arial Unicode MS" w:hAnsi="Arial" w:cs="Arial"/>
          <w:b/>
          <w:color w:val="000000"/>
          <w:sz w:val="20"/>
          <w:szCs w:val="20"/>
          <w:lang w:bidi="en-US"/>
        </w:rPr>
      </w:pPr>
      <w:r w:rsidRPr="00566DA0">
        <w:rPr>
          <w:rFonts w:ascii="Arial" w:eastAsia="Arial Unicode MS" w:hAnsi="Arial" w:cs="Arial"/>
          <w:b/>
          <w:color w:val="000000"/>
          <w:sz w:val="20"/>
          <w:szCs w:val="20"/>
          <w:lang w:bidi="en-US"/>
        </w:rPr>
        <w:t>РОССИЙСКАЯ ФЕДЕРАЦИЯ</w:t>
      </w:r>
    </w:p>
    <w:p w:rsidR="00566DA0" w:rsidRPr="00566DA0" w:rsidRDefault="00566DA0" w:rsidP="00566DA0">
      <w:pPr>
        <w:widowControl w:val="0"/>
        <w:suppressAutoHyphens/>
        <w:mirrorIndents/>
        <w:jc w:val="center"/>
        <w:rPr>
          <w:rFonts w:ascii="Arial" w:eastAsia="Arial Unicode MS" w:hAnsi="Arial" w:cs="Arial"/>
          <w:b/>
          <w:color w:val="000000"/>
          <w:sz w:val="20"/>
          <w:szCs w:val="20"/>
          <w:lang w:bidi="en-US"/>
        </w:rPr>
      </w:pPr>
      <w:r w:rsidRPr="00566DA0">
        <w:rPr>
          <w:rFonts w:ascii="Arial" w:eastAsia="Arial Unicode MS" w:hAnsi="Arial" w:cs="Arial"/>
          <w:b/>
          <w:color w:val="000000"/>
          <w:sz w:val="20"/>
          <w:szCs w:val="20"/>
          <w:lang w:bidi="en-US"/>
        </w:rPr>
        <w:t>ИРКУТСКАЯ ОБЛАСТЬ</w:t>
      </w:r>
    </w:p>
    <w:p w:rsidR="00566DA0" w:rsidRPr="00566DA0" w:rsidRDefault="00566DA0" w:rsidP="00566DA0">
      <w:pPr>
        <w:widowControl w:val="0"/>
        <w:suppressAutoHyphens/>
        <w:mirrorIndents/>
        <w:jc w:val="center"/>
        <w:rPr>
          <w:rFonts w:ascii="Arial" w:eastAsia="Arial Unicode MS" w:hAnsi="Arial" w:cs="Arial"/>
          <w:b/>
          <w:color w:val="000000"/>
          <w:sz w:val="20"/>
          <w:szCs w:val="20"/>
          <w:lang w:bidi="en-US"/>
        </w:rPr>
      </w:pPr>
      <w:r w:rsidRPr="00566DA0">
        <w:rPr>
          <w:rFonts w:ascii="Arial" w:eastAsia="Arial Unicode MS" w:hAnsi="Arial" w:cs="Arial"/>
          <w:b/>
          <w:color w:val="000000"/>
          <w:sz w:val="20"/>
          <w:szCs w:val="20"/>
          <w:lang w:bidi="en-US"/>
        </w:rPr>
        <w:t>БОХАНСКИЙ РАЙОН</w:t>
      </w:r>
    </w:p>
    <w:p w:rsidR="00566DA0" w:rsidRPr="00566DA0" w:rsidRDefault="00566DA0" w:rsidP="00566DA0">
      <w:pPr>
        <w:widowControl w:val="0"/>
        <w:suppressAutoHyphens/>
        <w:mirrorIndents/>
        <w:jc w:val="center"/>
        <w:rPr>
          <w:rFonts w:ascii="Arial" w:eastAsia="Arial Unicode MS" w:hAnsi="Arial" w:cs="Arial"/>
          <w:b/>
          <w:color w:val="000000"/>
          <w:sz w:val="20"/>
          <w:szCs w:val="20"/>
          <w:lang w:bidi="en-US"/>
        </w:rPr>
      </w:pPr>
      <w:r w:rsidRPr="00566DA0">
        <w:rPr>
          <w:rFonts w:ascii="Arial" w:eastAsia="Arial Unicode MS" w:hAnsi="Arial" w:cs="Arial"/>
          <w:b/>
          <w:color w:val="000000"/>
          <w:sz w:val="20"/>
          <w:szCs w:val="20"/>
          <w:lang w:bidi="en-US"/>
        </w:rPr>
        <w:t>МУНИЦИПАЛЬНОЕ ОБРАЗОВАНИЕ «ОЛОНКИ»</w:t>
      </w:r>
    </w:p>
    <w:p w:rsidR="00566DA0" w:rsidRPr="00566DA0" w:rsidRDefault="00566DA0" w:rsidP="00566DA0">
      <w:pPr>
        <w:widowControl w:val="0"/>
        <w:suppressAutoHyphens/>
        <w:mirrorIndents/>
        <w:jc w:val="center"/>
        <w:rPr>
          <w:rFonts w:ascii="Arial" w:eastAsia="Arial Unicode MS" w:hAnsi="Arial" w:cs="Arial"/>
          <w:b/>
          <w:color w:val="000000"/>
          <w:sz w:val="20"/>
          <w:szCs w:val="20"/>
          <w:lang w:bidi="en-US"/>
        </w:rPr>
      </w:pPr>
      <w:r w:rsidRPr="00566DA0">
        <w:rPr>
          <w:rFonts w:ascii="Arial" w:eastAsia="Arial Unicode MS" w:hAnsi="Arial" w:cs="Arial"/>
          <w:b/>
          <w:color w:val="000000"/>
          <w:sz w:val="20"/>
          <w:szCs w:val="20"/>
          <w:lang w:bidi="en-US"/>
        </w:rPr>
        <w:t>АДМИНИСТРАЦИЯ</w:t>
      </w:r>
    </w:p>
    <w:p w:rsidR="00566DA0" w:rsidRPr="00566DA0" w:rsidRDefault="00566DA0" w:rsidP="00566DA0">
      <w:pPr>
        <w:jc w:val="center"/>
        <w:rPr>
          <w:rFonts w:ascii="Arial" w:eastAsia="Arial Unicode MS" w:hAnsi="Arial" w:cs="Arial"/>
          <w:b/>
          <w:color w:val="000000"/>
          <w:sz w:val="20"/>
          <w:szCs w:val="20"/>
          <w:lang w:bidi="en-US"/>
        </w:rPr>
      </w:pPr>
      <w:r w:rsidRPr="00566DA0">
        <w:rPr>
          <w:rFonts w:ascii="Arial" w:eastAsia="Arial Unicode MS" w:hAnsi="Arial" w:cs="Arial"/>
          <w:b/>
          <w:color w:val="000000"/>
          <w:sz w:val="20"/>
          <w:szCs w:val="20"/>
          <w:lang w:bidi="en-US"/>
        </w:rPr>
        <w:t>ПОСТАНОВЛЕНИЕ</w:t>
      </w:r>
    </w:p>
    <w:p w:rsidR="00566DA0" w:rsidRPr="00566DA0" w:rsidRDefault="00566DA0" w:rsidP="00566DA0">
      <w:pPr>
        <w:jc w:val="center"/>
        <w:rPr>
          <w:rFonts w:ascii="Arial" w:eastAsia="Arial Unicode MS" w:hAnsi="Arial" w:cs="Arial"/>
          <w:b/>
          <w:color w:val="000000"/>
          <w:sz w:val="20"/>
          <w:szCs w:val="20"/>
          <w:lang w:bidi="en-US"/>
        </w:rPr>
      </w:pPr>
    </w:p>
    <w:p w:rsidR="00566DA0" w:rsidRPr="00566DA0" w:rsidRDefault="00566DA0" w:rsidP="00566DA0">
      <w:pPr>
        <w:ind w:right="-1"/>
        <w:jc w:val="center"/>
        <w:rPr>
          <w:rFonts w:ascii="Arial" w:hAnsi="Arial" w:cs="Arial"/>
          <w:b/>
          <w:sz w:val="20"/>
          <w:szCs w:val="20"/>
        </w:rPr>
      </w:pPr>
      <w:r w:rsidRPr="00566DA0">
        <w:rPr>
          <w:rFonts w:ascii="Arial" w:hAnsi="Arial" w:cs="Arial"/>
          <w:b/>
          <w:sz w:val="20"/>
          <w:szCs w:val="20"/>
        </w:rPr>
        <w:t>О ВНЕСЕНИИ ИЗМЕНЕНИЙ В ПОСТАНОВЛЕНИЕ АДМИНИСТРАЦИИ МУНИЦИПАЛЬНОГО ОБРАЗОВАНИЯ «ОЛОНКИ» ОТ 01.12.2020 ГОДА №83 «ОБ УТВЕРЖДЕНИИ ПОЛОЖЕНИЯ О ПОРЯДКЕ ОСУЩЕСТВЛЕНИЯ МУНИЦИПАЛЬНОГО ЗЕМЕЛЬНОГО КОНТРОЛЯ НА ТЕРРИТОРИИ МУНИЦИПАЛЬНОГО ОБРАЗОВАНИЯ «ОЛОНКИ»»</w:t>
      </w:r>
    </w:p>
    <w:p w:rsidR="00566DA0" w:rsidRPr="00566DA0" w:rsidRDefault="00566DA0" w:rsidP="00566DA0">
      <w:pPr>
        <w:rPr>
          <w:rFonts w:ascii="Arial" w:hAnsi="Arial" w:cs="Arial"/>
          <w:sz w:val="20"/>
          <w:szCs w:val="20"/>
        </w:rPr>
      </w:pPr>
    </w:p>
    <w:p w:rsidR="00566DA0" w:rsidRPr="00566DA0" w:rsidRDefault="00566DA0" w:rsidP="00566DA0">
      <w:pPr>
        <w:ind w:firstLine="709"/>
        <w:jc w:val="both"/>
        <w:rPr>
          <w:rFonts w:ascii="Arial" w:hAnsi="Arial" w:cs="Arial"/>
          <w:sz w:val="20"/>
          <w:szCs w:val="20"/>
        </w:rPr>
      </w:pPr>
      <w:r w:rsidRPr="00566DA0">
        <w:rPr>
          <w:rFonts w:ascii="Arial" w:hAnsi="Arial" w:cs="Arial"/>
          <w:bCs/>
          <w:sz w:val="20"/>
          <w:szCs w:val="20"/>
        </w:rPr>
        <w:t xml:space="preserve">В соответствии со статьей 12 Конституции Российской Федерации, статьей 72 Земельного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Иркутской области от 12.02.2015 года №45-ПП «Об утверждении Положения о порядке осуществления муниципального земельного контроля в Иркутской области», руководствуясь Уставом муниципального образования «Олонки» Боханского района Иркутской области, администрация муниципального образования «Олонки» </w:t>
      </w:r>
    </w:p>
    <w:p w:rsidR="00566DA0" w:rsidRPr="00566DA0" w:rsidRDefault="00566DA0" w:rsidP="00566DA0">
      <w:pPr>
        <w:rPr>
          <w:rFonts w:ascii="Arial" w:hAnsi="Arial" w:cs="Arial"/>
          <w:sz w:val="20"/>
          <w:szCs w:val="20"/>
        </w:rPr>
      </w:pPr>
    </w:p>
    <w:p w:rsidR="00566DA0" w:rsidRPr="00566DA0" w:rsidRDefault="00566DA0" w:rsidP="00566DA0">
      <w:pPr>
        <w:jc w:val="center"/>
        <w:rPr>
          <w:rFonts w:ascii="Arial" w:hAnsi="Arial" w:cs="Arial"/>
          <w:b/>
          <w:color w:val="000000"/>
          <w:sz w:val="20"/>
          <w:szCs w:val="20"/>
        </w:rPr>
      </w:pPr>
      <w:r w:rsidRPr="00566DA0">
        <w:rPr>
          <w:rFonts w:ascii="Arial" w:hAnsi="Arial" w:cs="Arial"/>
          <w:b/>
          <w:color w:val="000000"/>
          <w:sz w:val="20"/>
          <w:szCs w:val="20"/>
        </w:rPr>
        <w:t>ПОСТАНОВЛЯЮ:</w:t>
      </w:r>
    </w:p>
    <w:p w:rsidR="00566DA0" w:rsidRPr="00566DA0" w:rsidRDefault="00566DA0" w:rsidP="00566DA0">
      <w:pPr>
        <w:widowControl w:val="0"/>
        <w:autoSpaceDE w:val="0"/>
        <w:autoSpaceDN w:val="0"/>
        <w:adjustRightInd w:val="0"/>
        <w:rPr>
          <w:rFonts w:ascii="Arial" w:hAnsi="Arial" w:cs="Arial"/>
          <w:sz w:val="20"/>
          <w:szCs w:val="20"/>
        </w:rPr>
      </w:pPr>
    </w:p>
    <w:p w:rsidR="00566DA0" w:rsidRPr="00566DA0" w:rsidRDefault="00566DA0" w:rsidP="00566DA0">
      <w:pPr>
        <w:tabs>
          <w:tab w:val="left" w:pos="-130"/>
        </w:tabs>
        <w:ind w:left="12" w:firstLine="721"/>
        <w:jc w:val="both"/>
        <w:rPr>
          <w:rFonts w:ascii="Arial" w:hAnsi="Arial" w:cs="Arial"/>
          <w:sz w:val="20"/>
          <w:szCs w:val="20"/>
        </w:rPr>
      </w:pPr>
      <w:r w:rsidRPr="00566DA0">
        <w:rPr>
          <w:rFonts w:ascii="Arial" w:hAnsi="Arial" w:cs="Arial"/>
          <w:sz w:val="20"/>
          <w:szCs w:val="20"/>
        </w:rPr>
        <w:t>1. Внести в постановление администрации муниципального образования «Олонки» от 01.12.2020 года №83 «Об утверждении Положения о порядке осуществления муниципального земельного контроля на территории муниципального образования «Олонки»</w:t>
      </w:r>
      <w:r w:rsidRPr="00566DA0">
        <w:rPr>
          <w:rFonts w:ascii="Arial" w:hAnsi="Arial" w:cs="Arial"/>
          <w:b/>
          <w:sz w:val="20"/>
          <w:szCs w:val="20"/>
        </w:rPr>
        <w:t xml:space="preserve"> </w:t>
      </w:r>
      <w:r w:rsidRPr="00566DA0">
        <w:rPr>
          <w:rFonts w:ascii="Arial" w:hAnsi="Arial" w:cs="Arial"/>
          <w:sz w:val="20"/>
          <w:szCs w:val="20"/>
        </w:rPr>
        <w:t>следующее изменение:</w:t>
      </w:r>
    </w:p>
    <w:p w:rsidR="00566DA0" w:rsidRPr="00566DA0" w:rsidRDefault="00566DA0" w:rsidP="00566DA0">
      <w:pPr>
        <w:pStyle w:val="a7"/>
        <w:ind w:firstLine="709"/>
        <w:rPr>
          <w:rFonts w:ascii="Arial" w:hAnsi="Arial" w:cs="Arial"/>
        </w:rPr>
      </w:pPr>
      <w:r w:rsidRPr="00566DA0">
        <w:rPr>
          <w:rFonts w:ascii="Arial" w:hAnsi="Arial" w:cs="Arial"/>
        </w:rPr>
        <w:t>1.1. в разделе 1.1. Положения о порядке осуществления муниципального земельного контроля на территории муниципального образования «Олонки» (далее - Положение) слово «поселений» заменить словом «поселения»;</w:t>
      </w:r>
    </w:p>
    <w:p w:rsidR="00566DA0" w:rsidRPr="00566DA0" w:rsidRDefault="00566DA0" w:rsidP="00566DA0">
      <w:pPr>
        <w:ind w:firstLine="709"/>
        <w:jc w:val="both"/>
        <w:rPr>
          <w:rFonts w:ascii="Arial" w:eastAsia="Calibri" w:hAnsi="Arial" w:cs="Arial"/>
          <w:bCs/>
          <w:sz w:val="20"/>
          <w:szCs w:val="20"/>
        </w:rPr>
      </w:pPr>
      <w:r w:rsidRPr="00566DA0">
        <w:rPr>
          <w:rFonts w:ascii="Arial" w:hAnsi="Arial" w:cs="Arial"/>
          <w:sz w:val="20"/>
          <w:szCs w:val="20"/>
        </w:rPr>
        <w:t>1.2. абзац второй пункта 3.2. Положения после слов «на территории» дополнить словами «</w:t>
      </w:r>
      <w:r w:rsidRPr="00566DA0">
        <w:rPr>
          <w:rFonts w:ascii="Arial" w:hAnsi="Arial" w:cs="Arial"/>
          <w:bCs/>
          <w:sz w:val="20"/>
          <w:szCs w:val="20"/>
        </w:rPr>
        <w:t>муниципального образования «Олонки»</w:t>
      </w:r>
      <w:r w:rsidRPr="00566DA0">
        <w:rPr>
          <w:rFonts w:ascii="Arial" w:hAnsi="Arial" w:cs="Arial"/>
          <w:sz w:val="20"/>
          <w:szCs w:val="20"/>
        </w:rPr>
        <w:t>»;</w:t>
      </w:r>
    </w:p>
    <w:p w:rsidR="00566DA0" w:rsidRPr="00566DA0" w:rsidRDefault="00566DA0" w:rsidP="00566DA0">
      <w:pPr>
        <w:tabs>
          <w:tab w:val="left" w:pos="-130"/>
        </w:tabs>
        <w:ind w:left="12" w:firstLine="721"/>
        <w:jc w:val="both"/>
        <w:rPr>
          <w:rFonts w:ascii="Arial" w:eastAsia="Calibri" w:hAnsi="Arial" w:cs="Arial"/>
          <w:bCs/>
          <w:sz w:val="20"/>
          <w:szCs w:val="20"/>
        </w:rPr>
      </w:pPr>
      <w:r w:rsidRPr="00566DA0">
        <w:rPr>
          <w:rFonts w:ascii="Arial" w:eastAsia="Calibri" w:hAnsi="Arial" w:cs="Arial"/>
          <w:bCs/>
          <w:sz w:val="20"/>
          <w:szCs w:val="20"/>
        </w:rPr>
        <w:t xml:space="preserve">1.3. </w:t>
      </w:r>
      <w:r w:rsidRPr="00566DA0">
        <w:rPr>
          <w:rFonts w:ascii="Arial" w:hAnsi="Arial" w:cs="Arial"/>
          <w:sz w:val="20"/>
          <w:szCs w:val="20"/>
        </w:rPr>
        <w:t>абзац третий пункта 3.2. Положения исключить.</w:t>
      </w:r>
    </w:p>
    <w:p w:rsidR="00566DA0" w:rsidRPr="00566DA0" w:rsidRDefault="00566DA0" w:rsidP="00566DA0">
      <w:pPr>
        <w:tabs>
          <w:tab w:val="left" w:pos="-130"/>
        </w:tabs>
        <w:ind w:left="12" w:firstLine="721"/>
        <w:jc w:val="both"/>
        <w:rPr>
          <w:rFonts w:ascii="Arial" w:hAnsi="Arial" w:cs="Arial"/>
          <w:sz w:val="20"/>
          <w:szCs w:val="20"/>
        </w:rPr>
      </w:pPr>
      <w:r w:rsidRPr="00566DA0">
        <w:rPr>
          <w:rFonts w:ascii="Arial" w:hAnsi="Arial" w:cs="Arial"/>
          <w:color w:val="000000"/>
          <w:spacing w:val="-1"/>
          <w:sz w:val="20"/>
          <w:szCs w:val="20"/>
        </w:rPr>
        <w:t>2.Настоящее п</w:t>
      </w:r>
      <w:r w:rsidRPr="00566DA0">
        <w:rPr>
          <w:rFonts w:ascii="Arial" w:hAnsi="Arial" w:cs="Arial"/>
          <w:sz w:val="20"/>
          <w:szCs w:val="20"/>
        </w:rPr>
        <w:t>остановление вступает в силу со дня подписания.</w:t>
      </w:r>
    </w:p>
    <w:p w:rsidR="00566DA0" w:rsidRPr="00566DA0" w:rsidRDefault="00566DA0" w:rsidP="00566DA0">
      <w:pPr>
        <w:tabs>
          <w:tab w:val="left" w:pos="-289"/>
          <w:tab w:val="left" w:pos="-130"/>
          <w:tab w:val="left" w:pos="1099"/>
        </w:tabs>
        <w:ind w:left="12" w:firstLine="721"/>
        <w:jc w:val="both"/>
        <w:rPr>
          <w:rFonts w:ascii="Arial" w:hAnsi="Arial" w:cs="Arial"/>
          <w:sz w:val="20"/>
          <w:szCs w:val="20"/>
        </w:rPr>
      </w:pPr>
      <w:bookmarkStart w:id="0" w:name="_GoBack"/>
      <w:bookmarkEnd w:id="0"/>
      <w:r w:rsidRPr="00566DA0">
        <w:rPr>
          <w:rFonts w:ascii="Arial" w:hAnsi="Arial" w:cs="Arial"/>
          <w:sz w:val="20"/>
          <w:szCs w:val="20"/>
        </w:rPr>
        <w:t xml:space="preserve">3. </w:t>
      </w:r>
      <w:r w:rsidRPr="00566DA0">
        <w:rPr>
          <w:rFonts w:ascii="Arial" w:hAnsi="Arial" w:cs="Arial"/>
          <w:color w:val="000000"/>
          <w:spacing w:val="-1"/>
          <w:sz w:val="20"/>
          <w:szCs w:val="20"/>
        </w:rPr>
        <w:t>Настоящее п</w:t>
      </w:r>
      <w:r w:rsidRPr="00566DA0">
        <w:rPr>
          <w:rFonts w:ascii="Arial" w:hAnsi="Arial" w:cs="Arial"/>
          <w:sz w:val="20"/>
          <w:szCs w:val="20"/>
        </w:rPr>
        <w:t>остановление подлежит официальному опубликованию в печатном издании муниципального образования «Олонки» «Информационный бюллетень» и размещению на официальном сайте администрации муниципального образования «Боханский район» в сети Интернет.</w:t>
      </w:r>
    </w:p>
    <w:p w:rsidR="00566DA0" w:rsidRPr="00566DA0" w:rsidRDefault="00566DA0" w:rsidP="00566DA0">
      <w:pPr>
        <w:widowControl w:val="0"/>
        <w:autoSpaceDE w:val="0"/>
        <w:autoSpaceDN w:val="0"/>
        <w:adjustRightInd w:val="0"/>
        <w:ind w:firstLine="709"/>
        <w:rPr>
          <w:rFonts w:ascii="Arial" w:hAnsi="Arial" w:cs="Arial"/>
          <w:sz w:val="20"/>
          <w:szCs w:val="20"/>
        </w:rPr>
      </w:pPr>
      <w:r w:rsidRPr="00566DA0">
        <w:rPr>
          <w:rFonts w:ascii="Arial" w:hAnsi="Arial" w:cs="Arial"/>
          <w:sz w:val="20"/>
          <w:szCs w:val="20"/>
        </w:rPr>
        <w:t>4.Контроль за выполнением настоящего постановления оставляю за собой.</w:t>
      </w:r>
    </w:p>
    <w:p w:rsidR="00566DA0" w:rsidRPr="00566DA0" w:rsidRDefault="00566DA0" w:rsidP="00566DA0">
      <w:pPr>
        <w:ind w:firstLine="709"/>
        <w:rPr>
          <w:rFonts w:ascii="Arial" w:hAnsi="Arial" w:cs="Arial"/>
          <w:sz w:val="20"/>
          <w:szCs w:val="20"/>
        </w:rPr>
      </w:pPr>
    </w:p>
    <w:p w:rsidR="00566DA0" w:rsidRPr="00566DA0" w:rsidRDefault="00566DA0" w:rsidP="00566DA0">
      <w:pPr>
        <w:ind w:firstLine="709"/>
        <w:rPr>
          <w:rFonts w:ascii="Arial" w:hAnsi="Arial" w:cs="Arial"/>
          <w:sz w:val="20"/>
          <w:szCs w:val="20"/>
        </w:rPr>
      </w:pPr>
    </w:p>
    <w:p w:rsidR="00566DA0" w:rsidRPr="00566DA0" w:rsidRDefault="00566DA0" w:rsidP="00566DA0">
      <w:pPr>
        <w:rPr>
          <w:rFonts w:ascii="Arial" w:hAnsi="Arial" w:cs="Arial"/>
          <w:sz w:val="20"/>
          <w:szCs w:val="20"/>
        </w:rPr>
      </w:pPr>
      <w:r w:rsidRPr="00566DA0">
        <w:rPr>
          <w:rFonts w:ascii="Arial" w:hAnsi="Arial" w:cs="Arial"/>
          <w:sz w:val="20"/>
          <w:szCs w:val="20"/>
        </w:rPr>
        <w:t xml:space="preserve">Глава МО «Олонки» </w:t>
      </w:r>
    </w:p>
    <w:p w:rsidR="00566DA0" w:rsidRPr="00566DA0" w:rsidRDefault="00566DA0" w:rsidP="00566DA0">
      <w:pPr>
        <w:rPr>
          <w:rFonts w:ascii="Arial" w:hAnsi="Arial" w:cs="Arial"/>
          <w:sz w:val="20"/>
          <w:szCs w:val="20"/>
        </w:rPr>
      </w:pPr>
      <w:r w:rsidRPr="00566DA0">
        <w:rPr>
          <w:rFonts w:ascii="Arial" w:hAnsi="Arial" w:cs="Arial"/>
          <w:sz w:val="20"/>
          <w:szCs w:val="20"/>
        </w:rPr>
        <w:t>С.Н. Нефедьев</w:t>
      </w: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rPr>
          <w:rFonts w:ascii="Arial" w:hAnsi="Arial" w:cs="Arial"/>
          <w:sz w:val="20"/>
          <w:szCs w:val="20"/>
        </w:rPr>
      </w:pPr>
    </w:p>
    <w:p w:rsidR="00566DA0" w:rsidRPr="00566DA0" w:rsidRDefault="00566DA0" w:rsidP="00566DA0">
      <w:pPr>
        <w:jc w:val="center"/>
        <w:rPr>
          <w:rFonts w:ascii="Arial" w:hAnsi="Arial" w:cs="Arial"/>
          <w:b/>
          <w:sz w:val="20"/>
          <w:szCs w:val="20"/>
        </w:rPr>
      </w:pPr>
      <w:r w:rsidRPr="00566DA0">
        <w:rPr>
          <w:rFonts w:ascii="Arial" w:hAnsi="Arial" w:cs="Arial"/>
          <w:b/>
          <w:sz w:val="20"/>
          <w:szCs w:val="20"/>
        </w:rPr>
        <w:t>09.03.2021г. №15</w:t>
      </w:r>
    </w:p>
    <w:p w:rsidR="00566DA0" w:rsidRPr="00566DA0" w:rsidRDefault="00566DA0" w:rsidP="00566DA0">
      <w:pPr>
        <w:jc w:val="center"/>
        <w:rPr>
          <w:rFonts w:ascii="Arial" w:hAnsi="Arial" w:cs="Arial"/>
          <w:b/>
          <w:sz w:val="20"/>
          <w:szCs w:val="20"/>
        </w:rPr>
      </w:pPr>
      <w:r w:rsidRPr="00566DA0">
        <w:rPr>
          <w:rFonts w:ascii="Arial" w:hAnsi="Arial" w:cs="Arial"/>
          <w:b/>
          <w:sz w:val="20"/>
          <w:szCs w:val="20"/>
        </w:rPr>
        <w:t>РОССИЙСКАЯ ФЕДЕРАЦИЯ</w:t>
      </w:r>
    </w:p>
    <w:p w:rsidR="00566DA0" w:rsidRPr="00566DA0" w:rsidRDefault="00566DA0" w:rsidP="00566DA0">
      <w:pPr>
        <w:jc w:val="center"/>
        <w:rPr>
          <w:rFonts w:ascii="Arial" w:hAnsi="Arial" w:cs="Arial"/>
          <w:b/>
          <w:sz w:val="20"/>
          <w:szCs w:val="20"/>
        </w:rPr>
      </w:pPr>
      <w:r w:rsidRPr="00566DA0">
        <w:rPr>
          <w:rFonts w:ascii="Arial" w:hAnsi="Arial" w:cs="Arial"/>
          <w:b/>
          <w:sz w:val="20"/>
          <w:szCs w:val="20"/>
        </w:rPr>
        <w:t>ИРКУТСКАЯ ОБЛАСТЬ</w:t>
      </w:r>
    </w:p>
    <w:p w:rsidR="00566DA0" w:rsidRPr="00566DA0" w:rsidRDefault="00566DA0" w:rsidP="00566DA0">
      <w:pPr>
        <w:jc w:val="center"/>
        <w:rPr>
          <w:rFonts w:ascii="Arial" w:hAnsi="Arial" w:cs="Arial"/>
          <w:b/>
          <w:sz w:val="20"/>
          <w:szCs w:val="20"/>
        </w:rPr>
      </w:pPr>
      <w:r w:rsidRPr="00566DA0">
        <w:rPr>
          <w:rFonts w:ascii="Arial" w:hAnsi="Arial" w:cs="Arial"/>
          <w:b/>
          <w:sz w:val="20"/>
          <w:szCs w:val="20"/>
        </w:rPr>
        <w:t>БОХАНСКИЙ МУНИЦИПАЛЬНЫЙ РАЙОН</w:t>
      </w:r>
    </w:p>
    <w:p w:rsidR="00566DA0" w:rsidRPr="00566DA0" w:rsidRDefault="00566DA0" w:rsidP="00566DA0">
      <w:pPr>
        <w:jc w:val="center"/>
        <w:rPr>
          <w:rFonts w:ascii="Arial" w:hAnsi="Arial" w:cs="Arial"/>
          <w:b/>
          <w:sz w:val="20"/>
          <w:szCs w:val="20"/>
        </w:rPr>
      </w:pPr>
      <w:r w:rsidRPr="00566DA0">
        <w:rPr>
          <w:rFonts w:ascii="Arial" w:hAnsi="Arial" w:cs="Arial"/>
          <w:b/>
          <w:sz w:val="20"/>
          <w:szCs w:val="20"/>
        </w:rPr>
        <w:t>МУНИЦИПАЛЬНОЕ ОБРАЗОВАНИЕ «ОЛОНКИ»</w:t>
      </w:r>
    </w:p>
    <w:p w:rsidR="00566DA0" w:rsidRPr="00566DA0" w:rsidRDefault="00566DA0" w:rsidP="00566DA0">
      <w:pPr>
        <w:jc w:val="center"/>
        <w:rPr>
          <w:rFonts w:ascii="Arial" w:hAnsi="Arial" w:cs="Arial"/>
          <w:b/>
          <w:sz w:val="20"/>
          <w:szCs w:val="20"/>
        </w:rPr>
      </w:pPr>
      <w:r w:rsidRPr="00566DA0">
        <w:rPr>
          <w:rFonts w:ascii="Arial" w:hAnsi="Arial" w:cs="Arial"/>
          <w:b/>
          <w:sz w:val="20"/>
          <w:szCs w:val="20"/>
        </w:rPr>
        <w:t>АДМИНИСТРАЦИЯ</w:t>
      </w:r>
    </w:p>
    <w:p w:rsidR="00566DA0" w:rsidRPr="00566DA0" w:rsidRDefault="00566DA0" w:rsidP="00566DA0">
      <w:pPr>
        <w:jc w:val="center"/>
        <w:rPr>
          <w:rFonts w:ascii="Arial" w:hAnsi="Arial" w:cs="Arial"/>
          <w:b/>
          <w:sz w:val="20"/>
          <w:szCs w:val="20"/>
        </w:rPr>
      </w:pPr>
      <w:r w:rsidRPr="00566DA0">
        <w:rPr>
          <w:rFonts w:ascii="Arial" w:hAnsi="Arial" w:cs="Arial"/>
          <w:b/>
          <w:sz w:val="20"/>
          <w:szCs w:val="20"/>
        </w:rPr>
        <w:t>ПОСТАНОВЛЕНИЕ</w:t>
      </w:r>
    </w:p>
    <w:p w:rsidR="00566DA0" w:rsidRPr="00566DA0" w:rsidRDefault="00566DA0" w:rsidP="00566DA0">
      <w:pPr>
        <w:jc w:val="center"/>
        <w:rPr>
          <w:rFonts w:ascii="Arial" w:hAnsi="Arial" w:cs="Arial"/>
          <w:b/>
          <w:sz w:val="20"/>
          <w:szCs w:val="20"/>
        </w:rPr>
      </w:pPr>
    </w:p>
    <w:p w:rsidR="00566DA0" w:rsidRPr="00566DA0" w:rsidRDefault="00566DA0" w:rsidP="00566DA0">
      <w:pPr>
        <w:pStyle w:val="a3"/>
        <w:jc w:val="center"/>
        <w:rPr>
          <w:rFonts w:ascii="Arial" w:hAnsi="Arial" w:cs="Arial"/>
          <w:b/>
          <w:kern w:val="2"/>
          <w:sz w:val="20"/>
          <w:szCs w:val="20"/>
        </w:rPr>
      </w:pPr>
      <w:r w:rsidRPr="00566DA0">
        <w:rPr>
          <w:rFonts w:ascii="Arial" w:hAnsi="Arial" w:cs="Arial"/>
          <w:b/>
          <w:kern w:val="2"/>
          <w:sz w:val="20"/>
          <w:szCs w:val="20"/>
        </w:rPr>
        <w:t>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rsidR="00566DA0" w:rsidRPr="00566DA0" w:rsidRDefault="00566DA0" w:rsidP="00566DA0">
      <w:pPr>
        <w:pStyle w:val="a3"/>
        <w:jc w:val="center"/>
        <w:rPr>
          <w:rFonts w:ascii="Arial" w:hAnsi="Arial" w:cs="Arial"/>
          <w:sz w:val="20"/>
          <w:szCs w:val="20"/>
        </w:rPr>
      </w:pPr>
    </w:p>
    <w:p w:rsidR="00566DA0" w:rsidRPr="00566DA0" w:rsidRDefault="00566DA0" w:rsidP="00566DA0">
      <w:pPr>
        <w:autoSpaceDE w:val="0"/>
        <w:autoSpaceDN w:val="0"/>
        <w:adjustRightInd w:val="0"/>
        <w:ind w:firstLine="709"/>
        <w:jc w:val="both"/>
        <w:rPr>
          <w:rFonts w:ascii="Arial" w:hAnsi="Arial" w:cs="Arial"/>
          <w:bCs/>
          <w:kern w:val="2"/>
          <w:sz w:val="20"/>
          <w:szCs w:val="20"/>
        </w:rPr>
      </w:pPr>
      <w:r w:rsidRPr="00566DA0">
        <w:rPr>
          <w:rFonts w:ascii="Arial" w:hAnsi="Arial" w:cs="Arial"/>
          <w:kern w:val="2"/>
          <w:sz w:val="20"/>
          <w:szCs w:val="20"/>
        </w:rPr>
        <w:t>В соответствии Федеральным законом от 27 июля 2010 года №210</w:t>
      </w:r>
      <w:r w:rsidRPr="00566DA0">
        <w:rPr>
          <w:rFonts w:ascii="Arial" w:hAnsi="Arial" w:cs="Arial"/>
          <w:kern w:val="2"/>
          <w:sz w:val="20"/>
          <w:szCs w:val="20"/>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Pr="00566DA0">
        <w:rPr>
          <w:rFonts w:ascii="Arial" w:hAnsi="Arial" w:cs="Arial"/>
          <w:bCs/>
          <w:kern w:val="2"/>
          <w:sz w:val="20"/>
          <w:szCs w:val="20"/>
        </w:rPr>
        <w:t xml:space="preserve">руководствуясь Уставом </w:t>
      </w:r>
      <w:r w:rsidRPr="00566DA0">
        <w:rPr>
          <w:rFonts w:ascii="Arial" w:hAnsi="Arial" w:cs="Arial"/>
          <w:kern w:val="2"/>
          <w:sz w:val="20"/>
          <w:szCs w:val="20"/>
        </w:rPr>
        <w:t>муниципального образования «Олонки»</w:t>
      </w:r>
      <w:r w:rsidRPr="00566DA0">
        <w:rPr>
          <w:rFonts w:ascii="Arial" w:hAnsi="Arial" w:cs="Arial"/>
          <w:bCs/>
          <w:kern w:val="2"/>
          <w:sz w:val="20"/>
          <w:szCs w:val="20"/>
        </w:rPr>
        <w:t>:</w:t>
      </w:r>
    </w:p>
    <w:p w:rsidR="00566DA0" w:rsidRPr="00566DA0" w:rsidRDefault="00566DA0" w:rsidP="00566DA0">
      <w:pPr>
        <w:autoSpaceDE w:val="0"/>
        <w:autoSpaceDN w:val="0"/>
        <w:adjustRightInd w:val="0"/>
        <w:ind w:firstLine="709"/>
        <w:jc w:val="both"/>
        <w:rPr>
          <w:rFonts w:ascii="Arial" w:hAnsi="Arial" w:cs="Arial"/>
          <w:bCs/>
          <w:kern w:val="2"/>
          <w:sz w:val="20"/>
          <w:szCs w:val="20"/>
        </w:rPr>
      </w:pPr>
    </w:p>
    <w:p w:rsidR="00566DA0" w:rsidRPr="00566DA0" w:rsidRDefault="00566DA0" w:rsidP="00566DA0">
      <w:pPr>
        <w:jc w:val="center"/>
        <w:rPr>
          <w:rFonts w:ascii="Arial" w:hAnsi="Arial" w:cs="Arial"/>
          <w:b/>
          <w:color w:val="000000"/>
          <w:sz w:val="20"/>
          <w:szCs w:val="20"/>
        </w:rPr>
      </w:pPr>
      <w:r w:rsidRPr="00566DA0">
        <w:rPr>
          <w:rFonts w:ascii="Arial" w:hAnsi="Arial" w:cs="Arial"/>
          <w:b/>
          <w:color w:val="000000"/>
          <w:sz w:val="20"/>
          <w:szCs w:val="20"/>
        </w:rPr>
        <w:t>ПОСТАНОВЛЯЮ:</w:t>
      </w:r>
    </w:p>
    <w:p w:rsidR="00566DA0" w:rsidRPr="00566DA0" w:rsidRDefault="00566DA0" w:rsidP="00566DA0">
      <w:pPr>
        <w:jc w:val="center"/>
        <w:rPr>
          <w:rFonts w:ascii="Arial" w:hAnsi="Arial" w:cs="Arial"/>
          <w:color w:val="000000"/>
          <w:sz w:val="20"/>
          <w:szCs w:val="20"/>
        </w:rPr>
      </w:pPr>
    </w:p>
    <w:p w:rsidR="00566DA0" w:rsidRPr="00566DA0" w:rsidRDefault="00566DA0" w:rsidP="00566DA0">
      <w:pPr>
        <w:autoSpaceDE w:val="0"/>
        <w:autoSpaceDN w:val="0"/>
        <w:adjustRightInd w:val="0"/>
        <w:ind w:firstLine="709"/>
        <w:jc w:val="both"/>
        <w:rPr>
          <w:rFonts w:ascii="Arial" w:hAnsi="Arial" w:cs="Arial"/>
          <w:bCs/>
          <w:kern w:val="2"/>
          <w:sz w:val="20"/>
          <w:szCs w:val="20"/>
        </w:rPr>
      </w:pPr>
      <w:r w:rsidRPr="00566DA0">
        <w:rPr>
          <w:rFonts w:ascii="Arial" w:hAnsi="Arial" w:cs="Arial"/>
          <w:sz w:val="20"/>
          <w:szCs w:val="20"/>
        </w:rPr>
        <w:t xml:space="preserve">1. </w:t>
      </w:r>
      <w:r w:rsidRPr="00566DA0">
        <w:rPr>
          <w:rFonts w:ascii="Arial" w:hAnsi="Arial" w:cs="Arial"/>
          <w:bCs/>
          <w:kern w:val="2"/>
          <w:sz w:val="20"/>
          <w:szCs w:val="20"/>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566DA0" w:rsidRPr="00566DA0" w:rsidRDefault="00566DA0" w:rsidP="00566DA0">
      <w:pPr>
        <w:tabs>
          <w:tab w:val="left" w:pos="426"/>
        </w:tabs>
        <w:ind w:firstLine="709"/>
        <w:jc w:val="both"/>
        <w:rPr>
          <w:rFonts w:ascii="Arial" w:hAnsi="Arial" w:cs="Arial"/>
          <w:sz w:val="20"/>
          <w:szCs w:val="20"/>
        </w:rPr>
      </w:pPr>
      <w:r w:rsidRPr="00566DA0">
        <w:rPr>
          <w:rFonts w:ascii="Arial" w:hAnsi="Arial" w:cs="Arial"/>
          <w:sz w:val="20"/>
          <w:szCs w:val="20"/>
        </w:rPr>
        <w:t>2. Признать утратившими силу постановления администрации муниципального образования «Олонки»:</w:t>
      </w:r>
    </w:p>
    <w:p w:rsidR="00566DA0" w:rsidRPr="00566DA0" w:rsidRDefault="00566DA0" w:rsidP="00566DA0">
      <w:pPr>
        <w:ind w:firstLine="709"/>
        <w:jc w:val="both"/>
        <w:rPr>
          <w:rFonts w:ascii="Arial" w:hAnsi="Arial" w:cs="Arial"/>
          <w:sz w:val="20"/>
          <w:szCs w:val="20"/>
        </w:rPr>
      </w:pPr>
      <w:r w:rsidRPr="00566DA0">
        <w:rPr>
          <w:rFonts w:ascii="Arial" w:hAnsi="Arial" w:cs="Arial"/>
          <w:sz w:val="20"/>
          <w:szCs w:val="20"/>
        </w:rPr>
        <w:t>2.1. от 19.11.2019 года №102 «Об утверждении административного регламента предоставления муниципальной услуги «</w:t>
      </w:r>
      <w:r w:rsidRPr="00566DA0">
        <w:rPr>
          <w:rFonts w:ascii="Arial" w:hAnsi="Arial" w:cs="Arial"/>
          <w:bCs/>
          <w:kern w:val="2"/>
          <w:sz w:val="20"/>
          <w:szCs w:val="20"/>
        </w:rPr>
        <w:t>Предоставление земельных участков в собственность за плату без проведения торгов</w:t>
      </w:r>
      <w:r w:rsidRPr="00566DA0">
        <w:rPr>
          <w:rFonts w:ascii="Arial" w:hAnsi="Arial" w:cs="Arial"/>
          <w:sz w:val="20"/>
          <w:szCs w:val="20"/>
        </w:rPr>
        <w:t>»»;</w:t>
      </w:r>
    </w:p>
    <w:p w:rsidR="00566DA0" w:rsidRPr="00566DA0" w:rsidRDefault="00566DA0" w:rsidP="00566DA0">
      <w:pPr>
        <w:ind w:firstLine="709"/>
        <w:jc w:val="both"/>
        <w:rPr>
          <w:rFonts w:ascii="Arial" w:hAnsi="Arial" w:cs="Arial"/>
          <w:sz w:val="20"/>
          <w:szCs w:val="20"/>
        </w:rPr>
      </w:pPr>
      <w:r w:rsidRPr="00566DA0">
        <w:rPr>
          <w:rFonts w:ascii="Arial" w:hAnsi="Arial" w:cs="Arial"/>
          <w:sz w:val="20"/>
          <w:szCs w:val="20"/>
        </w:rPr>
        <w:t xml:space="preserve">2.2. от 29.07.2020 года №51 «О внесении изменений в постановление администрации муниципального образования «Олонки» от 19.11.2019 года №102 «Об утверждении административного регламента предоставления муниципальной услуги «Предоставление </w:t>
      </w:r>
      <w:r w:rsidRPr="00566DA0">
        <w:rPr>
          <w:rFonts w:ascii="Arial" w:hAnsi="Arial" w:cs="Arial"/>
          <w:bCs/>
          <w:kern w:val="2"/>
          <w:sz w:val="20"/>
          <w:szCs w:val="20"/>
        </w:rPr>
        <w:t>земельных участков в собственность за плату без проведения торгов</w:t>
      </w:r>
      <w:r w:rsidRPr="00566DA0">
        <w:rPr>
          <w:rFonts w:ascii="Arial" w:hAnsi="Arial" w:cs="Arial"/>
          <w:sz w:val="20"/>
          <w:szCs w:val="20"/>
        </w:rPr>
        <w:t xml:space="preserve">»». </w:t>
      </w:r>
    </w:p>
    <w:p w:rsidR="00566DA0" w:rsidRPr="00566DA0" w:rsidRDefault="00566DA0" w:rsidP="00566DA0">
      <w:pPr>
        <w:tabs>
          <w:tab w:val="left" w:pos="426"/>
        </w:tabs>
        <w:ind w:firstLine="709"/>
        <w:jc w:val="both"/>
        <w:rPr>
          <w:rFonts w:ascii="Arial" w:hAnsi="Arial" w:cs="Arial"/>
          <w:sz w:val="20"/>
          <w:szCs w:val="20"/>
        </w:rPr>
      </w:pPr>
      <w:r w:rsidRPr="00566DA0">
        <w:rPr>
          <w:rFonts w:ascii="Arial" w:hAnsi="Arial" w:cs="Arial"/>
          <w:bCs/>
          <w:kern w:val="2"/>
          <w:sz w:val="20"/>
          <w:szCs w:val="20"/>
        </w:rPr>
        <w:t>3.</w:t>
      </w:r>
      <w:r w:rsidRPr="00566DA0">
        <w:rPr>
          <w:rFonts w:ascii="Arial" w:hAnsi="Arial" w:cs="Arial"/>
          <w:sz w:val="20"/>
          <w:szCs w:val="20"/>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566DA0" w:rsidRPr="00566DA0" w:rsidRDefault="00566DA0" w:rsidP="00566DA0">
      <w:pPr>
        <w:tabs>
          <w:tab w:val="left" w:pos="-130"/>
        </w:tabs>
        <w:ind w:left="12" w:firstLine="697"/>
        <w:jc w:val="both"/>
        <w:rPr>
          <w:rFonts w:ascii="Arial" w:hAnsi="Arial" w:cs="Arial"/>
          <w:kern w:val="2"/>
          <w:sz w:val="20"/>
          <w:szCs w:val="20"/>
        </w:rPr>
      </w:pPr>
      <w:r w:rsidRPr="00566DA0">
        <w:rPr>
          <w:rFonts w:ascii="Arial" w:hAnsi="Arial" w:cs="Arial"/>
          <w:color w:val="000000"/>
          <w:spacing w:val="-1"/>
          <w:sz w:val="20"/>
          <w:szCs w:val="20"/>
        </w:rPr>
        <w:t>4. Настоящее п</w:t>
      </w:r>
      <w:r w:rsidRPr="00566DA0">
        <w:rPr>
          <w:rFonts w:ascii="Arial" w:hAnsi="Arial" w:cs="Arial"/>
          <w:sz w:val="20"/>
          <w:szCs w:val="20"/>
        </w:rPr>
        <w:t xml:space="preserve">остановление вступает в силу </w:t>
      </w:r>
      <w:r w:rsidRPr="00566DA0">
        <w:rPr>
          <w:rFonts w:ascii="Arial" w:hAnsi="Arial" w:cs="Arial"/>
          <w:kern w:val="2"/>
          <w:sz w:val="20"/>
          <w:szCs w:val="20"/>
        </w:rPr>
        <w:t>после его официального опубликования.</w:t>
      </w:r>
    </w:p>
    <w:p w:rsidR="00566DA0" w:rsidRPr="00566DA0" w:rsidRDefault="00566DA0" w:rsidP="00566DA0">
      <w:pPr>
        <w:widowControl w:val="0"/>
        <w:autoSpaceDE w:val="0"/>
        <w:autoSpaceDN w:val="0"/>
        <w:adjustRightInd w:val="0"/>
        <w:ind w:firstLine="709"/>
        <w:rPr>
          <w:rFonts w:ascii="Arial" w:hAnsi="Arial" w:cs="Arial"/>
          <w:sz w:val="20"/>
          <w:szCs w:val="20"/>
        </w:rPr>
      </w:pPr>
    </w:p>
    <w:p w:rsidR="00566DA0" w:rsidRPr="00566DA0" w:rsidRDefault="00566DA0" w:rsidP="00566DA0">
      <w:pPr>
        <w:widowControl w:val="0"/>
        <w:autoSpaceDE w:val="0"/>
        <w:autoSpaceDN w:val="0"/>
        <w:adjustRightInd w:val="0"/>
        <w:ind w:firstLine="709"/>
        <w:rPr>
          <w:rFonts w:ascii="Arial" w:hAnsi="Arial" w:cs="Arial"/>
          <w:sz w:val="20"/>
          <w:szCs w:val="20"/>
        </w:rPr>
      </w:pPr>
    </w:p>
    <w:p w:rsidR="00566DA0" w:rsidRPr="00566DA0" w:rsidRDefault="00566DA0" w:rsidP="00566DA0">
      <w:pPr>
        <w:jc w:val="both"/>
        <w:rPr>
          <w:rFonts w:ascii="Arial" w:hAnsi="Arial" w:cs="Arial"/>
          <w:sz w:val="20"/>
          <w:szCs w:val="20"/>
        </w:rPr>
      </w:pPr>
      <w:r w:rsidRPr="00566DA0">
        <w:rPr>
          <w:rFonts w:ascii="Arial" w:hAnsi="Arial" w:cs="Arial"/>
          <w:sz w:val="20"/>
          <w:szCs w:val="20"/>
        </w:rPr>
        <w:t xml:space="preserve">Глава МО «Олонки» </w:t>
      </w:r>
    </w:p>
    <w:p w:rsidR="00566DA0" w:rsidRPr="00566DA0" w:rsidRDefault="00566DA0" w:rsidP="00566DA0">
      <w:pPr>
        <w:tabs>
          <w:tab w:val="left" w:pos="-130"/>
        </w:tabs>
        <w:jc w:val="both"/>
        <w:rPr>
          <w:rFonts w:ascii="Arial" w:hAnsi="Arial" w:cs="Arial"/>
          <w:kern w:val="2"/>
          <w:sz w:val="20"/>
          <w:szCs w:val="20"/>
        </w:rPr>
      </w:pPr>
      <w:r w:rsidRPr="00566DA0">
        <w:rPr>
          <w:rFonts w:ascii="Arial" w:hAnsi="Arial" w:cs="Arial"/>
          <w:sz w:val="20"/>
          <w:szCs w:val="20"/>
        </w:rPr>
        <w:t>С.Н. Нефедьев</w:t>
      </w:r>
    </w:p>
    <w:p w:rsidR="00566DA0" w:rsidRPr="00566DA0" w:rsidRDefault="00566DA0" w:rsidP="00566DA0">
      <w:pPr>
        <w:jc w:val="right"/>
        <w:rPr>
          <w:rFonts w:ascii="Arial" w:hAnsi="Arial" w:cs="Arial"/>
          <w:sz w:val="20"/>
          <w:szCs w:val="20"/>
        </w:rPr>
      </w:pPr>
    </w:p>
    <w:p w:rsidR="00566DA0" w:rsidRPr="00566DA0" w:rsidRDefault="00566DA0" w:rsidP="00566DA0">
      <w:pPr>
        <w:tabs>
          <w:tab w:val="left" w:pos="6096"/>
        </w:tabs>
        <w:ind w:left="5529" w:hanging="5529"/>
        <w:jc w:val="right"/>
        <w:rPr>
          <w:rFonts w:ascii="Courier New" w:hAnsi="Courier New" w:cs="Courier New"/>
          <w:sz w:val="20"/>
          <w:szCs w:val="20"/>
        </w:rPr>
      </w:pPr>
      <w:r w:rsidRPr="00566DA0">
        <w:rPr>
          <w:rFonts w:ascii="Times New Roman" w:hAnsi="Times New Roman"/>
          <w:sz w:val="20"/>
          <w:szCs w:val="20"/>
        </w:rPr>
        <w:tab/>
      </w:r>
      <w:r w:rsidRPr="00566DA0">
        <w:rPr>
          <w:rFonts w:ascii="Courier New" w:hAnsi="Courier New" w:cs="Courier New"/>
          <w:sz w:val="20"/>
          <w:szCs w:val="20"/>
        </w:rPr>
        <w:t>Утвержден</w:t>
      </w:r>
    </w:p>
    <w:p w:rsidR="00566DA0" w:rsidRPr="00566DA0" w:rsidRDefault="00566DA0" w:rsidP="00566DA0">
      <w:pPr>
        <w:tabs>
          <w:tab w:val="left" w:pos="6096"/>
        </w:tabs>
        <w:ind w:left="5529" w:hanging="5529"/>
        <w:jc w:val="right"/>
        <w:rPr>
          <w:rFonts w:ascii="Courier New" w:hAnsi="Courier New" w:cs="Courier New"/>
          <w:sz w:val="20"/>
          <w:szCs w:val="20"/>
        </w:rPr>
      </w:pPr>
      <w:r w:rsidRPr="00566DA0">
        <w:rPr>
          <w:rFonts w:ascii="Courier New" w:hAnsi="Courier New" w:cs="Courier New"/>
          <w:sz w:val="20"/>
          <w:szCs w:val="20"/>
        </w:rPr>
        <w:t>постановлением администрации</w:t>
      </w:r>
    </w:p>
    <w:p w:rsidR="00566DA0" w:rsidRPr="00566DA0" w:rsidRDefault="00566DA0" w:rsidP="00566DA0">
      <w:pPr>
        <w:tabs>
          <w:tab w:val="left" w:pos="6096"/>
        </w:tabs>
        <w:ind w:left="5529" w:hanging="5529"/>
        <w:jc w:val="right"/>
        <w:rPr>
          <w:rFonts w:ascii="Courier New" w:hAnsi="Courier New" w:cs="Courier New"/>
          <w:sz w:val="20"/>
          <w:szCs w:val="20"/>
        </w:rPr>
      </w:pPr>
      <w:r w:rsidRPr="00566DA0">
        <w:rPr>
          <w:rFonts w:ascii="Courier New" w:hAnsi="Courier New" w:cs="Courier New"/>
          <w:sz w:val="20"/>
          <w:szCs w:val="20"/>
        </w:rPr>
        <w:t>МО «Олонки» от 09.03.2021г.№15</w:t>
      </w:r>
    </w:p>
    <w:p w:rsidR="00566DA0" w:rsidRPr="00566DA0" w:rsidRDefault="00566DA0" w:rsidP="00566DA0">
      <w:pPr>
        <w:tabs>
          <w:tab w:val="left" w:pos="6096"/>
        </w:tabs>
        <w:ind w:left="5529" w:hanging="5529"/>
        <w:jc w:val="right"/>
        <w:rPr>
          <w:rFonts w:ascii="Courier New" w:hAnsi="Courier New" w:cs="Courier New"/>
          <w:sz w:val="20"/>
          <w:szCs w:val="20"/>
        </w:rPr>
      </w:pPr>
    </w:p>
    <w:p w:rsidR="00566DA0" w:rsidRPr="00566DA0" w:rsidRDefault="00566DA0" w:rsidP="00566DA0">
      <w:pPr>
        <w:keepNext/>
        <w:autoSpaceDE w:val="0"/>
        <w:autoSpaceDN w:val="0"/>
        <w:jc w:val="center"/>
        <w:rPr>
          <w:rFonts w:ascii="Arial" w:hAnsi="Arial" w:cs="Arial"/>
          <w:b/>
          <w:kern w:val="2"/>
          <w:sz w:val="20"/>
          <w:szCs w:val="20"/>
        </w:rPr>
      </w:pPr>
      <w:r w:rsidRPr="00566DA0">
        <w:rPr>
          <w:rFonts w:ascii="Arial" w:hAnsi="Arial" w:cs="Arial"/>
          <w:b/>
          <w:kern w:val="2"/>
          <w:sz w:val="20"/>
          <w:szCs w:val="20"/>
        </w:rPr>
        <w:t>Административный регламент предоставления муниципальной услуги «Предоставление земельных участков в собственность за плату без проведения торгов»</w:t>
      </w:r>
    </w:p>
    <w:p w:rsidR="00566DA0" w:rsidRPr="00566DA0" w:rsidRDefault="00566DA0" w:rsidP="00566DA0">
      <w:pPr>
        <w:keepNext/>
        <w:autoSpaceDE w:val="0"/>
        <w:autoSpaceDN w:val="0"/>
        <w:jc w:val="center"/>
        <w:outlineLvl w:val="1"/>
        <w:rPr>
          <w:rFonts w:ascii="Times New Roman" w:hAnsi="Times New Roman"/>
          <w:kern w:val="2"/>
          <w:sz w:val="20"/>
          <w:szCs w:val="20"/>
        </w:rPr>
      </w:pPr>
    </w:p>
    <w:p w:rsidR="00566DA0" w:rsidRPr="00566DA0" w:rsidRDefault="00566DA0" w:rsidP="00566DA0">
      <w:pPr>
        <w:keepNext/>
        <w:keepLines/>
        <w:autoSpaceDE w:val="0"/>
        <w:autoSpaceDN w:val="0"/>
        <w:jc w:val="center"/>
        <w:outlineLvl w:val="1"/>
        <w:rPr>
          <w:rFonts w:ascii="Arial" w:hAnsi="Arial" w:cs="Arial"/>
          <w:kern w:val="2"/>
          <w:sz w:val="20"/>
          <w:szCs w:val="20"/>
        </w:rPr>
      </w:pPr>
      <w:r w:rsidRPr="00566DA0">
        <w:rPr>
          <w:rFonts w:ascii="Arial" w:hAnsi="Arial" w:cs="Arial"/>
          <w:kern w:val="2"/>
          <w:sz w:val="20"/>
          <w:szCs w:val="20"/>
        </w:rPr>
        <w:t xml:space="preserve">Раздел </w:t>
      </w:r>
      <w:r w:rsidRPr="00566DA0">
        <w:rPr>
          <w:rFonts w:ascii="Arial" w:hAnsi="Arial" w:cs="Arial"/>
          <w:kern w:val="2"/>
          <w:sz w:val="20"/>
          <w:szCs w:val="20"/>
          <w:lang w:val="en-US"/>
        </w:rPr>
        <w:t>I</w:t>
      </w:r>
      <w:r w:rsidRPr="00566DA0">
        <w:rPr>
          <w:rFonts w:ascii="Arial" w:hAnsi="Arial" w:cs="Arial"/>
          <w:kern w:val="2"/>
          <w:sz w:val="20"/>
          <w:szCs w:val="20"/>
        </w:rPr>
        <w:t>. Общие положения</w:t>
      </w:r>
    </w:p>
    <w:p w:rsidR="00566DA0" w:rsidRPr="00566DA0" w:rsidRDefault="00566DA0" w:rsidP="00566DA0">
      <w:pPr>
        <w:keepNext/>
        <w:keepLines/>
        <w:autoSpaceDE w:val="0"/>
        <w:autoSpaceDN w:val="0"/>
        <w:ind w:firstLine="709"/>
        <w:jc w:val="center"/>
        <w:rPr>
          <w:rFonts w:ascii="Arial" w:hAnsi="Arial" w:cs="Arial"/>
          <w:kern w:val="2"/>
          <w:sz w:val="20"/>
          <w:szCs w:val="20"/>
        </w:rPr>
      </w:pPr>
    </w:p>
    <w:p w:rsidR="00566DA0" w:rsidRPr="00566DA0" w:rsidRDefault="00566DA0" w:rsidP="00566DA0">
      <w:pPr>
        <w:keepNext/>
        <w:keepLines/>
        <w:autoSpaceDE w:val="0"/>
        <w:autoSpaceDN w:val="0"/>
        <w:jc w:val="center"/>
        <w:outlineLvl w:val="2"/>
        <w:rPr>
          <w:rFonts w:ascii="Arial" w:hAnsi="Arial" w:cs="Arial"/>
          <w:kern w:val="2"/>
          <w:sz w:val="20"/>
          <w:szCs w:val="20"/>
        </w:rPr>
      </w:pPr>
      <w:r w:rsidRPr="00566DA0">
        <w:rPr>
          <w:rFonts w:ascii="Arial" w:hAnsi="Arial" w:cs="Arial"/>
          <w:kern w:val="2"/>
          <w:sz w:val="20"/>
          <w:szCs w:val="20"/>
        </w:rPr>
        <w:t>Глава 1. Предмет регулирования административного регламента</w:t>
      </w:r>
    </w:p>
    <w:p w:rsidR="00566DA0" w:rsidRPr="00566DA0" w:rsidRDefault="00566DA0" w:rsidP="00566DA0">
      <w:pPr>
        <w:keepNext/>
        <w:keepLines/>
        <w:autoSpaceDE w:val="0"/>
        <w:autoSpaceDN w:val="0"/>
        <w:ind w:firstLine="709"/>
        <w:jc w:val="both"/>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566DA0">
        <w:rPr>
          <w:rFonts w:ascii="Arial" w:hAnsi="Arial" w:cs="Arial"/>
          <w:bCs/>
          <w:kern w:val="2"/>
          <w:sz w:val="20"/>
          <w:szCs w:val="20"/>
        </w:rPr>
        <w:t xml:space="preserve">порядок взаимодействия местной администрации муниципального образования «Олонки»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w:t>
      </w:r>
      <w:r w:rsidRPr="00566DA0">
        <w:rPr>
          <w:rFonts w:ascii="Arial" w:eastAsia="Calibri" w:hAnsi="Arial" w:cs="Arial"/>
          <w:kern w:val="2"/>
          <w:sz w:val="20"/>
          <w:szCs w:val="20"/>
        </w:rPr>
        <w:t>«Олонки»</w:t>
      </w:r>
      <w:r w:rsidRPr="00566DA0">
        <w:rPr>
          <w:rFonts w:ascii="Arial" w:hAnsi="Arial" w:cs="Arial"/>
          <w:kern w:val="2"/>
          <w:sz w:val="20"/>
          <w:szCs w:val="20"/>
        </w:rPr>
        <w:t xml:space="preserve"> (далее – земельные участки).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66DA0" w:rsidRPr="00566DA0" w:rsidRDefault="00566DA0" w:rsidP="00566DA0">
      <w:pPr>
        <w:autoSpaceDE w:val="0"/>
        <w:autoSpaceDN w:val="0"/>
        <w:jc w:val="center"/>
        <w:outlineLvl w:val="2"/>
        <w:rPr>
          <w:rFonts w:ascii="Arial" w:hAnsi="Arial" w:cs="Arial"/>
          <w:kern w:val="2"/>
          <w:sz w:val="20"/>
          <w:szCs w:val="20"/>
        </w:rPr>
      </w:pPr>
    </w:p>
    <w:p w:rsidR="00566DA0" w:rsidRPr="00566DA0" w:rsidRDefault="00566DA0" w:rsidP="00566DA0">
      <w:pPr>
        <w:keepNext/>
        <w:keepLines/>
        <w:autoSpaceDE w:val="0"/>
        <w:autoSpaceDN w:val="0"/>
        <w:jc w:val="center"/>
        <w:outlineLvl w:val="2"/>
        <w:rPr>
          <w:rFonts w:ascii="Arial" w:hAnsi="Arial" w:cs="Arial"/>
          <w:kern w:val="2"/>
          <w:sz w:val="20"/>
          <w:szCs w:val="20"/>
        </w:rPr>
      </w:pPr>
      <w:r w:rsidRPr="00566DA0">
        <w:rPr>
          <w:rFonts w:ascii="Arial" w:hAnsi="Arial" w:cs="Arial"/>
          <w:kern w:val="2"/>
          <w:sz w:val="20"/>
          <w:szCs w:val="20"/>
        </w:rPr>
        <w:t>Глава 2. Круг заявителей</w:t>
      </w:r>
    </w:p>
    <w:p w:rsidR="00566DA0" w:rsidRPr="00566DA0" w:rsidRDefault="00566DA0" w:rsidP="00566DA0">
      <w:pPr>
        <w:keepNext/>
        <w:keepLines/>
        <w:autoSpaceDE w:val="0"/>
        <w:autoSpaceDN w:val="0"/>
        <w:ind w:firstLine="709"/>
        <w:jc w:val="center"/>
        <w:outlineLvl w:val="2"/>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566DA0">
        <w:rPr>
          <w:rFonts w:ascii="Arial" w:hAnsi="Arial" w:cs="Arial"/>
          <w:kern w:val="2"/>
          <w:sz w:val="20"/>
          <w:szCs w:val="20"/>
        </w:rPr>
        <w:sym w:font="Symbol" w:char="F02D"/>
      </w:r>
      <w:r w:rsidRPr="00566DA0">
        <w:rPr>
          <w:rFonts w:ascii="Arial" w:hAnsi="Arial" w:cs="Arial"/>
          <w:kern w:val="2"/>
          <w:sz w:val="20"/>
          <w:szCs w:val="20"/>
        </w:rPr>
        <w:t>4, 7</w:t>
      </w:r>
      <w:r w:rsidRPr="00566DA0">
        <w:rPr>
          <w:rFonts w:ascii="Arial" w:hAnsi="Arial" w:cs="Arial"/>
          <w:kern w:val="2"/>
          <w:sz w:val="20"/>
          <w:szCs w:val="20"/>
        </w:rPr>
        <w:sym w:font="Symbol" w:char="F02D"/>
      </w:r>
      <w:r w:rsidRPr="00566DA0">
        <w:rPr>
          <w:rFonts w:ascii="Arial" w:hAnsi="Arial" w:cs="Arial"/>
          <w:kern w:val="2"/>
          <w:sz w:val="20"/>
          <w:szCs w:val="20"/>
        </w:rPr>
        <w:t>9 пункта 2 статьи 39.3 Земельного кодекса Российской Федерации: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лицо, с которым заключен договор о комплексном освоении территории;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39.3 Земельного кодекса Российской Федерации;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 член садоводческого или огороднического некоммерческого товарищества, которому предоставлен земельный участок;</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39.3 Земельного кодекса Российской Федерации;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 юридическое лицо, использующее земельный участок на праве постоянного (бессрочного) пользования;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«Олонки» (далее – муниципальное образование) и выделенный в счет земельных долей, находящихся в муниципальной собственности муниципального образования;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4.Лица, указанные в пункте 3 настоящего административного регламента, далее именуются заявителями.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От имени заявителя за предоставлением муниципальной услуги может обратиться его уполномоченный представитель (далее – представитель).</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66DA0" w:rsidRPr="00566DA0" w:rsidRDefault="00566DA0" w:rsidP="00566DA0">
      <w:pPr>
        <w:autoSpaceDE w:val="0"/>
        <w:autoSpaceDN w:val="0"/>
        <w:ind w:firstLine="709"/>
        <w:jc w:val="both"/>
        <w:rPr>
          <w:rFonts w:ascii="Arial" w:hAnsi="Arial" w:cs="Arial"/>
          <w:kern w:val="2"/>
          <w:sz w:val="20"/>
          <w:szCs w:val="20"/>
        </w:rPr>
      </w:pPr>
    </w:p>
    <w:p w:rsidR="00566DA0" w:rsidRPr="00566DA0" w:rsidRDefault="00566DA0" w:rsidP="00566DA0">
      <w:pPr>
        <w:keepNext/>
        <w:keepLines/>
        <w:autoSpaceDE w:val="0"/>
        <w:autoSpaceDN w:val="0"/>
        <w:jc w:val="center"/>
        <w:outlineLvl w:val="2"/>
        <w:rPr>
          <w:rFonts w:ascii="Arial" w:hAnsi="Arial" w:cs="Arial"/>
          <w:kern w:val="2"/>
          <w:sz w:val="20"/>
          <w:szCs w:val="20"/>
        </w:rPr>
      </w:pPr>
      <w:r w:rsidRPr="00566DA0">
        <w:rPr>
          <w:rFonts w:ascii="Arial" w:hAnsi="Arial" w:cs="Arial"/>
          <w:kern w:val="2"/>
          <w:sz w:val="20"/>
          <w:szCs w:val="20"/>
        </w:rPr>
        <w:t>Глава 3. Требования к порядку информирования о предоставлении муниципальной услуги</w:t>
      </w:r>
    </w:p>
    <w:p w:rsidR="00566DA0" w:rsidRPr="00566DA0" w:rsidRDefault="00566DA0" w:rsidP="00566DA0">
      <w:pPr>
        <w:keepNext/>
        <w:keepLines/>
        <w:autoSpaceDE w:val="0"/>
        <w:autoSpaceDN w:val="0"/>
        <w:ind w:firstLine="709"/>
        <w:jc w:val="center"/>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7. Информация по вопросам предоставления муниципальной услуги предоставляется: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при личном контакте с заявителем или его представителем;</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566DA0">
        <w:rPr>
          <w:rFonts w:ascii="Arial" w:hAnsi="Arial" w:cs="Arial"/>
          <w:i/>
          <w:kern w:val="2"/>
          <w:sz w:val="20"/>
          <w:szCs w:val="20"/>
        </w:rPr>
        <w:t xml:space="preserve"> </w:t>
      </w:r>
      <w:r w:rsidRPr="00566DA0">
        <w:rPr>
          <w:rFonts w:ascii="Arial" w:hAnsi="Arial" w:cs="Arial"/>
          <w:kern w:val="2"/>
          <w:sz w:val="20"/>
          <w:szCs w:val="20"/>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66DA0">
        <w:rPr>
          <w:rFonts w:ascii="Arial" w:hAnsi="Arial" w:cs="Arial"/>
          <w:kern w:val="2"/>
          <w:sz w:val="20"/>
          <w:szCs w:val="20"/>
          <w:lang w:val="en-US"/>
        </w:rPr>
        <w:t>olonki</w:t>
      </w:r>
      <w:r w:rsidRPr="00566DA0">
        <w:rPr>
          <w:rFonts w:ascii="Arial" w:hAnsi="Arial" w:cs="Arial"/>
          <w:kern w:val="2"/>
          <w:sz w:val="20"/>
          <w:szCs w:val="20"/>
        </w:rPr>
        <w:t>2011@</w:t>
      </w:r>
      <w:r w:rsidRPr="00566DA0">
        <w:rPr>
          <w:rFonts w:ascii="Arial" w:hAnsi="Arial" w:cs="Arial"/>
          <w:kern w:val="2"/>
          <w:sz w:val="20"/>
          <w:szCs w:val="20"/>
          <w:lang w:val="en-US"/>
        </w:rPr>
        <w:t>mail</w:t>
      </w:r>
      <w:r w:rsidRPr="00566DA0">
        <w:rPr>
          <w:rFonts w:ascii="Arial" w:hAnsi="Arial" w:cs="Arial"/>
          <w:kern w:val="2"/>
          <w:sz w:val="20"/>
          <w:szCs w:val="20"/>
        </w:rPr>
        <w:t>.</w:t>
      </w:r>
      <w:r w:rsidRPr="00566DA0">
        <w:rPr>
          <w:rFonts w:ascii="Arial" w:hAnsi="Arial" w:cs="Arial"/>
          <w:kern w:val="2"/>
          <w:sz w:val="20"/>
          <w:szCs w:val="20"/>
          <w:lang w:val="en-US"/>
        </w:rPr>
        <w:t>ru</w:t>
      </w:r>
      <w:r w:rsidRPr="00566DA0">
        <w:rPr>
          <w:rFonts w:ascii="Arial" w:hAnsi="Arial" w:cs="Arial"/>
          <w:kern w:val="2"/>
          <w:sz w:val="20"/>
          <w:szCs w:val="20"/>
        </w:rPr>
        <w:t xml:space="preserve"> (далее – электронная почта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письменно в случае письменного обращения заявителя или его представителя.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Информация о ходе предоставления муниципальной услуги предоставляется: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при личном контакте с заявителем или его представителем;</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с использованием средств телефонной связи, через официальный сайт администрации, по электронной почте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письменно в случае письменного обращения заявителя или его представителя.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о порядке предоставления муниципальной услуги и ходе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о перечне документов, необходимых для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 о времени приема документов, необходимых для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о сроке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7) об основаниях отказа в предоставлении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566DA0" w:rsidRPr="00566DA0" w:rsidRDefault="00566DA0" w:rsidP="00566DA0">
      <w:pPr>
        <w:pStyle w:val="ConsPlusNormal"/>
        <w:ind w:firstLine="709"/>
        <w:jc w:val="both"/>
        <w:rPr>
          <w:kern w:val="2"/>
        </w:rPr>
      </w:pPr>
      <w:r w:rsidRPr="00566DA0">
        <w:rPr>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66DA0" w:rsidRPr="00566DA0" w:rsidRDefault="00566DA0" w:rsidP="00566DA0">
      <w:pPr>
        <w:pStyle w:val="ConsPlusNormal"/>
        <w:ind w:firstLine="709"/>
        <w:jc w:val="both"/>
        <w:rPr>
          <w:kern w:val="2"/>
        </w:rPr>
      </w:pPr>
      <w:r w:rsidRPr="00566DA0">
        <w:rPr>
          <w:kern w:val="2"/>
        </w:rPr>
        <w:t>1) актуальность;</w:t>
      </w:r>
    </w:p>
    <w:p w:rsidR="00566DA0" w:rsidRPr="00566DA0" w:rsidRDefault="00566DA0" w:rsidP="00566DA0">
      <w:pPr>
        <w:pStyle w:val="ConsPlusNormal"/>
        <w:ind w:firstLine="709"/>
        <w:jc w:val="both"/>
        <w:rPr>
          <w:kern w:val="2"/>
        </w:rPr>
      </w:pPr>
      <w:r w:rsidRPr="00566DA0">
        <w:rPr>
          <w:kern w:val="2"/>
        </w:rPr>
        <w:t>2) своевременность;</w:t>
      </w:r>
    </w:p>
    <w:p w:rsidR="00566DA0" w:rsidRPr="00566DA0" w:rsidRDefault="00566DA0" w:rsidP="00566DA0">
      <w:pPr>
        <w:pStyle w:val="ConsPlusNormal"/>
        <w:ind w:firstLine="709"/>
        <w:jc w:val="both"/>
        <w:rPr>
          <w:kern w:val="2"/>
        </w:rPr>
      </w:pPr>
      <w:r w:rsidRPr="00566DA0">
        <w:rPr>
          <w:kern w:val="2"/>
        </w:rPr>
        <w:t>3) четкость и доступность в изложении информации;</w:t>
      </w:r>
    </w:p>
    <w:p w:rsidR="00566DA0" w:rsidRPr="00566DA0" w:rsidRDefault="00566DA0" w:rsidP="00566DA0">
      <w:pPr>
        <w:pStyle w:val="ConsPlusNormal"/>
        <w:ind w:firstLine="709"/>
        <w:jc w:val="both"/>
        <w:rPr>
          <w:kern w:val="2"/>
        </w:rPr>
      </w:pPr>
      <w:r w:rsidRPr="00566DA0">
        <w:rPr>
          <w:kern w:val="2"/>
        </w:rPr>
        <w:t>4) полнота информации;</w:t>
      </w:r>
    </w:p>
    <w:p w:rsidR="00566DA0" w:rsidRPr="00566DA0" w:rsidRDefault="00566DA0" w:rsidP="00566DA0">
      <w:pPr>
        <w:pStyle w:val="ConsPlusNormal"/>
        <w:ind w:firstLine="709"/>
        <w:jc w:val="both"/>
        <w:rPr>
          <w:kern w:val="2"/>
        </w:rPr>
      </w:pPr>
      <w:r w:rsidRPr="00566DA0">
        <w:rPr>
          <w:kern w:val="2"/>
        </w:rPr>
        <w:t>5) соответствие информации требованиям законодательства.</w:t>
      </w:r>
    </w:p>
    <w:p w:rsidR="00566DA0" w:rsidRPr="00566DA0" w:rsidRDefault="00566DA0" w:rsidP="00566DA0">
      <w:pPr>
        <w:pStyle w:val="ConsPlusNormal"/>
        <w:ind w:firstLine="709"/>
        <w:jc w:val="both"/>
        <w:rPr>
          <w:kern w:val="2"/>
        </w:rPr>
      </w:pPr>
      <w:r w:rsidRPr="00566DA0">
        <w:rPr>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66DA0" w:rsidRPr="00566DA0" w:rsidRDefault="00566DA0" w:rsidP="00566DA0">
      <w:pPr>
        <w:pStyle w:val="ConsPlusNormal"/>
        <w:ind w:firstLine="709"/>
        <w:jc w:val="both"/>
        <w:rPr>
          <w:kern w:val="2"/>
        </w:rPr>
      </w:pPr>
      <w:r w:rsidRPr="00566DA0">
        <w:rPr>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66DA0" w:rsidRPr="00566DA0" w:rsidRDefault="00566DA0" w:rsidP="00566DA0">
      <w:pPr>
        <w:pStyle w:val="ConsPlusNormal"/>
        <w:ind w:firstLine="709"/>
        <w:jc w:val="both"/>
        <w:rPr>
          <w:kern w:val="2"/>
        </w:rPr>
      </w:pPr>
      <w:r w:rsidRPr="00566DA0">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66DA0" w:rsidRPr="00566DA0" w:rsidRDefault="00566DA0" w:rsidP="00566DA0">
      <w:pPr>
        <w:pStyle w:val="ConsPlusNormal"/>
        <w:ind w:firstLine="709"/>
        <w:jc w:val="both"/>
        <w:rPr>
          <w:kern w:val="2"/>
        </w:rPr>
      </w:pPr>
      <w:r w:rsidRPr="00566DA0">
        <w:rPr>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Прием заявителей главой администрации проводится по предварительной записи, которая осуществляется по телефону 8(395-38)92-2-37</w:t>
      </w:r>
      <w:r w:rsidRPr="00566DA0">
        <w:rPr>
          <w:rFonts w:ascii="Arial" w:hAnsi="Arial" w:cs="Arial"/>
          <w:i/>
          <w:kern w:val="2"/>
          <w:sz w:val="20"/>
          <w:szCs w:val="20"/>
        </w:rPr>
        <w:t>.</w:t>
      </w:r>
    </w:p>
    <w:p w:rsidR="00566DA0" w:rsidRPr="00566DA0" w:rsidRDefault="00566DA0" w:rsidP="00566DA0">
      <w:pPr>
        <w:pStyle w:val="ConsPlusNormal"/>
        <w:ind w:firstLine="709"/>
        <w:jc w:val="both"/>
        <w:rPr>
          <w:kern w:val="2"/>
        </w:rPr>
      </w:pPr>
      <w:r w:rsidRPr="00566DA0">
        <w:rPr>
          <w:kern w:val="2"/>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66DA0" w:rsidRPr="00566DA0" w:rsidRDefault="00566DA0" w:rsidP="00566DA0">
      <w:pPr>
        <w:pStyle w:val="ConsPlusNormal"/>
        <w:ind w:firstLine="709"/>
        <w:jc w:val="both"/>
        <w:rPr>
          <w:kern w:val="2"/>
        </w:rPr>
      </w:pPr>
      <w:r w:rsidRPr="00566DA0">
        <w:rPr>
          <w:kern w:val="2"/>
        </w:rPr>
        <w:t>Днем регистрации обращения является день его поступления в администрацию.</w:t>
      </w:r>
    </w:p>
    <w:p w:rsidR="00566DA0" w:rsidRPr="00566DA0" w:rsidRDefault="00566DA0" w:rsidP="00566DA0">
      <w:pPr>
        <w:pStyle w:val="ConsPlusNormal"/>
        <w:ind w:firstLine="709"/>
        <w:jc w:val="both"/>
        <w:rPr>
          <w:kern w:val="2"/>
        </w:rPr>
      </w:pPr>
      <w:r w:rsidRPr="00566DA0">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66DA0" w:rsidRPr="00566DA0" w:rsidRDefault="00566DA0" w:rsidP="00566DA0">
      <w:pPr>
        <w:pStyle w:val="ConsPlusNormal"/>
        <w:ind w:firstLine="709"/>
        <w:jc w:val="both"/>
        <w:rPr>
          <w:kern w:val="2"/>
        </w:rPr>
      </w:pPr>
      <w:r w:rsidRPr="00566DA0">
        <w:rPr>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на официальном сайте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на Портале.</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16. На информационных стендах, расположенных в помещениях, занимаемых администрацией, размещается следующая информация: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о перечне документов, необходимых для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 о времени приема документов, необходимых для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о сроке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7) об основаниях отказа в предоставлении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10) текст настоящего административного регламента.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66DA0" w:rsidRPr="00566DA0" w:rsidRDefault="00566DA0" w:rsidP="00566DA0">
      <w:pPr>
        <w:autoSpaceDE w:val="0"/>
        <w:autoSpaceDN w:val="0"/>
        <w:ind w:firstLine="709"/>
        <w:jc w:val="both"/>
        <w:rPr>
          <w:rFonts w:ascii="Arial" w:hAnsi="Arial" w:cs="Arial"/>
          <w:kern w:val="2"/>
          <w:sz w:val="20"/>
          <w:szCs w:val="20"/>
        </w:rPr>
      </w:pPr>
    </w:p>
    <w:p w:rsidR="00566DA0" w:rsidRPr="00566DA0" w:rsidRDefault="00566DA0" w:rsidP="00566DA0">
      <w:pPr>
        <w:keepNext/>
        <w:keepLines/>
        <w:autoSpaceDE w:val="0"/>
        <w:autoSpaceDN w:val="0"/>
        <w:jc w:val="center"/>
        <w:rPr>
          <w:rFonts w:ascii="Arial" w:hAnsi="Arial" w:cs="Arial"/>
          <w:kern w:val="2"/>
          <w:sz w:val="20"/>
          <w:szCs w:val="20"/>
        </w:rPr>
      </w:pPr>
      <w:r w:rsidRPr="00566DA0">
        <w:rPr>
          <w:rFonts w:ascii="Arial" w:hAnsi="Arial" w:cs="Arial"/>
          <w:kern w:val="2"/>
          <w:sz w:val="20"/>
          <w:szCs w:val="20"/>
        </w:rPr>
        <w:t>Раздел II. Стандарт предоставления муниципальной услуги.</w:t>
      </w:r>
    </w:p>
    <w:p w:rsidR="00566DA0" w:rsidRPr="00566DA0" w:rsidRDefault="00566DA0" w:rsidP="00566DA0">
      <w:pPr>
        <w:keepNext/>
        <w:keepLines/>
        <w:autoSpaceDE w:val="0"/>
        <w:autoSpaceDN w:val="0"/>
        <w:ind w:firstLine="709"/>
        <w:jc w:val="both"/>
        <w:rPr>
          <w:rFonts w:ascii="Arial" w:hAnsi="Arial" w:cs="Arial"/>
          <w:kern w:val="2"/>
          <w:sz w:val="20"/>
          <w:szCs w:val="20"/>
        </w:rPr>
      </w:pPr>
    </w:p>
    <w:p w:rsidR="00566DA0" w:rsidRPr="00566DA0" w:rsidRDefault="00566DA0" w:rsidP="00566DA0">
      <w:pPr>
        <w:keepNext/>
        <w:keepLines/>
        <w:autoSpaceDE w:val="0"/>
        <w:autoSpaceDN w:val="0"/>
        <w:jc w:val="center"/>
        <w:outlineLvl w:val="2"/>
        <w:rPr>
          <w:rFonts w:ascii="Arial" w:hAnsi="Arial" w:cs="Arial"/>
          <w:kern w:val="2"/>
          <w:sz w:val="20"/>
          <w:szCs w:val="20"/>
        </w:rPr>
      </w:pPr>
      <w:r w:rsidRPr="00566DA0">
        <w:rPr>
          <w:rFonts w:ascii="Arial" w:hAnsi="Arial" w:cs="Arial"/>
          <w:kern w:val="2"/>
          <w:sz w:val="20"/>
          <w:szCs w:val="20"/>
        </w:rPr>
        <w:t>Глава 4. Наименование муниципальной услуги.</w:t>
      </w:r>
    </w:p>
    <w:p w:rsidR="00566DA0" w:rsidRPr="00566DA0" w:rsidRDefault="00566DA0" w:rsidP="00566DA0">
      <w:pPr>
        <w:keepNext/>
        <w:keepLines/>
        <w:autoSpaceDE w:val="0"/>
        <w:autoSpaceDN w:val="0"/>
        <w:ind w:firstLine="709"/>
        <w:jc w:val="both"/>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18.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rsidR="00566DA0" w:rsidRPr="00566DA0" w:rsidRDefault="00566DA0" w:rsidP="00566DA0">
      <w:pPr>
        <w:autoSpaceDE w:val="0"/>
        <w:autoSpaceDN w:val="0"/>
        <w:ind w:firstLine="709"/>
        <w:jc w:val="both"/>
        <w:rPr>
          <w:rFonts w:ascii="Arial" w:hAnsi="Arial" w:cs="Arial"/>
          <w:strike/>
          <w:kern w:val="2"/>
          <w:sz w:val="20"/>
          <w:szCs w:val="20"/>
        </w:rPr>
      </w:pPr>
    </w:p>
    <w:p w:rsidR="00566DA0" w:rsidRPr="00566DA0" w:rsidRDefault="00566DA0" w:rsidP="00566DA0">
      <w:pPr>
        <w:keepNext/>
        <w:keepLines/>
        <w:autoSpaceDE w:val="0"/>
        <w:autoSpaceDN w:val="0"/>
        <w:jc w:val="center"/>
        <w:outlineLvl w:val="2"/>
        <w:rPr>
          <w:rFonts w:ascii="Arial" w:hAnsi="Arial" w:cs="Arial"/>
          <w:kern w:val="2"/>
          <w:sz w:val="20"/>
          <w:szCs w:val="20"/>
        </w:rPr>
      </w:pPr>
      <w:r w:rsidRPr="00566DA0">
        <w:rPr>
          <w:rFonts w:ascii="Arial" w:hAnsi="Arial" w:cs="Arial"/>
          <w:kern w:val="2"/>
          <w:sz w:val="20"/>
          <w:szCs w:val="20"/>
        </w:rPr>
        <w:t>Глава 5. Наименование органа местного самоуправления, предоставляющего муниципальную услугу</w:t>
      </w:r>
    </w:p>
    <w:p w:rsidR="00566DA0" w:rsidRPr="00566DA0" w:rsidRDefault="00566DA0" w:rsidP="00566DA0">
      <w:pPr>
        <w:keepNext/>
        <w:keepLines/>
        <w:autoSpaceDE w:val="0"/>
        <w:autoSpaceDN w:val="0"/>
        <w:jc w:val="center"/>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19. Органом местного самоуправления, предоставляющим муниципальную услугу, является администрация.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20. В предоставлении муниципальной услуги участвуют:</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Федеральная налоговая служба или ее территориальные органы;</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 органы местного самоуправления иных муниципальных образований;</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служба по охране объектов культурного наследия Иркутской области.</w:t>
      </w:r>
    </w:p>
    <w:p w:rsidR="00566DA0" w:rsidRPr="00566DA0" w:rsidRDefault="00566DA0" w:rsidP="00566DA0">
      <w:pPr>
        <w:autoSpaceDE w:val="0"/>
        <w:autoSpaceDN w:val="0"/>
        <w:ind w:firstLine="709"/>
        <w:jc w:val="both"/>
        <w:rPr>
          <w:rFonts w:ascii="Arial" w:hAnsi="Arial" w:cs="Arial"/>
          <w:i/>
          <w:kern w:val="2"/>
          <w:sz w:val="20"/>
          <w:szCs w:val="20"/>
        </w:rPr>
      </w:pPr>
      <w:r w:rsidRPr="00566DA0">
        <w:rPr>
          <w:rFonts w:ascii="Arial" w:hAnsi="Arial" w:cs="Arial"/>
          <w:kern w:val="2"/>
          <w:sz w:val="20"/>
          <w:szCs w:val="20"/>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«Олонки»</w:t>
      </w:r>
      <w:r w:rsidRPr="00566DA0">
        <w:rPr>
          <w:rFonts w:ascii="Arial" w:hAnsi="Arial" w:cs="Arial"/>
          <w:i/>
          <w:kern w:val="2"/>
          <w:sz w:val="20"/>
          <w:szCs w:val="20"/>
        </w:rPr>
        <w:t xml:space="preserve"> </w:t>
      </w:r>
      <w:r w:rsidRPr="00566DA0">
        <w:rPr>
          <w:rFonts w:ascii="Arial" w:hAnsi="Arial" w:cs="Arial"/>
          <w:kern w:val="2"/>
          <w:sz w:val="20"/>
          <w:szCs w:val="20"/>
        </w:rPr>
        <w:t>от 08.06.2011 года №74.</w:t>
      </w:r>
    </w:p>
    <w:p w:rsidR="00566DA0" w:rsidRPr="00566DA0" w:rsidRDefault="00566DA0" w:rsidP="00566DA0">
      <w:pPr>
        <w:autoSpaceDE w:val="0"/>
        <w:autoSpaceDN w:val="0"/>
        <w:ind w:firstLine="709"/>
        <w:jc w:val="both"/>
        <w:rPr>
          <w:rFonts w:ascii="Arial" w:hAnsi="Arial" w:cs="Arial"/>
          <w:i/>
          <w:kern w:val="2"/>
          <w:sz w:val="20"/>
          <w:szCs w:val="20"/>
        </w:rPr>
      </w:pPr>
    </w:p>
    <w:p w:rsidR="00566DA0" w:rsidRPr="00566DA0" w:rsidRDefault="00566DA0" w:rsidP="00566DA0">
      <w:pPr>
        <w:keepNext/>
        <w:keepLines/>
        <w:autoSpaceDE w:val="0"/>
        <w:autoSpaceDN w:val="0"/>
        <w:jc w:val="center"/>
        <w:outlineLvl w:val="2"/>
        <w:rPr>
          <w:rFonts w:ascii="Arial" w:hAnsi="Arial" w:cs="Arial"/>
          <w:kern w:val="2"/>
          <w:sz w:val="20"/>
          <w:szCs w:val="20"/>
        </w:rPr>
      </w:pPr>
      <w:r w:rsidRPr="00566DA0">
        <w:rPr>
          <w:rFonts w:ascii="Arial" w:hAnsi="Arial" w:cs="Arial"/>
          <w:kern w:val="2"/>
          <w:sz w:val="20"/>
          <w:szCs w:val="20"/>
        </w:rPr>
        <w:t>Глава 6. Описание результата предоставления муниципальной услуги</w:t>
      </w:r>
    </w:p>
    <w:p w:rsidR="00566DA0" w:rsidRPr="00566DA0" w:rsidRDefault="00566DA0" w:rsidP="00566DA0">
      <w:pPr>
        <w:keepNext/>
        <w:keepLines/>
        <w:autoSpaceDE w:val="0"/>
        <w:autoSpaceDN w:val="0"/>
        <w:adjustRightInd w:val="0"/>
        <w:ind w:firstLine="709"/>
        <w:jc w:val="both"/>
        <w:rPr>
          <w:rFonts w:ascii="Arial" w:hAnsi="Arial" w:cs="Arial"/>
          <w:kern w:val="2"/>
          <w:sz w:val="20"/>
          <w:szCs w:val="20"/>
        </w:rPr>
      </w:pPr>
    </w:p>
    <w:p w:rsidR="00566DA0" w:rsidRPr="00566DA0" w:rsidRDefault="00566DA0" w:rsidP="00566DA0">
      <w:pPr>
        <w:pStyle w:val="ConsPlusNormal"/>
        <w:ind w:firstLine="540"/>
        <w:jc w:val="both"/>
        <w:rPr>
          <w:kern w:val="2"/>
        </w:rPr>
      </w:pPr>
      <w:r w:rsidRPr="00566DA0">
        <w:rPr>
          <w:kern w:val="2"/>
        </w:rPr>
        <w:t>22. Результатом предоставления муниципальной услуги является:</w:t>
      </w:r>
    </w:p>
    <w:p w:rsidR="00566DA0" w:rsidRPr="00566DA0" w:rsidRDefault="00566DA0" w:rsidP="00566DA0">
      <w:pPr>
        <w:pStyle w:val="ConsPlusNormal"/>
        <w:ind w:firstLine="540"/>
        <w:jc w:val="both"/>
        <w:rPr>
          <w:kern w:val="2"/>
        </w:rPr>
      </w:pPr>
      <w:r w:rsidRPr="00566DA0">
        <w:rPr>
          <w:kern w:val="2"/>
        </w:rPr>
        <w:t>1) проект договора купли-продажи земельного участка (далее – проект договора);</w:t>
      </w:r>
    </w:p>
    <w:p w:rsidR="00566DA0" w:rsidRPr="00566DA0" w:rsidRDefault="00566DA0" w:rsidP="00566DA0">
      <w:pPr>
        <w:pStyle w:val="ConsPlusNormal"/>
        <w:ind w:firstLine="540"/>
        <w:jc w:val="both"/>
        <w:rPr>
          <w:kern w:val="2"/>
        </w:rPr>
      </w:pPr>
      <w:r w:rsidRPr="00566DA0">
        <w:rPr>
          <w:kern w:val="2"/>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566DA0" w:rsidRPr="00566DA0" w:rsidRDefault="00566DA0" w:rsidP="00566DA0">
      <w:pPr>
        <w:pStyle w:val="ConsPlusNormal"/>
        <w:ind w:firstLine="540"/>
        <w:jc w:val="both"/>
        <w:rPr>
          <w:kern w:val="2"/>
        </w:rPr>
      </w:pPr>
    </w:p>
    <w:p w:rsidR="00566DA0" w:rsidRPr="00566DA0" w:rsidRDefault="00566DA0" w:rsidP="00566DA0">
      <w:pPr>
        <w:pStyle w:val="ConsPlusNormal"/>
        <w:ind w:firstLine="540"/>
        <w:jc w:val="center"/>
        <w:rPr>
          <w:kern w:val="2"/>
        </w:rPr>
      </w:pPr>
      <w:r w:rsidRPr="00566DA0">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6DA0" w:rsidRPr="00566DA0" w:rsidRDefault="00566DA0" w:rsidP="00566DA0">
      <w:pPr>
        <w:keepNext/>
        <w:keepLines/>
        <w:autoSpaceDE w:val="0"/>
        <w:autoSpaceDN w:val="0"/>
        <w:adjustRightInd w:val="0"/>
        <w:jc w:val="center"/>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24.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566DA0" w:rsidRPr="00566DA0" w:rsidRDefault="00566DA0" w:rsidP="00566DA0">
      <w:pPr>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8. Нормативные правовые акты, регулирующие предоставление муниципальной услуги</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26. 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настоящему административному регламенту.</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27. К заявлению заявитель или его представитель прилагает следующие документы:</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копии документов, удостоверяющих личность заявителя, – в случае, если заявителем является физическое лицо;</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документы, подтверждающие право заявителя на приобретение земельного участка без проведения торгов: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а) договор о комплексном освоении территории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подпунктах 1</w:t>
      </w:r>
      <w:r w:rsidRPr="00566DA0">
        <w:rPr>
          <w:rFonts w:ascii="Arial" w:hAnsi="Arial" w:cs="Arial"/>
          <w:kern w:val="2"/>
          <w:sz w:val="20"/>
          <w:szCs w:val="20"/>
        </w:rPr>
        <w:sym w:font="Symbol" w:char="F02D"/>
      </w:r>
      <w:r w:rsidRPr="00566DA0">
        <w:rPr>
          <w:rFonts w:ascii="Arial" w:hAnsi="Arial" w:cs="Arial"/>
          <w:kern w:val="2"/>
          <w:sz w:val="20"/>
          <w:szCs w:val="20"/>
        </w:rPr>
        <w:t>3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б) документ, подтверждающий членство заявителя в некоммерческой организации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подпункте 2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в) решение органа некоммерческой организации о распределении испрашиваемого земельного участка заявителю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подпункте 2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г) решение органа некоммерческой организации о приобретении земельного участка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подпункте 3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4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е)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подпункте 4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ж) решение органа некоммерческой организации о приобретении земельного участка, относящегося к имуществу общего пользования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подпункте 5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u w:val="single"/>
        </w:rPr>
        <w:t>з</w:t>
      </w:r>
      <w:r w:rsidRPr="00566DA0">
        <w:rPr>
          <w:rFonts w:ascii="Arial" w:hAnsi="Arial" w:cs="Arial"/>
          <w:kern w:val="2"/>
          <w:sz w:val="20"/>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66DA0">
        <w:rPr>
          <w:rFonts w:ascii="Arial" w:hAnsi="Arial" w:cs="Arial"/>
          <w:kern w:val="2"/>
          <w:sz w:val="20"/>
          <w:szCs w:val="20"/>
        </w:rPr>
        <w:sym w:font="Symbol" w:char="F02D"/>
      </w:r>
      <w:r w:rsidRPr="00566DA0">
        <w:rPr>
          <w:rFonts w:ascii="Arial" w:hAnsi="Arial" w:cs="Arial"/>
          <w:kern w:val="2"/>
          <w:sz w:val="20"/>
          <w:szCs w:val="20"/>
        </w:rPr>
        <w:t xml:space="preserve"> ЕГРН)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подпункте 6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и) заявление о прекращении права постоянного (бессрочного) пользования таким земельным участком </w:t>
      </w:r>
      <w:r w:rsidRPr="00566DA0">
        <w:rPr>
          <w:rFonts w:ascii="Arial" w:hAnsi="Arial" w:cs="Arial"/>
          <w:kern w:val="2"/>
          <w:sz w:val="20"/>
          <w:szCs w:val="20"/>
        </w:rPr>
        <w:sym w:font="Symbol" w:char="F02D"/>
      </w:r>
      <w:r w:rsidRPr="00566DA0">
        <w:rPr>
          <w:rFonts w:ascii="Arial" w:hAnsi="Arial" w:cs="Arial"/>
          <w:kern w:val="2"/>
          <w:sz w:val="20"/>
          <w:szCs w:val="20"/>
        </w:rPr>
        <w:t xml:space="preserve"> для заявителей, указанных в подпункте 6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документ, подтверждающий полномочия представителя заявителя, в случае, если с заявлением обращается представитель заявителя;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29. Для получения документов, указанных в подпунктах «б»</w:t>
      </w:r>
      <w:r w:rsidRPr="00566DA0">
        <w:rPr>
          <w:rFonts w:ascii="Arial" w:hAnsi="Arial" w:cs="Arial"/>
          <w:kern w:val="2"/>
          <w:sz w:val="20"/>
          <w:szCs w:val="20"/>
        </w:rPr>
        <w:sym w:font="Symbol" w:char="F02D"/>
      </w:r>
      <w:r w:rsidRPr="00566DA0">
        <w:rPr>
          <w:rFonts w:ascii="Arial" w:hAnsi="Arial" w:cs="Arial"/>
          <w:kern w:val="2"/>
          <w:sz w:val="20"/>
          <w:szCs w:val="20"/>
        </w:rPr>
        <w:t>«ж» подпункта 2 пункта 27 настоящего административного регламента, заявитель или его представитель обращается в орган некоммерческой организации, в том числе садоводческого некоммерческого товарищества или огороднического некоммерческого товарищества, юридического лица, в распоряжении которого находятся соответствующие документы.</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30. Заявитель или его представитель представляет (направляет)заявление и документы, указанные в пункте 27 настоящего административного регламента, одним из следующих способов: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путем личного обращения в администрацию;</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через личный кабинет на Портале;</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путем направления на официальный адрес электронной почты администрации;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через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года №210</w:t>
      </w:r>
      <w:r w:rsidRPr="00566DA0">
        <w:rPr>
          <w:rFonts w:ascii="Arial" w:hAnsi="Arial" w:cs="Arial"/>
          <w:kern w:val="2"/>
          <w:sz w:val="20"/>
          <w:szCs w:val="20"/>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года №210</w:t>
      </w:r>
      <w:r w:rsidRPr="00566DA0">
        <w:rPr>
          <w:rFonts w:ascii="Arial" w:hAnsi="Arial" w:cs="Arial"/>
          <w:kern w:val="2"/>
          <w:sz w:val="20"/>
          <w:szCs w:val="20"/>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33. Требования к документам, представляемым заявителем или его представителем:</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тексты документов должны быть написаны разборчиво;</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документы не должны иметь подчисток, приписок, зачеркнутых слов и не оговоренных в них исправлений;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документы не должны быть исполнены карандашом;</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bookmarkStart w:id="1" w:name="Par232"/>
      <w:bookmarkEnd w:id="1"/>
      <w:r w:rsidRPr="00566DA0">
        <w:rPr>
          <w:rFonts w:ascii="Arial" w:hAnsi="Arial" w:cs="Arial"/>
          <w:kern w:val="2"/>
          <w:sz w:val="20"/>
          <w:szCs w:val="20"/>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выписка из ЕГРН об объекте недвижимости (об испрашиваемом земельном участке) (для заявителей, указанных в подпунктах 1</w:t>
      </w:r>
      <w:r w:rsidRPr="00566DA0">
        <w:rPr>
          <w:rFonts w:ascii="Arial" w:hAnsi="Arial" w:cs="Arial"/>
          <w:kern w:val="2"/>
          <w:sz w:val="20"/>
          <w:szCs w:val="20"/>
        </w:rPr>
        <w:sym w:font="Symbol" w:char="F02D"/>
      </w:r>
      <w:r w:rsidRPr="00566DA0">
        <w:rPr>
          <w:rFonts w:ascii="Arial" w:hAnsi="Arial" w:cs="Arial"/>
          <w:kern w:val="2"/>
          <w:sz w:val="20"/>
          <w:szCs w:val="20"/>
        </w:rPr>
        <w:t>8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утвержденный проект планировки и утвержденный проект межевания территории (для заявителей, указанных в подпунктах 1</w:t>
      </w:r>
      <w:r w:rsidRPr="00566DA0">
        <w:rPr>
          <w:rFonts w:ascii="Arial" w:hAnsi="Arial" w:cs="Arial"/>
          <w:kern w:val="2"/>
          <w:sz w:val="20"/>
          <w:szCs w:val="20"/>
        </w:rPr>
        <w:sym w:font="Symbol" w:char="F02D"/>
      </w:r>
      <w:r w:rsidRPr="00566DA0">
        <w:rPr>
          <w:rFonts w:ascii="Arial" w:hAnsi="Arial" w:cs="Arial"/>
          <w:kern w:val="2"/>
          <w:sz w:val="20"/>
          <w:szCs w:val="20"/>
        </w:rPr>
        <w:t>3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утвержденный проект межевания территории (для заявителей, указанных в подпункте 4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4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 договор о комплексном освоении территории (для заявителей, указанных в подпункте 5 пункта 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7) 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35. 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Для получения документов, указанных в подпунктах 3, 4 пункта 34настоящего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орган, уполномоченный на ведение информационной системы обеспечения градостроительной деятельности.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Для получения документа, указанного в подпункте 5 пункта 34 настоящего административного регламента, заявитель или его представитель вправе обратиться с запросом непосредственно в органы местного самоуправления иных муниципальных образований.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Для получения документа, указанного в подпункте 6 пункта 34 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непосредственно в орган местного самоуправления, заключивший с заявителем договор о комплексном освоении территории.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Для получения документа, указанного в подпункте 7 пункта 34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11. Запрет требовать от заявителя представления документов и информации</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37. Администрация при предоставлении муниципальной услуги не вправе требовать от заявителей или их представителей: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года №210</w:t>
      </w:r>
      <w:r w:rsidRPr="00566DA0">
        <w:rPr>
          <w:rFonts w:ascii="Arial" w:hAnsi="Arial" w:cs="Arial"/>
          <w:kern w:val="2"/>
          <w:sz w:val="20"/>
          <w:szCs w:val="20"/>
        </w:rPr>
        <w:noBreakHyphen/>
        <w:t>ФЗ«Об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года №210</w:t>
      </w:r>
      <w:r w:rsidRPr="00566DA0">
        <w:rPr>
          <w:rFonts w:ascii="Arial" w:hAnsi="Arial" w:cs="Arial"/>
          <w:kern w:val="2"/>
          <w:sz w:val="20"/>
          <w:szCs w:val="20"/>
        </w:rPr>
        <w:noBreakHyphen/>
        <w:t>ФЗ«Об организации предоставления государственных и муниципальных услуг» перечень документов;</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kern w:val="2"/>
          <w:sz w:val="20"/>
          <w:szCs w:val="20"/>
        </w:rPr>
        <w:t xml:space="preserve">3) </w:t>
      </w:r>
      <w:r w:rsidRPr="00566DA0">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12. Исчерпывающий перечень оснований для отказа в приеме документов, необходимых для предоставления муниципальной услуги</w:t>
      </w:r>
    </w:p>
    <w:p w:rsidR="00566DA0" w:rsidRPr="00566DA0" w:rsidRDefault="00566DA0" w:rsidP="00566DA0">
      <w:pPr>
        <w:keepNext/>
        <w:keepLines/>
        <w:autoSpaceDE w:val="0"/>
        <w:autoSpaceDN w:val="0"/>
        <w:adjustRightInd w:val="0"/>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38.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39.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Глава13. Исчерпывающий перечень оснований для приостановления или отказа в предоставлении муниципальной услуги</w:t>
      </w:r>
    </w:p>
    <w:p w:rsidR="00566DA0" w:rsidRPr="00566DA0" w:rsidRDefault="00566DA0" w:rsidP="00566DA0">
      <w:pPr>
        <w:keepNext/>
        <w:keepLines/>
        <w:autoSpaceDE w:val="0"/>
        <w:autoSpaceDN w:val="0"/>
        <w:adjustRightInd w:val="0"/>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42. Основаниями для отказа в предоставлении муниципальной услуги являются: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несоответствие заявления требованиям пункта 1 статьи 39.17 Земельного кодекса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заявление подано в иной уполномоченный орган;</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6DA0" w:rsidRPr="00566DA0" w:rsidRDefault="00566DA0" w:rsidP="00566DA0">
      <w:pPr>
        <w:keepNext/>
        <w:keepLines/>
        <w:autoSpaceDE w:val="0"/>
        <w:autoSpaceDN w:val="0"/>
        <w:adjustRightInd w:val="0"/>
        <w:ind w:firstLine="720"/>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bCs/>
          <w:kern w:val="2"/>
          <w:sz w:val="20"/>
          <w:szCs w:val="20"/>
        </w:rPr>
      </w:pPr>
      <w:r w:rsidRPr="00566DA0">
        <w:rPr>
          <w:rFonts w:ascii="Arial" w:hAnsi="Arial" w:cs="Arial"/>
          <w:kern w:val="2"/>
          <w:sz w:val="20"/>
          <w:szCs w:val="20"/>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«Олонки»</w:t>
      </w:r>
      <w:r w:rsidRPr="00566DA0">
        <w:rPr>
          <w:rFonts w:ascii="Arial" w:hAnsi="Arial" w:cs="Arial"/>
          <w:i/>
          <w:kern w:val="2"/>
          <w:sz w:val="20"/>
          <w:szCs w:val="20"/>
        </w:rPr>
        <w:t xml:space="preserve"> </w:t>
      </w:r>
      <w:r w:rsidRPr="00566DA0">
        <w:rPr>
          <w:rFonts w:ascii="Arial" w:hAnsi="Arial" w:cs="Arial"/>
          <w:kern w:val="2"/>
          <w:sz w:val="20"/>
          <w:szCs w:val="20"/>
        </w:rPr>
        <w:t>от 08.06.2011 года №74, услуги, которые являются необходимыми и обязательными для предоставления муниципальной услуги, отсутствуют.</w:t>
      </w:r>
    </w:p>
    <w:p w:rsidR="00566DA0" w:rsidRPr="00566DA0" w:rsidRDefault="00566DA0" w:rsidP="00566DA0">
      <w:pPr>
        <w:autoSpaceDE w:val="0"/>
        <w:autoSpaceDN w:val="0"/>
        <w:adjustRightInd w:val="0"/>
        <w:ind w:firstLine="720"/>
        <w:jc w:val="center"/>
        <w:outlineLvl w:val="2"/>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15. Порядок, размер и основания взимания государственной пошлины или иной платы, взимаемой за предоставление муниципальной услуги</w:t>
      </w:r>
    </w:p>
    <w:p w:rsidR="00566DA0" w:rsidRPr="00566DA0" w:rsidRDefault="00566DA0" w:rsidP="00566DA0">
      <w:pPr>
        <w:keepNext/>
        <w:keepLines/>
        <w:autoSpaceDE w:val="0"/>
        <w:autoSpaceDN w:val="0"/>
        <w:adjustRightInd w:val="0"/>
        <w:ind w:firstLine="720"/>
        <w:jc w:val="both"/>
        <w:rPr>
          <w:rFonts w:ascii="Arial" w:hAnsi="Arial" w:cs="Arial"/>
          <w:kern w:val="2"/>
          <w:sz w:val="20"/>
          <w:szCs w:val="20"/>
        </w:rPr>
      </w:pPr>
      <w:bookmarkStart w:id="2" w:name="Par277"/>
      <w:bookmarkEnd w:id="2"/>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44. Муниципальная услуга предоставляется без взимания государственной пошлины или иной платы.</w:t>
      </w:r>
    </w:p>
    <w:p w:rsidR="00566DA0" w:rsidRPr="00566DA0" w:rsidRDefault="00566DA0" w:rsidP="00566DA0">
      <w:pPr>
        <w:ind w:firstLine="720"/>
        <w:jc w:val="both"/>
        <w:rPr>
          <w:rFonts w:ascii="Arial" w:hAnsi="Arial" w:cs="Arial"/>
          <w:kern w:val="2"/>
          <w:sz w:val="20"/>
          <w:szCs w:val="20"/>
        </w:rPr>
      </w:pPr>
      <w:r w:rsidRPr="00566DA0">
        <w:rPr>
          <w:rFonts w:ascii="Arial" w:hAnsi="Arial" w:cs="Arial"/>
          <w:kern w:val="2"/>
          <w:sz w:val="20"/>
          <w:szCs w:val="20"/>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66DA0" w:rsidRPr="00566DA0" w:rsidRDefault="00566DA0" w:rsidP="00566DA0">
      <w:pPr>
        <w:ind w:firstLine="720"/>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6DA0" w:rsidRPr="00566DA0" w:rsidRDefault="00566DA0" w:rsidP="00566DA0">
      <w:pPr>
        <w:keepNext/>
        <w:keepLines/>
        <w:autoSpaceDE w:val="0"/>
        <w:autoSpaceDN w:val="0"/>
        <w:adjustRightInd w:val="0"/>
        <w:ind w:firstLine="720"/>
        <w:jc w:val="center"/>
        <w:outlineLvl w:val="2"/>
        <w:rPr>
          <w:rFonts w:ascii="Arial" w:hAnsi="Arial" w:cs="Arial"/>
          <w:kern w:val="2"/>
          <w:sz w:val="20"/>
          <w:szCs w:val="20"/>
        </w:rPr>
      </w:pPr>
    </w:p>
    <w:p w:rsidR="00566DA0" w:rsidRPr="00566DA0" w:rsidRDefault="00566DA0" w:rsidP="00566DA0">
      <w:pPr>
        <w:ind w:firstLine="720"/>
        <w:jc w:val="both"/>
        <w:rPr>
          <w:rFonts w:ascii="Arial" w:hAnsi="Arial" w:cs="Arial"/>
          <w:kern w:val="2"/>
          <w:sz w:val="20"/>
          <w:szCs w:val="20"/>
        </w:rPr>
      </w:pPr>
      <w:r w:rsidRPr="00566DA0">
        <w:rPr>
          <w:rFonts w:ascii="Arial" w:hAnsi="Arial" w:cs="Arial"/>
          <w:kern w:val="2"/>
          <w:sz w:val="20"/>
          <w:szCs w:val="20"/>
        </w:rPr>
        <w:t>46. Плата за услуги, которые являются необходимыми и обязательными для предоставления муниципальной услуги, отсутствует.</w:t>
      </w:r>
    </w:p>
    <w:p w:rsidR="00566DA0" w:rsidRPr="00566DA0" w:rsidRDefault="00566DA0" w:rsidP="00566DA0">
      <w:pPr>
        <w:ind w:firstLine="720"/>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bookmarkStart w:id="3" w:name="Par285"/>
      <w:bookmarkEnd w:id="3"/>
      <w:r w:rsidRPr="00566DA0">
        <w:rPr>
          <w:rFonts w:ascii="Arial" w:hAnsi="Arial" w:cs="Arial"/>
          <w:kern w:val="2"/>
          <w:sz w:val="20"/>
          <w:szCs w:val="20"/>
        </w:rPr>
        <w:t>Глава 17. Максимальный срок ожидания в очереди при подаче заявления и при получении результата предоставления такой услуги</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ind w:firstLine="720"/>
        <w:jc w:val="both"/>
        <w:rPr>
          <w:rFonts w:ascii="Arial" w:hAnsi="Arial" w:cs="Arial"/>
          <w:kern w:val="2"/>
          <w:sz w:val="20"/>
          <w:szCs w:val="20"/>
        </w:rPr>
      </w:pPr>
      <w:r w:rsidRPr="00566DA0">
        <w:rPr>
          <w:rFonts w:ascii="Arial" w:hAnsi="Arial" w:cs="Arial"/>
          <w:kern w:val="2"/>
          <w:sz w:val="20"/>
          <w:szCs w:val="20"/>
        </w:rPr>
        <w:t>47. Максимальное время ожидания в очереди при подаче заявления и документов не должно превышать 15 минут.</w:t>
      </w:r>
    </w:p>
    <w:p w:rsidR="00566DA0" w:rsidRPr="00566DA0" w:rsidRDefault="00566DA0" w:rsidP="00566DA0">
      <w:pPr>
        <w:ind w:firstLine="720"/>
        <w:jc w:val="both"/>
        <w:rPr>
          <w:rFonts w:ascii="Arial" w:hAnsi="Arial" w:cs="Arial"/>
          <w:kern w:val="2"/>
          <w:sz w:val="20"/>
          <w:szCs w:val="20"/>
        </w:rPr>
      </w:pPr>
      <w:r w:rsidRPr="00566DA0">
        <w:rPr>
          <w:rFonts w:ascii="Arial" w:hAnsi="Arial" w:cs="Arial"/>
          <w:kern w:val="2"/>
          <w:sz w:val="20"/>
          <w:szCs w:val="20"/>
        </w:rPr>
        <w:t>48. Максимальное время ожидания в очереди при получении результата муниципальной услуги не должно превышать 15 минут.</w:t>
      </w:r>
    </w:p>
    <w:p w:rsidR="00566DA0" w:rsidRPr="00566DA0" w:rsidRDefault="00566DA0" w:rsidP="00566DA0">
      <w:pPr>
        <w:jc w:val="center"/>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18. Срок и порядок регистрации заявления, в том числе в электронной форме</w:t>
      </w:r>
    </w:p>
    <w:p w:rsidR="00566DA0" w:rsidRPr="00566DA0" w:rsidRDefault="00566DA0" w:rsidP="00566DA0">
      <w:pPr>
        <w:keepNext/>
        <w:keepLines/>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49.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Pr="00566DA0">
        <w:rPr>
          <w:rFonts w:ascii="Arial" w:hAnsi="Arial" w:cs="Arial"/>
          <w:sz w:val="20"/>
          <w:szCs w:val="20"/>
        </w:rPr>
        <w:t>журнале регистрации обращений за предоставлением муниципальной услуги</w:t>
      </w:r>
      <w:r w:rsidRPr="00566DA0">
        <w:rPr>
          <w:rFonts w:ascii="Arial" w:hAnsi="Arial" w:cs="Arial"/>
          <w:kern w:val="2"/>
          <w:sz w:val="20"/>
          <w:szCs w:val="20"/>
        </w:rPr>
        <w:t xml:space="preserve"> путем присвоения указанным документам входящего номера с указанием даты получения.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50.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51.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19. Требования к помещениям, в которых предоставляется муниципальная услуга</w:t>
      </w:r>
    </w:p>
    <w:p w:rsidR="00566DA0" w:rsidRPr="00566DA0" w:rsidRDefault="00566DA0" w:rsidP="00566DA0">
      <w:pPr>
        <w:keepNext/>
        <w:keepLines/>
        <w:autoSpaceDE w:val="0"/>
        <w:autoSpaceDN w:val="0"/>
        <w:ind w:firstLine="709"/>
        <w:jc w:val="both"/>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53. Администрация обеспечивает инвалидам (включая инвалидов, использующих кресла-коляски и собак-проводников):</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«Олонки», меры для обеспечения доступа инвалидов к месту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60. Места для заполнения документов оборудуются информационными стендами, стульями и столами для возможности оформления документов.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61.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center"/>
        <w:rPr>
          <w:rFonts w:ascii="Arial" w:hAnsi="Arial" w:cs="Arial"/>
          <w:kern w:val="2"/>
          <w:sz w:val="20"/>
          <w:szCs w:val="20"/>
        </w:rPr>
      </w:pPr>
      <w:r w:rsidRPr="00566DA0">
        <w:rPr>
          <w:rFonts w:ascii="Arial" w:hAnsi="Arial" w:cs="Arial"/>
          <w:kern w:val="2"/>
          <w:sz w:val="20"/>
          <w:szCs w:val="20"/>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66DA0" w:rsidRPr="00566DA0" w:rsidRDefault="00566DA0" w:rsidP="00566DA0">
      <w:pPr>
        <w:keepNext/>
        <w:keepLines/>
        <w:autoSpaceDE w:val="0"/>
        <w:autoSpaceDN w:val="0"/>
        <w:ind w:firstLine="709"/>
        <w:jc w:val="both"/>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62. Основными показателями доступности и качества муниципальной услуги являются: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соблюдение требований к местам предоставления муниципальной услуги, их транспортной доступности;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возможность представления заявления и документов, необходимых для предоставления муниципальной услуги, через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среднее время ожидания в очереди при подаче документов;</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 количество обращений об обжаловании решений и действий (бездействия) администрации, а также должностных лиц администрации;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количество взаимодействий заявителя или его представителя с должностными лицами, их продолжительность;</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 возможность получения информации о ходе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для подачи документов, необходимых для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для получения результата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66DA0" w:rsidRPr="00566DA0" w:rsidRDefault="00566DA0" w:rsidP="00566DA0">
      <w:pPr>
        <w:autoSpaceDE w:val="0"/>
        <w:autoSpaceDN w:val="0"/>
        <w:adjustRightInd w:val="0"/>
        <w:ind w:firstLine="720"/>
        <w:jc w:val="center"/>
        <w:outlineLvl w:val="2"/>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21. Иные требования, в том числе учитывающие особенности предоставления муниципальной услуги в МФЦ, по экстерриториальному принципу, а также особенности предоставления муниципальной услуги в электронной форме</w:t>
      </w:r>
    </w:p>
    <w:p w:rsidR="00566DA0" w:rsidRPr="00566DA0" w:rsidRDefault="00566DA0" w:rsidP="00566DA0">
      <w:pPr>
        <w:keepNext/>
        <w:keepLines/>
        <w:autoSpaceDE w:val="0"/>
        <w:autoSpaceDN w:val="0"/>
        <w:adjustRightInd w:val="0"/>
        <w:ind w:firstLine="72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69. Предоставление муниципальной услуги по экстерриториальному принципу не предоставляется.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обработка заявления и представленных документов, в том числе комплексного запроса;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направление заявления и документов, представленных заявителем или его представителем, в администрацию;</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66DA0" w:rsidRPr="00566DA0" w:rsidRDefault="00566DA0" w:rsidP="00566DA0">
      <w:pPr>
        <w:autoSpaceDE w:val="0"/>
        <w:autoSpaceDN w:val="0"/>
        <w:adjustRightInd w:val="0"/>
        <w:ind w:firstLine="709"/>
        <w:jc w:val="both"/>
        <w:rPr>
          <w:rFonts w:ascii="Arial" w:eastAsia="Calibri" w:hAnsi="Arial" w:cs="Arial"/>
          <w:i/>
          <w:kern w:val="2"/>
          <w:sz w:val="20"/>
          <w:szCs w:val="20"/>
        </w:rPr>
      </w:pPr>
      <w:r w:rsidRPr="00566DA0">
        <w:rPr>
          <w:rFonts w:ascii="Arial" w:hAnsi="Arial" w:cs="Arial"/>
          <w:kern w:val="2"/>
          <w:sz w:val="20"/>
          <w:szCs w:val="20"/>
        </w:rPr>
        <w:t xml:space="preserve">71. </w:t>
      </w:r>
      <w:r w:rsidRPr="00566DA0">
        <w:rPr>
          <w:rFonts w:ascii="Arial" w:eastAsia="Calibri" w:hAnsi="Arial" w:cs="Arial"/>
          <w:kern w:val="2"/>
          <w:sz w:val="20"/>
          <w:szCs w:val="20"/>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66DA0">
        <w:rPr>
          <w:rFonts w:ascii="Arial" w:hAnsi="Arial" w:cs="Arial"/>
          <w:kern w:val="2"/>
          <w:sz w:val="20"/>
          <w:szCs w:val="20"/>
        </w:rPr>
        <w:t xml:space="preserve"> администрации от 05.02.2018 года №26</w:t>
      </w:r>
      <w:r w:rsidRPr="00566DA0">
        <w:rPr>
          <w:rFonts w:ascii="Arial" w:hAnsi="Arial" w:cs="Arial"/>
          <w:i/>
          <w:kern w:val="2"/>
          <w:sz w:val="20"/>
          <w:szCs w:val="20"/>
        </w:rPr>
        <w:t xml:space="preserve">, предусматривающим </w:t>
      </w:r>
      <w:r w:rsidRPr="00566DA0">
        <w:rPr>
          <w:rFonts w:ascii="Arial" w:eastAsia="Calibri" w:hAnsi="Arial" w:cs="Arial"/>
          <w:i/>
          <w:kern w:val="2"/>
          <w:sz w:val="20"/>
          <w:szCs w:val="20"/>
        </w:rPr>
        <w:t>пять</w:t>
      </w:r>
      <w:r w:rsidRPr="00566DA0">
        <w:rPr>
          <w:rFonts w:ascii="Arial" w:eastAsia="Calibri" w:hAnsi="Arial" w:cs="Arial"/>
          <w:kern w:val="2"/>
          <w:sz w:val="20"/>
          <w:szCs w:val="20"/>
        </w:rPr>
        <w:t xml:space="preserve"> этапов</w:t>
      </w:r>
      <w:r w:rsidRPr="00566DA0">
        <w:rPr>
          <w:rFonts w:ascii="Arial" w:eastAsia="Calibri" w:hAnsi="Arial" w:cs="Arial"/>
          <w:i/>
          <w:kern w:val="2"/>
          <w:sz w:val="20"/>
          <w:szCs w:val="20"/>
        </w:rPr>
        <w:t>:</w:t>
      </w:r>
    </w:p>
    <w:p w:rsidR="00566DA0" w:rsidRPr="00566DA0" w:rsidRDefault="00566DA0" w:rsidP="00566DA0">
      <w:pPr>
        <w:tabs>
          <w:tab w:val="left" w:pos="-142"/>
          <w:tab w:val="left" w:pos="0"/>
        </w:tabs>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I этап – до 01.06.2018 года – возможность получения информации о муниципальной услуге посредством Портала;</w:t>
      </w:r>
    </w:p>
    <w:p w:rsidR="00566DA0" w:rsidRPr="00566DA0" w:rsidRDefault="00566DA0" w:rsidP="00566DA0">
      <w:pPr>
        <w:tabs>
          <w:tab w:val="left" w:pos="-142"/>
          <w:tab w:val="left" w:pos="0"/>
        </w:tabs>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66DA0" w:rsidRPr="00566DA0" w:rsidRDefault="00566DA0" w:rsidP="00566DA0">
      <w:pPr>
        <w:tabs>
          <w:tab w:val="left" w:pos="-142"/>
          <w:tab w:val="left" w:pos="0"/>
        </w:tabs>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IV этап до 01.01.2019 года – возможность осуществления мониторинга хода предоставления муниципальной услуги с использованием Портала;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lang w:val="en-US"/>
        </w:rPr>
        <w:t>V</w:t>
      </w:r>
      <w:r w:rsidRPr="00566DA0">
        <w:rPr>
          <w:rFonts w:ascii="Arial" w:hAnsi="Arial" w:cs="Arial"/>
          <w:kern w:val="2"/>
          <w:sz w:val="20"/>
          <w:szCs w:val="20"/>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566DA0" w:rsidRPr="00566DA0" w:rsidRDefault="00566DA0" w:rsidP="00566DA0">
      <w:pPr>
        <w:autoSpaceDE w:val="0"/>
        <w:autoSpaceDN w:val="0"/>
        <w:adjustRightInd w:val="0"/>
        <w:ind w:firstLine="709"/>
        <w:jc w:val="both"/>
        <w:rPr>
          <w:rFonts w:ascii="Arial" w:eastAsia="Calibri" w:hAnsi="Arial" w:cs="Arial"/>
          <w:kern w:val="2"/>
          <w:sz w:val="20"/>
          <w:szCs w:val="20"/>
        </w:rPr>
      </w:pPr>
      <w:r w:rsidRPr="00566DA0">
        <w:rPr>
          <w:rFonts w:ascii="Arial" w:hAnsi="Arial" w:cs="Arial"/>
          <w:kern w:val="2"/>
          <w:sz w:val="20"/>
          <w:szCs w:val="20"/>
        </w:rPr>
        <w:t xml:space="preserve">72. </w:t>
      </w:r>
      <w:r w:rsidRPr="00566DA0">
        <w:rPr>
          <w:rFonts w:ascii="Arial" w:eastAsia="Calibri" w:hAnsi="Arial" w:cs="Arial"/>
          <w:kern w:val="2"/>
          <w:sz w:val="20"/>
          <w:szCs w:val="20"/>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6DA0" w:rsidRPr="00566DA0" w:rsidRDefault="00566DA0" w:rsidP="00566DA0">
      <w:pPr>
        <w:autoSpaceDE w:val="0"/>
        <w:autoSpaceDN w:val="0"/>
        <w:adjustRightInd w:val="0"/>
        <w:ind w:firstLine="709"/>
        <w:jc w:val="both"/>
        <w:rPr>
          <w:rFonts w:ascii="Arial" w:eastAsia="Calibri" w:hAnsi="Arial" w:cs="Arial"/>
          <w:kern w:val="2"/>
          <w:sz w:val="20"/>
          <w:szCs w:val="20"/>
        </w:rPr>
      </w:pPr>
      <w:r w:rsidRPr="00566DA0">
        <w:rPr>
          <w:rFonts w:ascii="Arial" w:eastAsia="Calibri" w:hAnsi="Arial" w:cs="Arial"/>
          <w:kern w:val="2"/>
          <w:sz w:val="20"/>
          <w:szCs w:val="20"/>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66DA0" w:rsidRPr="00566DA0" w:rsidRDefault="00566DA0" w:rsidP="00566DA0">
      <w:pPr>
        <w:autoSpaceDE w:val="0"/>
        <w:autoSpaceDN w:val="0"/>
        <w:adjustRightInd w:val="0"/>
        <w:ind w:firstLine="709"/>
        <w:jc w:val="both"/>
        <w:rPr>
          <w:rFonts w:ascii="Arial" w:eastAsia="Calibri" w:hAnsi="Arial" w:cs="Arial"/>
          <w:kern w:val="2"/>
          <w:sz w:val="20"/>
          <w:szCs w:val="20"/>
        </w:rPr>
      </w:pPr>
      <w:r w:rsidRPr="00566DA0">
        <w:rPr>
          <w:rFonts w:ascii="Arial" w:eastAsia="Calibri" w:hAnsi="Arial" w:cs="Arial"/>
          <w:kern w:val="2"/>
          <w:sz w:val="20"/>
          <w:szCs w:val="20"/>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eastAsia="Calibri" w:hAnsi="Arial" w:cs="Arial"/>
          <w:kern w:val="2"/>
          <w:sz w:val="20"/>
          <w:szCs w:val="20"/>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566DA0">
        <w:rPr>
          <w:rFonts w:ascii="Arial" w:hAnsi="Arial" w:cs="Arial"/>
          <w:kern w:val="2"/>
          <w:sz w:val="20"/>
          <w:szCs w:val="20"/>
          <w:lang w:val="en-US"/>
        </w:rPr>
        <w:t>odt</w:t>
      </w:r>
      <w:r w:rsidRPr="00566DA0">
        <w:rPr>
          <w:rFonts w:ascii="Arial" w:hAnsi="Arial" w:cs="Arial"/>
          <w:kern w:val="2"/>
          <w:sz w:val="20"/>
          <w:szCs w:val="20"/>
        </w:rPr>
        <w:t xml:space="preserve">, txt, xls, xlsx, </w:t>
      </w:r>
      <w:r w:rsidRPr="00566DA0">
        <w:rPr>
          <w:rFonts w:ascii="Arial" w:hAnsi="Arial" w:cs="Arial"/>
          <w:kern w:val="2"/>
          <w:sz w:val="20"/>
          <w:szCs w:val="20"/>
          <w:lang w:val="en-US"/>
        </w:rPr>
        <w:t>ods</w:t>
      </w:r>
      <w:r w:rsidRPr="00566DA0">
        <w:rPr>
          <w:rFonts w:ascii="Arial" w:hAnsi="Arial" w:cs="Arial"/>
          <w:kern w:val="2"/>
          <w:sz w:val="20"/>
          <w:szCs w:val="20"/>
        </w:rPr>
        <w:t>,rtf.</w:t>
      </w:r>
    </w:p>
    <w:p w:rsidR="00566DA0" w:rsidRPr="00566DA0" w:rsidRDefault="00566DA0" w:rsidP="00566DA0">
      <w:pPr>
        <w:autoSpaceDE w:val="0"/>
        <w:autoSpaceDN w:val="0"/>
        <w:adjustRightInd w:val="0"/>
        <w:ind w:firstLine="709"/>
        <w:jc w:val="both"/>
        <w:rPr>
          <w:rFonts w:ascii="Arial" w:eastAsia="Calibri" w:hAnsi="Arial" w:cs="Arial"/>
          <w:kern w:val="2"/>
          <w:sz w:val="20"/>
          <w:szCs w:val="20"/>
        </w:rPr>
      </w:pPr>
      <w:r w:rsidRPr="00566DA0">
        <w:rPr>
          <w:rFonts w:ascii="Arial" w:eastAsia="Calibri" w:hAnsi="Arial" w:cs="Arial"/>
          <w:kern w:val="2"/>
          <w:sz w:val="20"/>
          <w:szCs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66DA0">
        <w:rPr>
          <w:rFonts w:ascii="Arial" w:eastAsia="Calibri" w:hAnsi="Arial" w:cs="Arial"/>
          <w:kern w:val="2"/>
          <w:sz w:val="20"/>
          <w:szCs w:val="20"/>
          <w:lang w:val="en-US"/>
        </w:rPr>
        <w:t>pdf</w:t>
      </w:r>
      <w:r w:rsidRPr="00566DA0">
        <w:rPr>
          <w:rFonts w:ascii="Arial" w:eastAsia="Calibri" w:hAnsi="Arial" w:cs="Arial"/>
          <w:kern w:val="2"/>
          <w:sz w:val="20"/>
          <w:szCs w:val="20"/>
        </w:rPr>
        <w:t xml:space="preserve">, </w:t>
      </w:r>
      <w:r w:rsidRPr="00566DA0">
        <w:rPr>
          <w:rFonts w:ascii="Arial" w:eastAsia="Calibri" w:hAnsi="Arial" w:cs="Arial"/>
          <w:kern w:val="2"/>
          <w:sz w:val="20"/>
          <w:szCs w:val="20"/>
          <w:lang w:val="en-US"/>
        </w:rPr>
        <w:t>tif</w:t>
      </w:r>
      <w:r w:rsidRPr="00566DA0">
        <w:rPr>
          <w:rFonts w:ascii="Arial" w:eastAsia="Calibri" w:hAnsi="Arial" w:cs="Arial"/>
          <w:kern w:val="2"/>
          <w:sz w:val="20"/>
          <w:szCs w:val="20"/>
        </w:rPr>
        <w:t>.</w:t>
      </w:r>
    </w:p>
    <w:p w:rsidR="00566DA0" w:rsidRPr="00566DA0" w:rsidRDefault="00566DA0" w:rsidP="00566DA0">
      <w:pPr>
        <w:autoSpaceDE w:val="0"/>
        <w:autoSpaceDN w:val="0"/>
        <w:adjustRightInd w:val="0"/>
        <w:ind w:firstLine="709"/>
        <w:jc w:val="both"/>
        <w:rPr>
          <w:rFonts w:ascii="Arial" w:eastAsia="Calibri" w:hAnsi="Arial" w:cs="Arial"/>
          <w:kern w:val="2"/>
          <w:sz w:val="20"/>
          <w:szCs w:val="20"/>
        </w:rPr>
      </w:pPr>
      <w:r w:rsidRPr="00566DA0">
        <w:rPr>
          <w:rFonts w:ascii="Arial" w:eastAsia="Calibri" w:hAnsi="Arial" w:cs="Arial"/>
          <w:kern w:val="2"/>
          <w:sz w:val="20"/>
          <w:szCs w:val="20"/>
        </w:rPr>
        <w:t xml:space="preserve">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566DA0">
        <w:rPr>
          <w:rFonts w:ascii="Arial" w:hAnsi="Arial" w:cs="Arial"/>
          <w:kern w:val="2"/>
          <w:sz w:val="20"/>
          <w:szCs w:val="20"/>
        </w:rPr>
        <w:t xml:space="preserve">Заявление </w:t>
      </w:r>
      <w:r w:rsidRPr="00566DA0">
        <w:rPr>
          <w:rFonts w:ascii="Arial" w:eastAsia="Calibri" w:hAnsi="Arial" w:cs="Arial"/>
          <w:kern w:val="2"/>
          <w:sz w:val="20"/>
          <w:szCs w:val="20"/>
        </w:rPr>
        <w:t>и документы, подаваемые заявителем в электронной форме с использованием Портала, могут быть подписаны простой электронной подписью.</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Усиленная квалифицированная электронная подпись должна соответствовать следующим требованиям:</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06.04.2011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rPr>
          <w:rFonts w:ascii="Arial" w:hAnsi="Arial" w:cs="Arial"/>
          <w:kern w:val="2"/>
          <w:sz w:val="20"/>
          <w:szCs w:val="20"/>
        </w:rPr>
      </w:pPr>
      <w:r w:rsidRPr="00566DA0">
        <w:rPr>
          <w:rFonts w:ascii="Arial" w:hAnsi="Arial" w:cs="Arial"/>
          <w:kern w:val="2"/>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bookmarkStart w:id="4" w:name="Par343"/>
      <w:bookmarkEnd w:id="4"/>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22. Состав и последовательность административных процедур</w:t>
      </w:r>
    </w:p>
    <w:p w:rsidR="00566DA0" w:rsidRPr="00566DA0" w:rsidRDefault="00566DA0" w:rsidP="00566DA0">
      <w:pPr>
        <w:keepNext/>
        <w:keepLines/>
        <w:autoSpaceDE w:val="0"/>
        <w:autoSpaceDN w:val="0"/>
        <w:adjustRightInd w:val="0"/>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77. Предоставление муниципальной услуги включает в себя следующие административные процедуры:</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прием, регистрация заявления и документов, представленных заявителем;</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принятие решения о принятии заявления к рассмотрению или решения об отказе в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78. В электронной форме при предоставлении муниципальной услуги осуществляются следующие административные процедуры (действия):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прием, заявления и документов, представленных заявителем;</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формирование и направление межведомственных запросов в органы(организации), участвующие в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79. При предоставлении муниципальной услуги МФЦ выполняет следующие действия: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обработка заявления и представленных документов, в том числе комплексного запроса;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направление заявления и документов, представленных заявителем или его представителем, в администрацию;</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 или уведомления об отказе в предоставлении муниципальной услуги.</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23. Прием, регистрация заявления и документов, представленных заявителем</w:t>
      </w:r>
    </w:p>
    <w:p w:rsidR="00566DA0" w:rsidRPr="00566DA0" w:rsidRDefault="00566DA0" w:rsidP="00566DA0">
      <w:pPr>
        <w:keepNext/>
        <w:keepLines/>
        <w:autoSpaceDE w:val="0"/>
        <w:autoSpaceDN w:val="0"/>
        <w:adjustRightInd w:val="0"/>
        <w:jc w:val="both"/>
        <w:rPr>
          <w:rFonts w:ascii="Arial" w:hAnsi="Arial" w:cs="Arial"/>
          <w:kern w:val="2"/>
          <w:sz w:val="20"/>
          <w:szCs w:val="20"/>
        </w:rPr>
      </w:pPr>
      <w:bookmarkStart w:id="5" w:name="Par355"/>
      <w:bookmarkEnd w:id="5"/>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66DA0" w:rsidRPr="00566DA0" w:rsidRDefault="00566DA0" w:rsidP="00566DA0">
      <w:pPr>
        <w:autoSpaceDE w:val="0"/>
        <w:autoSpaceDN w:val="0"/>
        <w:ind w:firstLine="709"/>
        <w:jc w:val="both"/>
        <w:rPr>
          <w:rFonts w:ascii="Arial" w:hAnsi="Arial" w:cs="Arial"/>
          <w:i/>
          <w:kern w:val="2"/>
          <w:sz w:val="20"/>
          <w:szCs w:val="20"/>
        </w:rPr>
      </w:pPr>
      <w:r w:rsidRPr="00566DA0">
        <w:rPr>
          <w:rFonts w:ascii="Arial" w:hAnsi="Arial" w:cs="Arial"/>
          <w:kern w:val="2"/>
          <w:sz w:val="20"/>
          <w:szCs w:val="20"/>
        </w:rPr>
        <w:t>81.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66DA0" w:rsidRPr="00566DA0" w:rsidRDefault="00566DA0" w:rsidP="00566DA0">
      <w:pPr>
        <w:autoSpaceDE w:val="0"/>
        <w:autoSpaceDN w:val="0"/>
        <w:ind w:firstLine="709"/>
        <w:jc w:val="both"/>
        <w:rPr>
          <w:rFonts w:ascii="Arial" w:hAnsi="Arial" w:cs="Arial"/>
          <w:i/>
          <w:kern w:val="2"/>
          <w:sz w:val="20"/>
          <w:szCs w:val="20"/>
        </w:rPr>
      </w:pPr>
      <w:r w:rsidRPr="00566DA0">
        <w:rPr>
          <w:rFonts w:ascii="Arial" w:hAnsi="Arial" w:cs="Arial"/>
          <w:kern w:val="2"/>
          <w:sz w:val="20"/>
          <w:szCs w:val="20"/>
        </w:rPr>
        <w:t xml:space="preserve">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566DA0">
        <w:rPr>
          <w:rFonts w:ascii="Arial" w:hAnsi="Arial" w:cs="Arial"/>
          <w:sz w:val="20"/>
          <w:szCs w:val="20"/>
        </w:rPr>
        <w:t>журнале регистрации обращений за предоставлением муниципальной услуги</w:t>
      </w:r>
      <w:r w:rsidRPr="00566DA0">
        <w:rPr>
          <w:rFonts w:ascii="Arial" w:hAnsi="Arial" w:cs="Arial"/>
          <w:i/>
          <w:kern w:val="2"/>
          <w:sz w:val="20"/>
          <w:szCs w:val="20"/>
        </w:rPr>
        <w:t>.</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 xml:space="preserve">Срок регистрации представленных в </w:t>
      </w:r>
      <w:r w:rsidRPr="00566DA0">
        <w:rPr>
          <w:rFonts w:ascii="Arial" w:hAnsi="Arial" w:cs="Arial"/>
          <w:sz w:val="20"/>
          <w:szCs w:val="20"/>
        </w:rPr>
        <w:t xml:space="preserve">администрацию </w:t>
      </w:r>
      <w:r w:rsidRPr="00566DA0">
        <w:rPr>
          <w:rFonts w:ascii="Arial" w:hAnsi="Arial" w:cs="Arial"/>
          <w:kern w:val="2"/>
          <w:sz w:val="20"/>
          <w:szCs w:val="20"/>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66DA0">
        <w:rPr>
          <w:rFonts w:ascii="Arial" w:hAnsi="Arial" w:cs="Arial"/>
          <w:sz w:val="20"/>
          <w:szCs w:val="20"/>
        </w:rPr>
        <w:t>администрацией</w:t>
      </w:r>
      <w:r w:rsidRPr="00566DA0">
        <w:rPr>
          <w:rFonts w:ascii="Arial" w:hAnsi="Arial" w:cs="Arial"/>
          <w:kern w:val="2"/>
          <w:sz w:val="20"/>
          <w:szCs w:val="20"/>
        </w:rPr>
        <w:t xml:space="preserve"> указанных документов.</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 xml:space="preserve">83. Должностное лицо </w:t>
      </w:r>
      <w:r w:rsidRPr="00566DA0">
        <w:rPr>
          <w:rFonts w:ascii="Arial" w:hAnsi="Arial" w:cs="Arial"/>
          <w:sz w:val="20"/>
          <w:szCs w:val="20"/>
        </w:rPr>
        <w:t>администрации</w:t>
      </w:r>
      <w:r w:rsidRPr="00566DA0">
        <w:rPr>
          <w:rFonts w:ascii="Arial" w:hAnsi="Arial" w:cs="Arial"/>
          <w:kern w:val="2"/>
          <w:sz w:val="20"/>
          <w:szCs w:val="20"/>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566DA0">
        <w:rPr>
          <w:rFonts w:ascii="Arial" w:hAnsi="Arial" w:cs="Arial"/>
          <w:sz w:val="20"/>
          <w:szCs w:val="20"/>
        </w:rPr>
        <w:t>настоящего административного регламента</w:t>
      </w:r>
      <w:r w:rsidRPr="00566DA0">
        <w:rPr>
          <w:rFonts w:ascii="Arial" w:hAnsi="Arial" w:cs="Arial"/>
          <w:kern w:val="2"/>
          <w:sz w:val="20"/>
          <w:szCs w:val="20"/>
        </w:rPr>
        <w:t xml:space="preserve">, </w:t>
      </w:r>
      <w:r w:rsidRPr="00566DA0">
        <w:rPr>
          <w:rFonts w:ascii="Arial" w:hAnsi="Arial" w:cs="Arial"/>
          <w:sz w:val="20"/>
          <w:szCs w:val="20"/>
        </w:rPr>
        <w:t>не позднее двух рабочих дней со дня получения заявления и документов</w:t>
      </w:r>
      <w:r w:rsidRPr="00566DA0">
        <w:rPr>
          <w:rFonts w:ascii="Arial" w:hAnsi="Arial" w:cs="Arial"/>
          <w:kern w:val="2"/>
          <w:sz w:val="20"/>
          <w:szCs w:val="20"/>
        </w:rPr>
        <w:t>.</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84.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66DA0" w:rsidRPr="00566DA0" w:rsidRDefault="00566DA0" w:rsidP="00566DA0">
      <w:pPr>
        <w:autoSpaceDE w:val="0"/>
        <w:autoSpaceDN w:val="0"/>
        <w:ind w:firstLine="720"/>
        <w:jc w:val="both"/>
        <w:rPr>
          <w:rFonts w:ascii="Arial" w:hAnsi="Arial" w:cs="Arial"/>
          <w:kern w:val="2"/>
          <w:sz w:val="20"/>
          <w:szCs w:val="20"/>
        </w:rPr>
      </w:pPr>
      <w:r w:rsidRPr="00566DA0">
        <w:rPr>
          <w:rFonts w:ascii="Arial" w:hAnsi="Arial" w:cs="Arial"/>
          <w:kern w:val="2"/>
          <w:sz w:val="20"/>
          <w:szCs w:val="20"/>
        </w:rPr>
        <w:t>86. В случае выявления в представленных документах обстоятельства, предусмотренного пунктом 38</w:t>
      </w:r>
      <w:r w:rsidRPr="00566DA0">
        <w:rPr>
          <w:rFonts w:ascii="Arial" w:hAnsi="Arial" w:cs="Arial"/>
          <w:sz w:val="20"/>
          <w:szCs w:val="20"/>
        </w:rPr>
        <w:t>настоящего административного регламента,</w:t>
      </w:r>
      <w:r w:rsidRPr="00566DA0">
        <w:rPr>
          <w:rFonts w:ascii="Arial" w:hAnsi="Arial" w:cs="Arial"/>
          <w:kern w:val="2"/>
          <w:sz w:val="20"/>
          <w:szCs w:val="20"/>
        </w:rPr>
        <w:t xml:space="preserve"> должностное лицо</w:t>
      </w:r>
      <w:r w:rsidRPr="00566DA0">
        <w:rPr>
          <w:rFonts w:ascii="Arial" w:hAnsi="Arial" w:cs="Arial"/>
          <w:sz w:val="20"/>
          <w:szCs w:val="20"/>
        </w:rPr>
        <w:t xml:space="preserve"> администрации</w:t>
      </w:r>
      <w:r w:rsidRPr="00566DA0">
        <w:rPr>
          <w:rFonts w:ascii="Arial" w:hAnsi="Arial" w:cs="Arial"/>
          <w:kern w:val="2"/>
          <w:sz w:val="20"/>
          <w:szCs w:val="20"/>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rsidR="00566DA0" w:rsidRPr="00566DA0" w:rsidRDefault="00566DA0" w:rsidP="00566DA0">
      <w:pPr>
        <w:autoSpaceDE w:val="0"/>
        <w:autoSpaceDN w:val="0"/>
        <w:ind w:firstLine="720"/>
        <w:jc w:val="both"/>
        <w:rPr>
          <w:rFonts w:ascii="Arial" w:hAnsi="Arial" w:cs="Arial"/>
          <w:kern w:val="2"/>
          <w:sz w:val="20"/>
          <w:szCs w:val="20"/>
        </w:rPr>
      </w:pPr>
      <w:r w:rsidRPr="00566DA0">
        <w:rPr>
          <w:rFonts w:ascii="Arial" w:hAnsi="Arial" w:cs="Arial"/>
          <w:sz w:val="20"/>
          <w:szCs w:val="20"/>
        </w:rPr>
        <w:t xml:space="preserve">87. В случае отказа в приеме документов, поданных путем личного обращения, </w:t>
      </w:r>
      <w:r w:rsidRPr="00566DA0">
        <w:rPr>
          <w:rFonts w:ascii="Arial" w:hAnsi="Arial" w:cs="Arial"/>
          <w:kern w:val="2"/>
          <w:sz w:val="20"/>
          <w:szCs w:val="20"/>
        </w:rPr>
        <w:t xml:space="preserve">должностное лицо администрации, ответственное за прием и регистрацию документов, </w:t>
      </w:r>
      <w:r w:rsidRPr="00566DA0">
        <w:rPr>
          <w:rFonts w:ascii="Arial" w:hAnsi="Arial" w:cs="Arial"/>
          <w:sz w:val="20"/>
          <w:szCs w:val="20"/>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 xml:space="preserve">В случае отказа в приеме документов, поданных через организации почтовой связи, </w:t>
      </w:r>
      <w:r w:rsidRPr="00566DA0">
        <w:rPr>
          <w:rFonts w:ascii="Arial" w:hAnsi="Arial" w:cs="Arial"/>
          <w:kern w:val="2"/>
          <w:sz w:val="20"/>
          <w:szCs w:val="20"/>
        </w:rPr>
        <w:t xml:space="preserve">должностное лицо администрации, ответственное за прием и регистрацию документов, </w:t>
      </w:r>
      <w:r w:rsidRPr="00566DA0">
        <w:rPr>
          <w:rFonts w:ascii="Arial" w:hAnsi="Arial" w:cs="Arial"/>
          <w:sz w:val="20"/>
          <w:szCs w:val="20"/>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 xml:space="preserve">В случае отказа в приеме документов, поданных через личный кабинет на Портале, </w:t>
      </w:r>
      <w:r w:rsidRPr="00566DA0">
        <w:rPr>
          <w:rFonts w:ascii="Arial" w:hAnsi="Arial" w:cs="Arial"/>
          <w:kern w:val="2"/>
          <w:sz w:val="20"/>
          <w:szCs w:val="20"/>
        </w:rPr>
        <w:t xml:space="preserve">должностное лицо администрации, ответственное за прием и регистрацию документов, </w:t>
      </w:r>
      <w:r w:rsidRPr="00566DA0">
        <w:rPr>
          <w:rFonts w:ascii="Arial" w:hAnsi="Arial" w:cs="Arial"/>
          <w:sz w:val="20"/>
          <w:szCs w:val="20"/>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66DA0">
        <w:rPr>
          <w:rFonts w:ascii="Arial" w:hAnsi="Arial" w:cs="Arial"/>
          <w:kern w:val="2"/>
          <w:sz w:val="20"/>
          <w:szCs w:val="20"/>
        </w:rPr>
        <w:t xml:space="preserve">администрации, ответственное за прием и регистрацию документов, </w:t>
      </w:r>
      <w:r w:rsidRPr="00566DA0">
        <w:rPr>
          <w:rFonts w:ascii="Arial" w:hAnsi="Arial" w:cs="Arial"/>
          <w:sz w:val="20"/>
          <w:szCs w:val="20"/>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66DA0" w:rsidRPr="00566DA0" w:rsidRDefault="00566DA0" w:rsidP="00566DA0">
      <w:pPr>
        <w:autoSpaceDE w:val="0"/>
        <w:autoSpaceDN w:val="0"/>
        <w:adjustRightInd w:val="0"/>
        <w:ind w:firstLine="720"/>
        <w:jc w:val="both"/>
        <w:rPr>
          <w:rFonts w:ascii="Arial" w:hAnsi="Arial" w:cs="Arial"/>
          <w:sz w:val="20"/>
          <w:szCs w:val="20"/>
        </w:rPr>
      </w:pPr>
      <w:r w:rsidRPr="00566DA0">
        <w:rPr>
          <w:rFonts w:ascii="Arial" w:hAnsi="Arial" w:cs="Arial"/>
          <w:sz w:val="20"/>
          <w:szCs w:val="20"/>
        </w:rPr>
        <w:t xml:space="preserve">В случае отказа в приеме документов, поданных через МФЦ, </w:t>
      </w:r>
      <w:r w:rsidRPr="00566DA0">
        <w:rPr>
          <w:rFonts w:ascii="Arial" w:hAnsi="Arial" w:cs="Arial"/>
          <w:kern w:val="2"/>
          <w:sz w:val="20"/>
          <w:szCs w:val="20"/>
        </w:rPr>
        <w:t xml:space="preserve">должностное лицо администрации, ответственное за прием и регистрацию документов, </w:t>
      </w:r>
      <w:r w:rsidRPr="00566DA0">
        <w:rPr>
          <w:rFonts w:ascii="Arial" w:hAnsi="Arial" w:cs="Arial"/>
          <w:sz w:val="20"/>
          <w:szCs w:val="20"/>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88. При отсутствии в представленных заявителем документах основания, предусмотренного пунктом 38</w:t>
      </w:r>
      <w:r w:rsidRPr="00566DA0">
        <w:rPr>
          <w:rFonts w:ascii="Arial" w:hAnsi="Arial" w:cs="Arial"/>
          <w:sz w:val="20"/>
          <w:szCs w:val="20"/>
        </w:rPr>
        <w:t>настоящего административного регламента</w:t>
      </w:r>
      <w:r w:rsidRPr="00566DA0">
        <w:rPr>
          <w:rFonts w:ascii="Arial" w:hAnsi="Arial" w:cs="Arial"/>
          <w:kern w:val="2"/>
          <w:sz w:val="20"/>
          <w:szCs w:val="20"/>
        </w:rPr>
        <w:t xml:space="preserve">, должностное лицо </w:t>
      </w:r>
      <w:r w:rsidRPr="00566DA0">
        <w:rPr>
          <w:rFonts w:ascii="Arial" w:hAnsi="Arial" w:cs="Arial"/>
          <w:sz w:val="20"/>
          <w:szCs w:val="20"/>
        </w:rPr>
        <w:t>администрации</w:t>
      </w:r>
      <w:r w:rsidRPr="00566DA0">
        <w:rPr>
          <w:rFonts w:ascii="Arial" w:hAnsi="Arial" w:cs="Arial"/>
          <w:kern w:val="2"/>
          <w:sz w:val="20"/>
          <w:szCs w:val="20"/>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566DA0">
        <w:rPr>
          <w:rFonts w:ascii="Arial" w:hAnsi="Arial" w:cs="Arial"/>
          <w:sz w:val="20"/>
          <w:szCs w:val="20"/>
        </w:rPr>
        <w:t>администрации</w:t>
      </w:r>
      <w:r w:rsidRPr="00566DA0">
        <w:rPr>
          <w:rFonts w:ascii="Arial" w:hAnsi="Arial" w:cs="Arial"/>
          <w:kern w:val="2"/>
          <w:sz w:val="20"/>
          <w:szCs w:val="20"/>
        </w:rPr>
        <w:t>, ответственному за предоставление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 xml:space="preserve">89. В случае принятия указанного в пункте 88 </w:t>
      </w:r>
      <w:r w:rsidRPr="00566DA0">
        <w:rPr>
          <w:rFonts w:ascii="Arial" w:hAnsi="Arial" w:cs="Arial"/>
          <w:sz w:val="20"/>
          <w:szCs w:val="20"/>
        </w:rPr>
        <w:t>настоящего административного регламента</w:t>
      </w:r>
      <w:r w:rsidRPr="00566DA0">
        <w:rPr>
          <w:rFonts w:ascii="Arial" w:hAnsi="Arial" w:cs="Arial"/>
          <w:kern w:val="2"/>
          <w:sz w:val="20"/>
          <w:szCs w:val="20"/>
        </w:rPr>
        <w:t xml:space="preserve"> решения: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 xml:space="preserve">1) если заявление и документы, указанные в пунктах 26, 27, 34 настоящего административного регламента, представлены заявителем или его представителем в администрацию лично, должностное лицо </w:t>
      </w:r>
      <w:r w:rsidRPr="00566DA0">
        <w:rPr>
          <w:rFonts w:ascii="Arial" w:hAnsi="Arial" w:cs="Arial"/>
          <w:sz w:val="20"/>
          <w:szCs w:val="20"/>
        </w:rPr>
        <w:t>администрации</w:t>
      </w:r>
      <w:r w:rsidRPr="00566DA0">
        <w:rPr>
          <w:rFonts w:ascii="Arial" w:hAnsi="Arial" w:cs="Arial"/>
          <w:kern w:val="2"/>
          <w:sz w:val="20"/>
          <w:szCs w:val="20"/>
        </w:rPr>
        <w:t xml:space="preserve">, ответственное за прием и регистрацию документов, оформляет расписку в получении документов </w:t>
      </w:r>
      <w:r w:rsidRPr="00566DA0">
        <w:rPr>
          <w:rFonts w:ascii="Arial" w:hAnsi="Arial" w:cs="Arial"/>
          <w:sz w:val="20"/>
          <w:szCs w:val="20"/>
        </w:rPr>
        <w:t xml:space="preserve">с указанием их перечня и даты получения </w:t>
      </w:r>
      <w:r w:rsidRPr="00566DA0">
        <w:rPr>
          <w:rFonts w:ascii="Arial" w:hAnsi="Arial" w:cs="Arial"/>
          <w:kern w:val="2"/>
          <w:sz w:val="20"/>
          <w:szCs w:val="20"/>
        </w:rPr>
        <w:t xml:space="preserve">в двух экземплярах, один из которых </w:t>
      </w:r>
      <w:r w:rsidRPr="00566DA0">
        <w:rPr>
          <w:rFonts w:ascii="Arial" w:hAnsi="Arial" w:cs="Arial"/>
          <w:sz w:val="20"/>
          <w:szCs w:val="20"/>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566DA0">
        <w:rPr>
          <w:rFonts w:ascii="Arial" w:hAnsi="Arial" w:cs="Arial"/>
          <w:kern w:val="2"/>
          <w:sz w:val="20"/>
          <w:szCs w:val="20"/>
        </w:rPr>
        <w:t xml:space="preserve">заявления и документов. Второй экземпляр расписки приобщается к представленным в </w:t>
      </w:r>
      <w:r w:rsidRPr="00566DA0">
        <w:rPr>
          <w:rFonts w:ascii="Arial" w:hAnsi="Arial" w:cs="Arial"/>
          <w:sz w:val="20"/>
          <w:szCs w:val="20"/>
        </w:rPr>
        <w:t>администрацию</w:t>
      </w:r>
      <w:r w:rsidRPr="00566DA0">
        <w:rPr>
          <w:rFonts w:ascii="Arial" w:hAnsi="Arial" w:cs="Arial"/>
          <w:kern w:val="2"/>
          <w:sz w:val="20"/>
          <w:szCs w:val="20"/>
        </w:rPr>
        <w:t xml:space="preserve"> документам;</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sz w:val="20"/>
          <w:szCs w:val="20"/>
        </w:rPr>
        <w:t xml:space="preserve">2) </w:t>
      </w:r>
      <w:r w:rsidRPr="00566DA0">
        <w:rPr>
          <w:rFonts w:ascii="Arial" w:hAnsi="Arial" w:cs="Arial"/>
          <w:kern w:val="2"/>
          <w:sz w:val="20"/>
          <w:szCs w:val="20"/>
        </w:rPr>
        <w:t xml:space="preserve">если заявление и документы, указанные в пунктах 26, 27, 34 настоящего административного регламента, представлены заявителем или его представителем в администрацию </w:t>
      </w:r>
      <w:r w:rsidRPr="00566DA0">
        <w:rPr>
          <w:rFonts w:ascii="Arial" w:hAnsi="Arial" w:cs="Arial"/>
          <w:sz w:val="20"/>
          <w:szCs w:val="20"/>
        </w:rPr>
        <w:t xml:space="preserve">посредством почтового отправления или представлены заявителем или его представителем лично через </w:t>
      </w:r>
      <w:r w:rsidRPr="00566DA0">
        <w:rPr>
          <w:rFonts w:ascii="Arial" w:hAnsi="Arial" w:cs="Arial"/>
          <w:kern w:val="2"/>
          <w:sz w:val="20"/>
          <w:szCs w:val="20"/>
        </w:rPr>
        <w:t xml:space="preserve">МФЦ, должностное лицо </w:t>
      </w:r>
      <w:r w:rsidRPr="00566DA0">
        <w:rPr>
          <w:rFonts w:ascii="Arial" w:hAnsi="Arial" w:cs="Arial"/>
          <w:sz w:val="20"/>
          <w:szCs w:val="20"/>
        </w:rPr>
        <w:t>администрации</w:t>
      </w:r>
      <w:r w:rsidRPr="00566DA0">
        <w:rPr>
          <w:rFonts w:ascii="Arial" w:hAnsi="Arial" w:cs="Arial"/>
          <w:kern w:val="2"/>
          <w:sz w:val="20"/>
          <w:szCs w:val="20"/>
        </w:rPr>
        <w:t xml:space="preserve">, ответственное за прием и регистрацию документов, оформляет расписку в получении документов </w:t>
      </w:r>
      <w:r w:rsidRPr="00566DA0">
        <w:rPr>
          <w:rFonts w:ascii="Arial" w:hAnsi="Arial" w:cs="Arial"/>
          <w:sz w:val="20"/>
          <w:szCs w:val="20"/>
        </w:rPr>
        <w:t>с указанием их перечня и даты получения</w:t>
      </w:r>
      <w:r w:rsidRPr="00566DA0">
        <w:rPr>
          <w:rFonts w:ascii="Arial" w:hAnsi="Arial" w:cs="Arial"/>
          <w:kern w:val="2"/>
          <w:sz w:val="20"/>
          <w:szCs w:val="20"/>
        </w:rPr>
        <w:t xml:space="preserve"> в двух экземплярах, один из которых</w:t>
      </w:r>
      <w:r w:rsidRPr="00566DA0">
        <w:rPr>
          <w:rFonts w:ascii="Arial" w:hAnsi="Arial" w:cs="Arial"/>
          <w:sz w:val="20"/>
          <w:szCs w:val="20"/>
        </w:rPr>
        <w:t xml:space="preserve"> направляется указанным должностным лицом по указанному в заявлении почтовому адресу </w:t>
      </w:r>
      <w:r w:rsidRPr="00566DA0">
        <w:rPr>
          <w:rFonts w:ascii="Arial" w:hAnsi="Arial" w:cs="Arial"/>
          <w:kern w:val="2"/>
          <w:sz w:val="20"/>
          <w:szCs w:val="20"/>
        </w:rPr>
        <w:t>почтовым отправлением с уведомлением о вручении</w:t>
      </w:r>
      <w:r w:rsidRPr="00566DA0">
        <w:rPr>
          <w:rFonts w:ascii="Arial" w:hAnsi="Arial" w:cs="Arial"/>
          <w:sz w:val="20"/>
          <w:szCs w:val="20"/>
        </w:rPr>
        <w:t xml:space="preserve"> в течение трех рабочих дней после получения администрацией заявления и документов. </w:t>
      </w:r>
      <w:r w:rsidRPr="00566DA0">
        <w:rPr>
          <w:rFonts w:ascii="Arial" w:hAnsi="Arial" w:cs="Arial"/>
          <w:kern w:val="2"/>
          <w:sz w:val="20"/>
          <w:szCs w:val="20"/>
        </w:rPr>
        <w:t xml:space="preserve">Второй экземпляр расписки приобщается к представленным в </w:t>
      </w:r>
      <w:r w:rsidRPr="00566DA0">
        <w:rPr>
          <w:rFonts w:ascii="Arial" w:hAnsi="Arial" w:cs="Arial"/>
          <w:sz w:val="20"/>
          <w:szCs w:val="20"/>
        </w:rPr>
        <w:t>администрацию</w:t>
      </w:r>
      <w:r w:rsidRPr="00566DA0">
        <w:rPr>
          <w:rFonts w:ascii="Arial" w:hAnsi="Arial" w:cs="Arial"/>
          <w:kern w:val="2"/>
          <w:sz w:val="20"/>
          <w:szCs w:val="20"/>
        </w:rPr>
        <w:t xml:space="preserve"> документам;</w:t>
      </w:r>
    </w:p>
    <w:p w:rsidR="00566DA0" w:rsidRPr="00566DA0" w:rsidRDefault="00566DA0" w:rsidP="00566DA0">
      <w:pPr>
        <w:autoSpaceDE w:val="0"/>
        <w:autoSpaceDN w:val="0"/>
        <w:ind w:firstLine="709"/>
        <w:jc w:val="both"/>
        <w:rPr>
          <w:rFonts w:ascii="Arial" w:hAnsi="Arial" w:cs="Arial"/>
          <w:sz w:val="20"/>
          <w:szCs w:val="20"/>
        </w:rPr>
      </w:pPr>
      <w:r w:rsidRPr="00566DA0">
        <w:rPr>
          <w:rFonts w:ascii="Arial" w:hAnsi="Arial" w:cs="Arial"/>
          <w:sz w:val="20"/>
          <w:szCs w:val="20"/>
        </w:rPr>
        <w:t xml:space="preserve">3) </w:t>
      </w:r>
      <w:r w:rsidRPr="00566DA0">
        <w:rPr>
          <w:rFonts w:ascii="Arial" w:hAnsi="Arial" w:cs="Arial"/>
          <w:kern w:val="2"/>
          <w:sz w:val="20"/>
          <w:szCs w:val="20"/>
        </w:rPr>
        <w:t xml:space="preserve">если заявление и документы, указанные в пунктах 26, 27, 34 настоящего административного регламента, представлены заявителем или его представителем в администрацию </w:t>
      </w:r>
      <w:r w:rsidRPr="00566DA0">
        <w:rPr>
          <w:rFonts w:ascii="Arial" w:hAnsi="Arial" w:cs="Arial"/>
          <w:sz w:val="20"/>
          <w:szCs w:val="20"/>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566DA0">
        <w:rPr>
          <w:rFonts w:ascii="Arial" w:hAnsi="Arial" w:cs="Arial"/>
          <w:kern w:val="2"/>
          <w:sz w:val="20"/>
          <w:szCs w:val="20"/>
        </w:rPr>
        <w:t xml:space="preserve"> заявителя или его представителя</w:t>
      </w:r>
      <w:r w:rsidRPr="00566DA0">
        <w:rPr>
          <w:rFonts w:ascii="Arial" w:hAnsi="Arial" w:cs="Arial"/>
          <w:sz w:val="20"/>
          <w:szCs w:val="20"/>
        </w:rPr>
        <w:t>, указанный в заявлении;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sz w:val="20"/>
          <w:szCs w:val="20"/>
        </w:rPr>
        <w:t xml:space="preserve">4) </w:t>
      </w:r>
      <w:r w:rsidRPr="00566DA0">
        <w:rPr>
          <w:rFonts w:ascii="Arial" w:hAnsi="Arial" w:cs="Arial"/>
          <w:kern w:val="2"/>
          <w:sz w:val="20"/>
          <w:szCs w:val="20"/>
        </w:rPr>
        <w:t xml:space="preserve">если заявление и документы, указанные в пунктах 26, 27, 34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566DA0">
        <w:rPr>
          <w:rFonts w:ascii="Arial" w:hAnsi="Arial" w:cs="Arial"/>
          <w:sz w:val="20"/>
          <w:szCs w:val="20"/>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90.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88 настоящего административного регламента.</w:t>
      </w:r>
    </w:p>
    <w:p w:rsidR="00566DA0" w:rsidRPr="00566DA0" w:rsidRDefault="00566DA0" w:rsidP="00566DA0">
      <w:pPr>
        <w:autoSpaceDE w:val="0"/>
        <w:autoSpaceDN w:val="0"/>
        <w:ind w:firstLine="709"/>
        <w:jc w:val="both"/>
        <w:rPr>
          <w:rFonts w:ascii="Arial" w:hAnsi="Arial" w:cs="Arial"/>
          <w:sz w:val="20"/>
          <w:szCs w:val="20"/>
        </w:rPr>
      </w:pPr>
      <w:r w:rsidRPr="00566DA0">
        <w:rPr>
          <w:rFonts w:ascii="Arial" w:hAnsi="Arial" w:cs="Arial"/>
          <w:kern w:val="2"/>
          <w:sz w:val="20"/>
          <w:szCs w:val="20"/>
        </w:rPr>
        <w:t xml:space="preserve">91. Результатом административной процедуры по приему и регистрации заявления и документов является прием и регистрация </w:t>
      </w:r>
      <w:r w:rsidRPr="00566DA0">
        <w:rPr>
          <w:rFonts w:ascii="Arial" w:hAnsi="Arial" w:cs="Arial"/>
          <w:sz w:val="20"/>
          <w:szCs w:val="20"/>
        </w:rPr>
        <w:t xml:space="preserve">заявления и приложенных к нему документов </w:t>
      </w:r>
      <w:r w:rsidRPr="00566DA0">
        <w:rPr>
          <w:rFonts w:ascii="Arial" w:hAnsi="Arial" w:cs="Arial"/>
          <w:kern w:val="2"/>
          <w:sz w:val="20"/>
          <w:szCs w:val="20"/>
        </w:rPr>
        <w:t xml:space="preserve">и их </w:t>
      </w:r>
      <w:r w:rsidRPr="00566DA0">
        <w:rPr>
          <w:rFonts w:ascii="Arial" w:hAnsi="Arial" w:cs="Arial"/>
          <w:sz w:val="20"/>
          <w:szCs w:val="20"/>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66DA0" w:rsidRPr="00566DA0" w:rsidRDefault="00566DA0" w:rsidP="00566DA0">
      <w:pPr>
        <w:autoSpaceDE w:val="0"/>
        <w:autoSpaceDN w:val="0"/>
        <w:ind w:firstLine="709"/>
        <w:jc w:val="both"/>
        <w:rPr>
          <w:rFonts w:ascii="Arial" w:hAnsi="Arial" w:cs="Arial"/>
          <w:sz w:val="20"/>
          <w:szCs w:val="20"/>
        </w:rPr>
      </w:pPr>
      <w:r w:rsidRPr="00566DA0">
        <w:rPr>
          <w:rFonts w:ascii="Arial" w:hAnsi="Arial" w:cs="Arial"/>
          <w:kern w:val="2"/>
          <w:sz w:val="20"/>
          <w:szCs w:val="20"/>
        </w:rPr>
        <w:t xml:space="preserve">92. Способом фиксации результата административной процедуры является регистрация должностным лицом </w:t>
      </w:r>
      <w:r w:rsidRPr="00566DA0">
        <w:rPr>
          <w:rFonts w:ascii="Arial" w:hAnsi="Arial" w:cs="Arial"/>
          <w:sz w:val="20"/>
          <w:szCs w:val="20"/>
        </w:rPr>
        <w:t>администрации</w:t>
      </w:r>
      <w:r w:rsidRPr="00566DA0">
        <w:rPr>
          <w:rFonts w:ascii="Arial" w:hAnsi="Arial" w:cs="Arial"/>
          <w:kern w:val="2"/>
          <w:sz w:val="20"/>
          <w:szCs w:val="20"/>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566DA0">
        <w:rPr>
          <w:rFonts w:ascii="Arial" w:hAnsi="Arial" w:cs="Arial"/>
          <w:sz w:val="20"/>
          <w:szCs w:val="20"/>
        </w:rPr>
        <w:t>администрации</w:t>
      </w:r>
      <w:r w:rsidRPr="00566DA0">
        <w:rPr>
          <w:rFonts w:ascii="Arial" w:hAnsi="Arial" w:cs="Arial"/>
          <w:kern w:val="2"/>
          <w:sz w:val="20"/>
          <w:szCs w:val="20"/>
        </w:rPr>
        <w:t xml:space="preserve">, ответственному за предоставление муниципальной услуги, </w:t>
      </w:r>
      <w:r w:rsidRPr="00566DA0">
        <w:rPr>
          <w:rFonts w:ascii="Arial" w:hAnsi="Arial" w:cs="Arial"/>
          <w:sz w:val="20"/>
          <w:szCs w:val="20"/>
        </w:rPr>
        <w:t>либо уведомления об отказе в приеме представленных документов в журнале исходящей корреспонденции.</w:t>
      </w:r>
    </w:p>
    <w:p w:rsidR="00566DA0" w:rsidRPr="00566DA0" w:rsidRDefault="00566DA0" w:rsidP="00566DA0">
      <w:pPr>
        <w:autoSpaceDE w:val="0"/>
        <w:autoSpaceDN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24. Формирование и направление межведомственных запросов в органы (организации), участвующие в предоставлении муниципальной услуги</w:t>
      </w:r>
    </w:p>
    <w:p w:rsidR="00566DA0" w:rsidRPr="00566DA0" w:rsidRDefault="00566DA0" w:rsidP="00566DA0">
      <w:pPr>
        <w:keepNext/>
        <w:keepLines/>
        <w:autoSpaceDE w:val="0"/>
        <w:autoSpaceDN w:val="0"/>
        <w:adjustRightInd w:val="0"/>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93.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94.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в орган, уполномоченный на ведение информационной системы обеспечения градостроительной деятельности, – в целях получения утвержденного проекта планировки и утвержденного проекта межевания территории; утвержденного проекта межевания территории;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7.2. Федерального закона от 27.07.2010 года №210</w:t>
      </w:r>
      <w:r w:rsidRPr="00566DA0">
        <w:rPr>
          <w:rFonts w:ascii="Arial" w:hAnsi="Arial" w:cs="Arial"/>
          <w:kern w:val="2"/>
          <w:sz w:val="20"/>
          <w:szCs w:val="20"/>
        </w:rPr>
        <w:noBreakHyphen/>
        <w:t>ФЗ«Об организации предоставления государственных и муниципальных услуг».</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66DA0">
        <w:rPr>
          <w:rFonts w:ascii="Arial" w:hAnsi="Arial" w:cs="Arial"/>
          <w:sz w:val="20"/>
          <w:szCs w:val="20"/>
        </w:rPr>
        <w:t>журнале регистрации обращений за предоставлением муниципальной услуги</w:t>
      </w:r>
      <w:r w:rsidRPr="00566DA0">
        <w:rPr>
          <w:rFonts w:ascii="Arial" w:hAnsi="Arial" w:cs="Arial"/>
          <w:i/>
          <w:kern w:val="2"/>
          <w:sz w:val="20"/>
          <w:szCs w:val="20"/>
        </w:rPr>
        <w:t>.</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66DA0">
        <w:rPr>
          <w:rFonts w:ascii="Arial" w:hAnsi="Arial" w:cs="Arial"/>
          <w:sz w:val="20"/>
          <w:szCs w:val="20"/>
        </w:rPr>
        <w:t>журнале регистрации обращений за предоставлением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 </w:t>
      </w:r>
    </w:p>
    <w:p w:rsidR="00566DA0" w:rsidRPr="00566DA0" w:rsidRDefault="00566DA0" w:rsidP="00566DA0">
      <w:pPr>
        <w:autoSpaceDE w:val="0"/>
        <w:autoSpaceDN w:val="0"/>
        <w:adjustRightInd w:val="0"/>
        <w:ind w:firstLine="709"/>
        <w:jc w:val="center"/>
        <w:rPr>
          <w:rFonts w:ascii="Arial" w:hAnsi="Arial" w:cs="Arial"/>
          <w:kern w:val="2"/>
          <w:sz w:val="20"/>
          <w:szCs w:val="20"/>
        </w:rPr>
      </w:pPr>
      <w:r w:rsidRPr="00566DA0">
        <w:rPr>
          <w:rFonts w:ascii="Arial" w:hAnsi="Arial" w:cs="Arial"/>
          <w:kern w:val="2"/>
          <w:sz w:val="20"/>
          <w:szCs w:val="20"/>
        </w:rPr>
        <w:t>Глава25. Принятие решения о принятии заявления к рассмотрению или решения об отказе в предоставлении муниципальной услуги</w:t>
      </w:r>
    </w:p>
    <w:p w:rsidR="00566DA0" w:rsidRPr="00566DA0" w:rsidRDefault="00566DA0" w:rsidP="00566DA0">
      <w:pPr>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34настоящего административного регламента.</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101. 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документов на наличие оснований, установленных в пункте 42 настоящего административного регламента, и принимает решение о принятии заявления к рассмотрению или решение об отказе предоставлении муниципальной услуги.</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102. В случае установления наличия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101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rsidR="00566DA0" w:rsidRPr="00566DA0" w:rsidRDefault="00566DA0" w:rsidP="00566DA0">
      <w:pPr>
        <w:autoSpaceDE w:val="0"/>
        <w:autoSpaceDN w:val="0"/>
        <w:adjustRightInd w:val="0"/>
        <w:ind w:firstLine="720"/>
        <w:jc w:val="both"/>
        <w:rPr>
          <w:rFonts w:ascii="Arial" w:hAnsi="Arial" w:cs="Arial"/>
          <w:i/>
          <w:kern w:val="2"/>
          <w:sz w:val="20"/>
          <w:szCs w:val="20"/>
        </w:rPr>
      </w:pPr>
      <w:r w:rsidRPr="00566DA0">
        <w:rPr>
          <w:rFonts w:ascii="Arial" w:hAnsi="Arial" w:cs="Arial"/>
          <w:kern w:val="2"/>
          <w:sz w:val="20"/>
          <w:szCs w:val="20"/>
        </w:rPr>
        <w:t xml:space="preserve">В случае установления отсутствия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101 настоящего административного регламента, принимает решение о принятии заявления к рассмотрению, о чем делает запись на заявлении и в </w:t>
      </w:r>
      <w:r w:rsidRPr="00566DA0">
        <w:rPr>
          <w:rFonts w:ascii="Arial" w:hAnsi="Arial" w:cs="Arial"/>
          <w:sz w:val="20"/>
          <w:szCs w:val="20"/>
        </w:rPr>
        <w:t>журнале регистрации обращений за предоставлением муниципальной услуги.</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103.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 xml:space="preserve">104. Способом фиксации результата административной процедуры является запись в </w:t>
      </w:r>
      <w:r w:rsidRPr="00566DA0">
        <w:rPr>
          <w:rFonts w:ascii="Arial" w:hAnsi="Arial" w:cs="Arial"/>
          <w:sz w:val="20"/>
          <w:szCs w:val="20"/>
        </w:rPr>
        <w:t>журнале регистрации обращений за предоставлением муниципальной услуги</w:t>
      </w:r>
      <w:r w:rsidRPr="00566DA0">
        <w:rPr>
          <w:rFonts w:ascii="Arial" w:hAnsi="Arial" w:cs="Arial"/>
          <w:kern w:val="2"/>
          <w:sz w:val="20"/>
          <w:szCs w:val="20"/>
        </w:rPr>
        <w:t xml:space="preserve"> о принятии заявления к рассмотрению или письменное уведомление об отказе в предоставлении муниципальной услуги.</w:t>
      </w:r>
    </w:p>
    <w:p w:rsidR="00566DA0" w:rsidRPr="00566DA0" w:rsidRDefault="00566DA0" w:rsidP="00566DA0">
      <w:pPr>
        <w:autoSpaceDE w:val="0"/>
        <w:autoSpaceDN w:val="0"/>
        <w:adjustRightInd w:val="0"/>
        <w:ind w:firstLine="720"/>
        <w:jc w:val="center"/>
        <w:outlineLvl w:val="2"/>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26. 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105. Основанием для начала административной процедуры является принятие решения о принятии заявления к рассмотрению.</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106.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102 настоящего административного регламента, проводит правовую экспертизу документов, указанных в пунктах 26, 27 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107 настоящего административного регламента. </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107. Основания для отказа в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66DA0" w:rsidRPr="00566DA0" w:rsidRDefault="00566DA0" w:rsidP="00566DA0">
      <w:pPr>
        <w:autoSpaceDE w:val="0"/>
        <w:autoSpaceDN w:val="0"/>
        <w:adjustRightInd w:val="0"/>
        <w:ind w:firstLine="709"/>
        <w:jc w:val="both"/>
        <w:rPr>
          <w:rFonts w:ascii="Arial" w:hAnsi="Arial" w:cs="Arial"/>
          <w:i/>
          <w:kern w:val="2"/>
          <w:sz w:val="20"/>
          <w:szCs w:val="20"/>
        </w:rPr>
      </w:pPr>
      <w:r w:rsidRPr="00566DA0">
        <w:rPr>
          <w:rFonts w:ascii="Arial" w:hAnsi="Arial" w:cs="Arial"/>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6DA0" w:rsidRPr="00566DA0" w:rsidRDefault="00566DA0" w:rsidP="00566DA0">
      <w:pPr>
        <w:autoSpaceDE w:val="0"/>
        <w:autoSpaceDN w:val="0"/>
        <w:ind w:firstLine="709"/>
        <w:jc w:val="both"/>
        <w:rPr>
          <w:rFonts w:ascii="Arial" w:hAnsi="Arial" w:cs="Arial"/>
          <w:i/>
          <w:kern w:val="2"/>
          <w:sz w:val="20"/>
          <w:szCs w:val="20"/>
        </w:rPr>
      </w:pPr>
      <w:r w:rsidRPr="00566DA0">
        <w:rPr>
          <w:rFonts w:ascii="Arial" w:hAnsi="Arial" w:cs="Arial"/>
          <w:sz w:val="20"/>
          <w:szCs w:val="20"/>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w:t>
      </w:r>
      <w:r w:rsidRPr="00566DA0">
        <w:rPr>
          <w:rFonts w:ascii="Arial" w:hAnsi="Arial" w:cs="Arial"/>
          <w:sz w:val="20"/>
          <w:szCs w:val="20"/>
          <w:vertAlign w:val="superscript"/>
        </w:rPr>
        <w:t>6</w:t>
      </w:r>
      <w:r w:rsidRPr="00566DA0">
        <w:rPr>
          <w:rFonts w:ascii="Arial" w:hAnsi="Arial" w:cs="Arial"/>
          <w:sz w:val="20"/>
          <w:szCs w:val="20"/>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566DA0">
        <w:rPr>
          <w:rFonts w:ascii="Arial" w:hAnsi="Arial" w:cs="Arial"/>
          <w:sz w:val="20"/>
          <w:szCs w:val="20"/>
          <w:lang w:val="en-US"/>
        </w:rPr>
        <w:t> </w:t>
      </w:r>
      <w:r w:rsidRPr="00566DA0">
        <w:rPr>
          <w:rFonts w:ascii="Arial" w:hAnsi="Arial" w:cs="Arial"/>
          <w:sz w:val="20"/>
          <w:szCs w:val="20"/>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13) в отношении земельного участка, указанного в заявлении о его предоставлении, поступило предусмотренное подпунктом 6 пункта 4 статьи</w:t>
      </w:r>
      <w:r w:rsidRPr="00566DA0">
        <w:rPr>
          <w:rFonts w:ascii="Arial" w:hAnsi="Arial" w:cs="Arial"/>
          <w:sz w:val="20"/>
          <w:szCs w:val="20"/>
          <w:lang w:val="en-US"/>
        </w:rPr>
        <w:t> </w:t>
      </w:r>
      <w:r w:rsidRPr="00566DA0">
        <w:rPr>
          <w:rFonts w:ascii="Arial" w:hAnsi="Arial" w:cs="Arial"/>
          <w:sz w:val="20"/>
          <w:szCs w:val="20"/>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bookmarkStart w:id="6" w:name="Par693"/>
      <w:bookmarkEnd w:id="6"/>
    </w:p>
    <w:p w:rsidR="00566DA0" w:rsidRPr="00566DA0" w:rsidRDefault="00566DA0" w:rsidP="00566DA0">
      <w:pPr>
        <w:autoSpaceDE w:val="0"/>
        <w:autoSpaceDN w:val="0"/>
        <w:ind w:firstLine="709"/>
        <w:jc w:val="both"/>
        <w:rPr>
          <w:rFonts w:ascii="Arial" w:hAnsi="Arial" w:cs="Arial"/>
          <w:i/>
          <w:kern w:val="2"/>
          <w:sz w:val="20"/>
          <w:szCs w:val="20"/>
          <w:u w:val="single"/>
        </w:rPr>
      </w:pPr>
      <w:r w:rsidRPr="00566DA0">
        <w:rPr>
          <w:rFonts w:ascii="Arial" w:hAnsi="Arial" w:cs="Arial"/>
          <w:sz w:val="20"/>
          <w:szCs w:val="20"/>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7" w:name="Par695"/>
      <w:bookmarkEnd w:id="7"/>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66DA0" w:rsidRPr="00566DA0" w:rsidRDefault="00566DA0" w:rsidP="00566DA0">
      <w:pPr>
        <w:autoSpaceDE w:val="0"/>
        <w:autoSpaceDN w:val="0"/>
        <w:ind w:firstLine="709"/>
        <w:jc w:val="both"/>
        <w:rPr>
          <w:rFonts w:ascii="Arial" w:hAnsi="Arial" w:cs="Arial"/>
          <w:i/>
          <w:kern w:val="2"/>
          <w:sz w:val="20"/>
          <w:szCs w:val="20"/>
          <w:u w:val="single"/>
        </w:rPr>
      </w:pPr>
      <w:r w:rsidRPr="00566DA0">
        <w:rPr>
          <w:rFonts w:ascii="Arial" w:hAnsi="Arial" w:cs="Arial"/>
          <w:sz w:val="20"/>
          <w:szCs w:val="20"/>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21) предоставление земельного участка на заявленном виде прав не допускается;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22) в отношении земельного участка, указанного в заявлении о его предоставлении, не установлен вид разрешенного использования;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23) указанный в заявлении о предоставлении земельного участка земельный участок не отнесен к определенной категории земель;</w:t>
      </w:r>
      <w:bookmarkStart w:id="9" w:name="Par707"/>
      <w:bookmarkEnd w:id="9"/>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0" w:name="Par708"/>
      <w:bookmarkEnd w:id="10"/>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26) границы земельного участка, указанного в заявлении о его предоставлении, подлежат уточнению в соответствии с Федеральным законом от 13.07.2015 года №218-ФЗ «О государственной регистрации недвижимости»;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6DA0" w:rsidRPr="00566DA0" w:rsidRDefault="00566DA0" w:rsidP="00566DA0">
      <w:pPr>
        <w:autoSpaceDE w:val="0"/>
        <w:autoSpaceDN w:val="0"/>
        <w:adjustRightInd w:val="0"/>
        <w:ind w:firstLine="709"/>
        <w:jc w:val="both"/>
        <w:rPr>
          <w:rFonts w:ascii="Arial" w:hAnsi="Arial" w:cs="Arial"/>
          <w:sz w:val="20"/>
          <w:szCs w:val="20"/>
          <w:u w:val="single"/>
        </w:rPr>
      </w:pPr>
      <w:r w:rsidRPr="00566DA0">
        <w:rPr>
          <w:rFonts w:ascii="Arial" w:hAnsi="Arial" w:cs="Arial"/>
          <w:sz w:val="20"/>
          <w:szCs w:val="20"/>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109. Если согласно заключению службы по охране объектов культурного наследия Иркутской области, предусмотренному подпунктом 5 пункта 94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после выполнения действий, предусмотренных пунктом 108 настоящего административного регламента, обеспечивает подписание проекта договора главой администрации в установленном порядке.</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110.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111. В случае, если по результатам проверки, указанной в пункте 106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107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sz w:val="20"/>
          <w:szCs w:val="20"/>
        </w:rPr>
        <w:t>113.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четырнадцати календарных дней.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sz w:val="20"/>
          <w:szCs w:val="20"/>
        </w:rPr>
        <w:t>114.</w:t>
      </w:r>
      <w:r w:rsidRPr="00566DA0">
        <w:rPr>
          <w:rFonts w:ascii="Arial" w:hAnsi="Arial" w:cs="Arial"/>
          <w:kern w:val="2"/>
          <w:sz w:val="20"/>
          <w:szCs w:val="20"/>
        </w:rPr>
        <w:t xml:space="preserve"> Критерием принятия решения о предоставлении земельного участка или об отказе в предоставлении земельного участка является: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наличие или отсутствие оснований для отказа в предоставлении земельного участка, предусмотренных пунктом 107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sz w:val="20"/>
          <w:szCs w:val="20"/>
        </w:rPr>
      </w:pPr>
      <w:r w:rsidRPr="00566DA0">
        <w:rPr>
          <w:rFonts w:ascii="Arial" w:hAnsi="Arial" w:cs="Arial"/>
          <w:kern w:val="2"/>
          <w:sz w:val="20"/>
          <w:szCs w:val="20"/>
        </w:rPr>
        <w:t>2) согласование или отказ в согласовании</w:t>
      </w:r>
      <w:r w:rsidRPr="00566DA0">
        <w:rPr>
          <w:rFonts w:ascii="Arial" w:hAnsi="Arial" w:cs="Arial"/>
          <w:sz w:val="20"/>
          <w:szCs w:val="20"/>
        </w:rPr>
        <w:t xml:space="preserve"> службой по охране объектов культурного наследия Иркутской области.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115. Результатом административной процедуры является проект договора или акт об отказе в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116.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Глава27.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566DA0" w:rsidRPr="00566DA0" w:rsidRDefault="00566DA0" w:rsidP="00566DA0">
      <w:pPr>
        <w:keepNext/>
        <w:keepLines/>
        <w:autoSpaceDE w:val="0"/>
        <w:autoSpaceDN w:val="0"/>
        <w:adjustRightInd w:val="0"/>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117.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предоставлении муниципальной услуги.</w:t>
      </w:r>
    </w:p>
    <w:p w:rsidR="00566DA0" w:rsidRPr="00566DA0" w:rsidRDefault="00566DA0" w:rsidP="00566DA0">
      <w:pPr>
        <w:ind w:firstLine="709"/>
        <w:jc w:val="both"/>
        <w:rPr>
          <w:rFonts w:ascii="Arial" w:hAnsi="Arial" w:cs="Arial"/>
          <w:kern w:val="2"/>
          <w:sz w:val="20"/>
          <w:szCs w:val="20"/>
        </w:rPr>
      </w:pPr>
      <w:r w:rsidRPr="00566DA0">
        <w:rPr>
          <w:rFonts w:ascii="Arial" w:hAnsi="Arial" w:cs="Arial"/>
          <w:kern w:val="2"/>
          <w:sz w:val="20"/>
          <w:szCs w:val="20"/>
        </w:rPr>
        <w:t>118. Должностное лицо администрации, ответственное за выдачу (направление) заявителю или его представителю результата муниципальной услуги, в течение 3 календарных дней со дня подписания проекта договора в трех экземплярах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
    <w:p w:rsidR="00566DA0" w:rsidRPr="00566DA0" w:rsidRDefault="00566DA0" w:rsidP="00566DA0">
      <w:pPr>
        <w:ind w:firstLine="709"/>
        <w:jc w:val="both"/>
        <w:rPr>
          <w:rFonts w:ascii="Arial" w:hAnsi="Arial" w:cs="Arial"/>
          <w:kern w:val="2"/>
          <w:sz w:val="20"/>
          <w:szCs w:val="20"/>
        </w:rPr>
      </w:pPr>
      <w:r w:rsidRPr="00566DA0">
        <w:rPr>
          <w:rFonts w:ascii="Arial" w:hAnsi="Arial" w:cs="Arial"/>
          <w:kern w:val="2"/>
          <w:sz w:val="20"/>
          <w:szCs w:val="20"/>
        </w:rPr>
        <w:t>Уведомление об отказе в предоставлении муниципальной услуги направляется заявителю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2 календарных дней со дня его подписания главой администрации.</w:t>
      </w:r>
    </w:p>
    <w:p w:rsidR="00566DA0" w:rsidRPr="00566DA0" w:rsidRDefault="00566DA0" w:rsidP="00566DA0">
      <w:pPr>
        <w:ind w:firstLine="709"/>
        <w:jc w:val="both"/>
        <w:rPr>
          <w:rFonts w:ascii="Arial" w:hAnsi="Arial" w:cs="Arial"/>
          <w:kern w:val="2"/>
          <w:sz w:val="20"/>
          <w:szCs w:val="20"/>
        </w:rPr>
      </w:pPr>
      <w:r w:rsidRPr="00566DA0">
        <w:rPr>
          <w:rFonts w:ascii="Arial" w:hAnsi="Arial" w:cs="Arial"/>
          <w:kern w:val="2"/>
          <w:sz w:val="20"/>
          <w:szCs w:val="20"/>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2 календарных дней со дня его подписания главой администрации.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В случае, если заявление заявителя представлялось через МФЦ, проект договора в трех экземплярах, акт об отказе в предоставлении земельного участка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119. При личном получении проекта договора, акта об отказе в предоставлении земельного участка или уведомления об отказе в предоставлении муниципальной услуги заявитель или его представитель расписывается в их получении в </w:t>
      </w:r>
      <w:r w:rsidRPr="00566DA0">
        <w:rPr>
          <w:rFonts w:ascii="Arial" w:hAnsi="Arial" w:cs="Arial"/>
          <w:sz w:val="20"/>
          <w:szCs w:val="20"/>
        </w:rPr>
        <w:t>в журнале регистрации обращений за предоставлением муниципальной услуги</w:t>
      </w:r>
      <w:r w:rsidRPr="00566DA0">
        <w:rPr>
          <w:rFonts w:ascii="Arial" w:hAnsi="Arial" w:cs="Arial"/>
          <w:kern w:val="2"/>
          <w:sz w:val="20"/>
          <w:szCs w:val="20"/>
        </w:rPr>
        <w:t>.</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120.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566DA0">
        <w:rPr>
          <w:rFonts w:ascii="Arial" w:hAnsi="Arial" w:cs="Arial"/>
          <w:sz w:val="20"/>
          <w:szCs w:val="20"/>
        </w:rPr>
        <w:t xml:space="preserve"> журнале регистрации обращений за предоставлением муниципальной услуги</w:t>
      </w:r>
      <w:r w:rsidRPr="00566DA0">
        <w:rPr>
          <w:rFonts w:ascii="Arial" w:hAnsi="Arial" w:cs="Arial"/>
          <w:kern w:val="2"/>
          <w:sz w:val="20"/>
          <w:szCs w:val="20"/>
        </w:rPr>
        <w:t xml:space="preserve"> отметки о направлении проекта договора в трех экземплярах, акта об отказе в предоставлении земельного участка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28. Особенности выполнения административных действий в МФЦ</w:t>
      </w:r>
    </w:p>
    <w:p w:rsidR="00566DA0" w:rsidRPr="00566DA0" w:rsidRDefault="00566DA0" w:rsidP="00566DA0">
      <w:pPr>
        <w:keepNext/>
        <w:keepLines/>
        <w:autoSpaceDE w:val="0"/>
        <w:autoSpaceDN w:val="0"/>
        <w:adjustRightInd w:val="0"/>
        <w:ind w:firstLine="709"/>
        <w:jc w:val="center"/>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123. Информация, указанная в пункте 122 настоящего административного регламента, предоставляется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Pr="00566DA0">
          <w:rPr>
            <w:rStyle w:val="ab"/>
            <w:rFonts w:ascii="Arial" w:hAnsi="Arial" w:cs="Arial"/>
            <w:kern w:val="2"/>
            <w:sz w:val="20"/>
            <w:szCs w:val="20"/>
          </w:rPr>
          <w:t>https://mfc-gosuslugi.ru/adresa/irkutskaya-oblast/mfts-bokhan</w:t>
        </w:r>
      </w:hyperlink>
      <w:r w:rsidRPr="00566DA0">
        <w:rPr>
          <w:rFonts w:ascii="Arial" w:hAnsi="Arial" w:cs="Arial"/>
          <w:kern w:val="2"/>
          <w:sz w:val="20"/>
          <w:szCs w:val="20"/>
        </w:rPr>
        <w:t>;</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124. МФЦ предоставляет информацию:</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по общим вопросам предоставления государственных и муниципальных услуг в МФЦ;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по вопросам, указанным в пункте 9 настоящего административного регламента;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о ходе рассмотрения запроса о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о порядке предоставления государственных и (или) муниципальных услуг посредством комплексного запроса, в том числе:</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а) исчерпывающий перечень государственных и (или) муниципальных услуг, организация предоставления которых необходима заявителю;</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27.07.2010 года №210</w:t>
      </w:r>
      <w:r w:rsidRPr="00566DA0">
        <w:rPr>
          <w:rFonts w:ascii="Arial" w:hAnsi="Arial" w:cs="Arial"/>
          <w:kern w:val="2"/>
          <w:sz w:val="20"/>
          <w:szCs w:val="20"/>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66DA0" w:rsidRPr="00566DA0" w:rsidRDefault="00566DA0" w:rsidP="00566DA0">
      <w:pPr>
        <w:autoSpaceDE w:val="0"/>
        <w:autoSpaceDN w:val="0"/>
        <w:adjustRightInd w:val="0"/>
        <w:ind w:firstLine="720"/>
        <w:jc w:val="both"/>
        <w:rPr>
          <w:rFonts w:ascii="Arial" w:hAnsi="Arial" w:cs="Arial"/>
          <w:kern w:val="2"/>
          <w:sz w:val="20"/>
          <w:szCs w:val="20"/>
        </w:rPr>
      </w:pPr>
      <w:r w:rsidRPr="00566DA0">
        <w:rPr>
          <w:rFonts w:ascii="Arial" w:hAnsi="Arial" w:cs="Arial"/>
          <w:kern w:val="2"/>
          <w:sz w:val="20"/>
          <w:szCs w:val="20"/>
        </w:rPr>
        <w:t>г) перечень результатов государственных и (или) муниципальных услуг, входящих в комплексный запрос.</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Предварительная запись на прием в МФЦ осуществляется по телефону или через официальный сайт МФЦ в сети «Интернет».</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определяет предмет обращения;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устанавливает личность заявителя или личность и полномочия представителя заявителя;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проводит проверку правильности заполнения формы заявления;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 направляет пакет документов в администрацию:</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а) в электронном виде (в составе пакетов электронных дел) – в день обращения заявителя в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б) на бумажных носителях– в течение 2 рабочих дней, следующих за днем обращения заявителя в МФЦ, посредством курьерской связи 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Каждый экземпляр расписки подписывается работником МФЦ и заявителем или его представителем.</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устанавливает личность заявителя или личность и полномочия представителя заявителя;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21.03.2018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131. В случае подачи заявителем заявления об исправлении технической ошибки, указанной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устанавливает личность заявителя или личность и полномочия представителя заявителя;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3) направляет заявление об исправлении технической ошибки в администрацию:</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а) в электронном виде – в день обращения заявителя в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132. При получении МФЦ проекта договора в трех экземплярах, акта об отказе в предоставлении земельного участка, уведомления об отказе в предоставлении муниципальной услуги или 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После выдачи проекта договора в трех экземплярах, акта об отказе в предоставлении земельного участка, уведомления об отказе в предоставлении муниципальной услуги или одного из документов, указанных в пункте 140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566DA0" w:rsidRPr="00566DA0" w:rsidRDefault="00566DA0" w:rsidP="00566DA0">
      <w:pPr>
        <w:autoSpaceDE w:val="0"/>
        <w:autoSpaceDN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29. Исправление допущенных опечаток и ошибок в выданных в результате предоставления муниципальной услуги документах</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133.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участка(далее – техническая ошибка)является получение администрацией заявления об исправлении технической ошибки от заявителя или его представителя.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об исправлении технической ошибки;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об отсутствии технической ошибки.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или акта об отказе в предоставлении земельного участка с исправленной технической ошибкой.</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139. 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141. Глава администрации немедленно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143.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1) в случае наличия технической ошибки в выданном в результате предоставления муниципальной услуги документе –проект договора или акта об отказе в предоставлении земельного участка с исправленной технической ошибкой;</w:t>
      </w:r>
    </w:p>
    <w:p w:rsidR="00566DA0" w:rsidRPr="00566DA0" w:rsidRDefault="00566DA0" w:rsidP="00566DA0">
      <w:pPr>
        <w:autoSpaceDE w:val="0"/>
        <w:autoSpaceDN w:val="0"/>
        <w:ind w:firstLine="709"/>
        <w:jc w:val="both"/>
        <w:rPr>
          <w:rFonts w:ascii="Arial" w:hAnsi="Arial" w:cs="Arial"/>
          <w:kern w:val="2"/>
          <w:sz w:val="20"/>
          <w:szCs w:val="20"/>
        </w:rPr>
      </w:pPr>
      <w:r w:rsidRPr="00566DA0">
        <w:rPr>
          <w:rFonts w:ascii="Arial" w:hAnsi="Arial"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144.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Pr="00566DA0">
        <w:rPr>
          <w:rFonts w:ascii="Arial" w:hAnsi="Arial" w:cs="Arial"/>
          <w:sz w:val="20"/>
          <w:szCs w:val="20"/>
        </w:rPr>
        <w:t>журнале регистрации обращений за предоставлением муниципальной услуги</w:t>
      </w:r>
      <w:r w:rsidRPr="00566DA0">
        <w:rPr>
          <w:rFonts w:ascii="Arial" w:hAnsi="Arial" w:cs="Arial"/>
          <w:kern w:val="2"/>
          <w:sz w:val="20"/>
          <w:szCs w:val="20"/>
        </w:rPr>
        <w:t xml:space="preserve"> отметки о направлении 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Раздел IV. Формы контроля за предоставлением муниципальной услуги</w:t>
      </w:r>
    </w:p>
    <w:p w:rsidR="00566DA0" w:rsidRPr="00566DA0" w:rsidRDefault="00566DA0" w:rsidP="00566DA0">
      <w:pPr>
        <w:keepNext/>
        <w:keepLines/>
        <w:autoSpaceDE w:val="0"/>
        <w:autoSpaceDN w:val="0"/>
        <w:adjustRightInd w:val="0"/>
        <w:ind w:firstLine="720"/>
        <w:jc w:val="center"/>
        <w:outlineLvl w:val="2"/>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bookmarkStart w:id="11" w:name="Par413"/>
      <w:bookmarkEnd w:id="11"/>
      <w:r w:rsidRPr="00566DA0">
        <w:rPr>
          <w:rFonts w:ascii="Arial" w:hAnsi="Arial" w:cs="Arial"/>
          <w:kern w:val="2"/>
          <w:sz w:val="20"/>
          <w:szCs w:val="20"/>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66DA0" w:rsidRPr="00566DA0" w:rsidRDefault="00566DA0" w:rsidP="00566DA0">
      <w:pPr>
        <w:keepNext/>
        <w:keepLines/>
        <w:autoSpaceDE w:val="0"/>
        <w:autoSpaceDN w:val="0"/>
        <w:adjustRightInd w:val="0"/>
        <w:ind w:firstLine="72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lang w:eastAsia="ko-KR"/>
        </w:rPr>
        <w:t>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lang w:eastAsia="ko-KR"/>
        </w:rPr>
        <w:t xml:space="preserve">146. </w:t>
      </w:r>
      <w:r w:rsidRPr="00566DA0">
        <w:rPr>
          <w:rFonts w:ascii="Arial" w:hAnsi="Arial" w:cs="Arial"/>
          <w:kern w:val="2"/>
          <w:sz w:val="20"/>
          <w:szCs w:val="20"/>
        </w:rPr>
        <w:t>Основными задачами текущего контроля являются: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обеспечение своевременного и качественного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выявление нарушений в сроках и качестве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выявление и устранение причин и условий, способствующих ненадлежащему предоставлению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принятие мер по надлежащему предоставлению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lang w:eastAsia="ko-KR"/>
        </w:rPr>
        <w:t>147. Текущий контроль осуществляется на постоянной основе.</w:t>
      </w: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lang w:eastAsia="ko-KR"/>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66DA0" w:rsidRPr="00566DA0" w:rsidRDefault="00566DA0" w:rsidP="00566DA0">
      <w:pPr>
        <w:tabs>
          <w:tab w:val="num" w:pos="1715"/>
        </w:tabs>
        <w:autoSpaceDE w:val="0"/>
        <w:autoSpaceDN w:val="0"/>
        <w:adjustRightInd w:val="0"/>
        <w:ind w:firstLine="709"/>
        <w:jc w:val="both"/>
        <w:rPr>
          <w:rFonts w:ascii="Arial" w:hAnsi="Arial" w:cs="Arial"/>
          <w:kern w:val="2"/>
          <w:sz w:val="20"/>
          <w:szCs w:val="20"/>
        </w:rPr>
      </w:pPr>
      <w:bookmarkStart w:id="12" w:name="Par427"/>
      <w:bookmarkEnd w:id="12"/>
      <w:r w:rsidRPr="00566DA0">
        <w:rPr>
          <w:rFonts w:ascii="Arial" w:hAnsi="Arial" w:cs="Arial"/>
          <w:kern w:val="2"/>
          <w:sz w:val="20"/>
          <w:szCs w:val="20"/>
        </w:rPr>
        <w:t>149.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66DA0" w:rsidRPr="00566DA0" w:rsidRDefault="00566DA0" w:rsidP="00566DA0">
      <w:pPr>
        <w:tabs>
          <w:tab w:val="num" w:pos="1715"/>
        </w:tabs>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66DA0" w:rsidRPr="00566DA0" w:rsidRDefault="00566DA0" w:rsidP="00566DA0">
      <w:pPr>
        <w:tabs>
          <w:tab w:val="num" w:pos="1715"/>
        </w:tabs>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 xml:space="preserve">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66DA0" w:rsidRPr="00566DA0" w:rsidRDefault="00566DA0" w:rsidP="00566DA0">
      <w:pPr>
        <w:tabs>
          <w:tab w:val="num" w:pos="1715"/>
        </w:tabs>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27.07. 2010 года №210</w:t>
      </w:r>
      <w:r w:rsidRPr="00566DA0">
        <w:rPr>
          <w:rFonts w:ascii="Arial" w:hAnsi="Arial" w:cs="Arial"/>
          <w:kern w:val="2"/>
          <w:sz w:val="20"/>
          <w:szCs w:val="20"/>
        </w:rPr>
        <w:noBreakHyphen/>
        <w:t>ФЗ «Об организации предоставления государственных и муниципальных услуг».</w:t>
      </w:r>
    </w:p>
    <w:p w:rsidR="00566DA0" w:rsidRPr="00566DA0" w:rsidRDefault="00566DA0" w:rsidP="00566DA0">
      <w:pPr>
        <w:autoSpaceDE w:val="0"/>
        <w:autoSpaceDN w:val="0"/>
        <w:adjustRightInd w:val="0"/>
        <w:ind w:firstLine="709"/>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bookmarkStart w:id="13" w:name="Par439"/>
      <w:bookmarkEnd w:id="13"/>
      <w:r w:rsidRPr="00566DA0">
        <w:rPr>
          <w:rFonts w:ascii="Arial" w:hAnsi="Arial" w:cs="Arial"/>
          <w:kern w:val="2"/>
          <w:sz w:val="20"/>
          <w:szCs w:val="20"/>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p>
    <w:p w:rsidR="00566DA0" w:rsidRPr="00566DA0" w:rsidRDefault="00566DA0" w:rsidP="00566DA0">
      <w:pPr>
        <w:keepNext/>
        <w:autoSpaceDE w:val="0"/>
        <w:autoSpaceDN w:val="0"/>
        <w:adjustRightInd w:val="0"/>
        <w:jc w:val="center"/>
        <w:outlineLvl w:val="2"/>
        <w:rPr>
          <w:rFonts w:ascii="Arial" w:hAnsi="Arial" w:cs="Arial"/>
          <w:kern w:val="2"/>
          <w:sz w:val="20"/>
          <w:szCs w:val="20"/>
        </w:rPr>
      </w:pPr>
      <w:bookmarkStart w:id="14" w:name="Par447"/>
      <w:bookmarkEnd w:id="14"/>
      <w:r w:rsidRPr="00566DA0">
        <w:rPr>
          <w:rFonts w:ascii="Arial" w:hAnsi="Arial" w:cs="Arial"/>
          <w:kern w:val="2"/>
          <w:sz w:val="20"/>
          <w:szCs w:val="20"/>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6DA0" w:rsidRPr="00566DA0" w:rsidRDefault="00566DA0" w:rsidP="00566DA0">
      <w:pPr>
        <w:keepNext/>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lang w:eastAsia="ko-KR"/>
        </w:rPr>
        <w:t xml:space="preserve">154. </w:t>
      </w:r>
      <w:r w:rsidRPr="00566DA0">
        <w:rPr>
          <w:rFonts w:ascii="Arial" w:hAnsi="Arial" w:cs="Arial"/>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некорректного поведения должностных лиц</w:t>
      </w:r>
      <w:r w:rsidRPr="00566DA0">
        <w:rPr>
          <w:rFonts w:ascii="Arial" w:hAnsi="Arial" w:cs="Arial"/>
          <w:kern w:val="2"/>
          <w:sz w:val="20"/>
          <w:szCs w:val="20"/>
          <w:lang w:eastAsia="ko-KR"/>
        </w:rPr>
        <w:t>а администрации</w:t>
      </w:r>
      <w:r w:rsidRPr="00566DA0">
        <w:rPr>
          <w:rFonts w:ascii="Arial" w:hAnsi="Arial" w:cs="Arial"/>
          <w:kern w:val="2"/>
          <w:sz w:val="20"/>
          <w:szCs w:val="20"/>
        </w:rPr>
        <w:t>, нарушения правил служебной этики при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lang w:eastAsia="ko-KR"/>
        </w:rPr>
        <w:t>156. Контроль за предоставлением муниципальной услуги осуществляется в соответствии с действующим законодательством.</w:t>
      </w: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lang w:eastAsia="ko-KR"/>
        </w:rPr>
        <w:t xml:space="preserve">157. </w:t>
      </w:r>
      <w:r w:rsidRPr="00566DA0">
        <w:rPr>
          <w:rFonts w:ascii="Arial" w:hAnsi="Arial"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566DA0" w:rsidRPr="00566DA0" w:rsidRDefault="00566DA0" w:rsidP="00566DA0">
      <w:pPr>
        <w:autoSpaceDE w:val="0"/>
        <w:autoSpaceDN w:val="0"/>
        <w:adjustRightInd w:val="0"/>
        <w:ind w:firstLine="709"/>
        <w:jc w:val="both"/>
        <w:rPr>
          <w:rFonts w:ascii="Arial" w:hAnsi="Arial" w:cs="Arial"/>
          <w:kern w:val="2"/>
          <w:sz w:val="20"/>
          <w:szCs w:val="20"/>
          <w:lang w:eastAsia="ko-KR"/>
        </w:rPr>
      </w:pPr>
      <w:r w:rsidRPr="00566DA0">
        <w:rPr>
          <w:rFonts w:ascii="Arial" w:hAnsi="Arial" w:cs="Arial"/>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66DA0" w:rsidRPr="00566DA0" w:rsidRDefault="00566DA0" w:rsidP="00566DA0">
      <w:pPr>
        <w:autoSpaceDE w:val="0"/>
        <w:autoSpaceDN w:val="0"/>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159. Заявитель или его представитель может обратиться с жалобой, в том числе в следующих случаях:</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нарушение срока регистрации заявления о предоставлении муниципальной услуги, комплексного запроса;</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2) нарушение срока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5) отказ в предоставлении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9) приостановление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года №210</w:t>
      </w:r>
      <w:r w:rsidRPr="00566DA0">
        <w:rPr>
          <w:rFonts w:ascii="Arial" w:hAnsi="Arial" w:cs="Arial"/>
          <w:kern w:val="2"/>
          <w:sz w:val="20"/>
          <w:szCs w:val="20"/>
        </w:rPr>
        <w:noBreakHyphen/>
        <w:t>ФЗ«Об организации предоставления государственных и муниципальных услуг».</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160.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161. Рассмотрение жалобы осуществляется в порядке и сроки, установленные статьей 11</w:t>
      </w:r>
      <w:r w:rsidRPr="00566DA0">
        <w:rPr>
          <w:rFonts w:ascii="Arial" w:hAnsi="Arial" w:cs="Arial"/>
          <w:sz w:val="20"/>
          <w:szCs w:val="20"/>
          <w:vertAlign w:val="superscript"/>
        </w:rPr>
        <w:t>2</w:t>
      </w:r>
      <w:r w:rsidRPr="00566DA0">
        <w:rPr>
          <w:rFonts w:ascii="Arial" w:hAnsi="Arial" w:cs="Arial"/>
          <w:kern w:val="2"/>
          <w:sz w:val="20"/>
          <w:szCs w:val="20"/>
        </w:rPr>
        <w:t>Федерального закона от 27.07.2010 года №210</w:t>
      </w:r>
      <w:r w:rsidRPr="00566DA0">
        <w:rPr>
          <w:rFonts w:ascii="Arial" w:hAnsi="Arial" w:cs="Arial"/>
          <w:kern w:val="2"/>
          <w:sz w:val="20"/>
          <w:szCs w:val="20"/>
        </w:rPr>
        <w:noBreakHyphen/>
        <w:t>ФЗ «Об организации предоставления государственных и муниципальных услуг».</w:t>
      </w:r>
    </w:p>
    <w:p w:rsidR="00566DA0" w:rsidRPr="00566DA0" w:rsidRDefault="00566DA0" w:rsidP="00566DA0">
      <w:pPr>
        <w:autoSpaceDE w:val="0"/>
        <w:autoSpaceDN w:val="0"/>
        <w:adjustRightInd w:val="0"/>
        <w:ind w:firstLine="540"/>
        <w:jc w:val="both"/>
        <w:rPr>
          <w:rFonts w:ascii="Arial" w:hAnsi="Arial" w:cs="Arial"/>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6DA0" w:rsidRPr="00566DA0" w:rsidRDefault="00566DA0" w:rsidP="00566DA0">
      <w:pPr>
        <w:keepNext/>
        <w:keepLines/>
        <w:autoSpaceDE w:val="0"/>
        <w:autoSpaceDN w:val="0"/>
        <w:adjustRightInd w:val="0"/>
        <w:jc w:val="both"/>
        <w:rPr>
          <w:rFonts w:ascii="Arial" w:hAnsi="Arial" w:cs="Arial"/>
          <w:kern w:val="2"/>
          <w:sz w:val="20"/>
          <w:szCs w:val="20"/>
        </w:rPr>
      </w:pP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162. Жалобы на решения и действия (бездействие) главы администрации подаются главе администрации.</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163. Жалобы на решения и действия (бездействие) должностных лиц и муниципальных служащих администрации подаются главе администрации.</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164. Жалобы на решения и действия (бездействие) работника МФЦ подаются руководителю этого МФЦ.</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165.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66DA0" w:rsidRPr="00566DA0" w:rsidRDefault="00566DA0" w:rsidP="00566DA0">
      <w:pPr>
        <w:autoSpaceDE w:val="0"/>
        <w:autoSpaceDN w:val="0"/>
        <w:adjustRightInd w:val="0"/>
        <w:jc w:val="center"/>
        <w:outlineLvl w:val="0"/>
        <w:rPr>
          <w:rFonts w:ascii="Arial" w:hAnsi="Arial" w:cs="Arial"/>
          <w:b/>
          <w:bCs/>
          <w:kern w:val="2"/>
          <w:sz w:val="20"/>
          <w:szCs w:val="20"/>
        </w:rPr>
      </w:pP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r w:rsidRPr="00566DA0">
        <w:rPr>
          <w:rFonts w:ascii="Arial" w:hAnsi="Arial" w:cs="Arial"/>
          <w:kern w:val="2"/>
          <w:sz w:val="20"/>
          <w:szCs w:val="20"/>
        </w:rPr>
        <w:t>Глава36.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6DA0" w:rsidRPr="00566DA0" w:rsidRDefault="00566DA0" w:rsidP="00566DA0">
      <w:pPr>
        <w:keepNext/>
        <w:keepLines/>
        <w:autoSpaceDE w:val="0"/>
        <w:autoSpaceDN w:val="0"/>
        <w:adjustRightInd w:val="0"/>
        <w:jc w:val="center"/>
        <w:outlineLvl w:val="2"/>
        <w:rPr>
          <w:rFonts w:ascii="Arial" w:hAnsi="Arial" w:cs="Arial"/>
          <w:kern w:val="2"/>
          <w:sz w:val="20"/>
          <w:szCs w:val="20"/>
        </w:rPr>
      </w:pP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166. Информацию о порядке подачи и рассмотрения жалобы заявитель и его представитель могут получить:</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2) на официальном сайте администрации, сайте МФЦ;</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3) на Портале;</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4) лично у муниципального служащего администрации, у работников МФЦ;</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5) путем обращения заявителя или его представителя в администрацию, МФЦ с использованием средств телефонной связи;</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6) путем обращения заявителя или его представителя через организации почтовой связи в администрацию;</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 xml:space="preserve">7) по электронной почте администрации. </w:t>
      </w:r>
    </w:p>
    <w:p w:rsidR="00566DA0" w:rsidRPr="00566DA0" w:rsidRDefault="00566DA0" w:rsidP="00566DA0">
      <w:pPr>
        <w:autoSpaceDE w:val="0"/>
        <w:autoSpaceDN w:val="0"/>
        <w:adjustRightInd w:val="0"/>
        <w:ind w:firstLine="540"/>
        <w:jc w:val="both"/>
        <w:rPr>
          <w:rFonts w:ascii="Arial" w:hAnsi="Arial" w:cs="Arial"/>
          <w:kern w:val="2"/>
          <w:sz w:val="20"/>
          <w:szCs w:val="20"/>
        </w:rPr>
      </w:pPr>
      <w:r w:rsidRPr="00566DA0">
        <w:rPr>
          <w:rFonts w:ascii="Arial" w:hAnsi="Arial" w:cs="Arial"/>
          <w:kern w:val="2"/>
          <w:sz w:val="20"/>
          <w:szCs w:val="20"/>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66DA0" w:rsidRPr="00566DA0" w:rsidRDefault="00566DA0" w:rsidP="00566DA0">
      <w:pPr>
        <w:keepNext/>
        <w:keepLines/>
        <w:autoSpaceDE w:val="0"/>
        <w:autoSpaceDN w:val="0"/>
        <w:adjustRightInd w:val="0"/>
        <w:ind w:left="540"/>
        <w:jc w:val="center"/>
        <w:outlineLvl w:val="0"/>
        <w:rPr>
          <w:rFonts w:ascii="Arial" w:hAnsi="Arial" w:cs="Arial"/>
          <w:kern w:val="2"/>
          <w:sz w:val="20"/>
          <w:szCs w:val="20"/>
        </w:rPr>
      </w:pPr>
      <w:r w:rsidRPr="00566DA0">
        <w:rPr>
          <w:rFonts w:ascii="Arial" w:hAnsi="Arial" w:cs="Arial"/>
          <w:kern w:val="2"/>
          <w:sz w:val="20"/>
          <w:szCs w:val="20"/>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6DA0" w:rsidRPr="00566DA0" w:rsidRDefault="00566DA0" w:rsidP="00566DA0">
      <w:pPr>
        <w:keepNext/>
        <w:keepLines/>
        <w:autoSpaceDE w:val="0"/>
        <w:autoSpaceDN w:val="0"/>
        <w:adjustRightInd w:val="0"/>
        <w:ind w:firstLine="709"/>
        <w:jc w:val="both"/>
        <w:rPr>
          <w:rFonts w:ascii="Arial" w:hAnsi="Arial" w:cs="Arial"/>
          <w:kern w:val="2"/>
          <w:sz w:val="20"/>
          <w:szCs w:val="20"/>
        </w:rPr>
      </w:pPr>
    </w:p>
    <w:p w:rsidR="00566DA0" w:rsidRPr="00566DA0" w:rsidRDefault="00566DA0" w:rsidP="00566DA0">
      <w:pPr>
        <w:autoSpaceDE w:val="0"/>
        <w:autoSpaceDN w:val="0"/>
        <w:adjustRightInd w:val="0"/>
        <w:ind w:firstLine="709"/>
        <w:jc w:val="both"/>
        <w:rPr>
          <w:rFonts w:ascii="Arial" w:hAnsi="Arial" w:cs="Arial"/>
          <w:kern w:val="2"/>
          <w:sz w:val="20"/>
          <w:szCs w:val="20"/>
        </w:rPr>
      </w:pPr>
      <w:bookmarkStart w:id="15" w:name="Par28"/>
      <w:bookmarkEnd w:id="15"/>
      <w:r w:rsidRPr="00566DA0">
        <w:rPr>
          <w:rFonts w:ascii="Arial" w:hAnsi="Arial" w:cs="Arial"/>
          <w:kern w:val="2"/>
          <w:sz w:val="20"/>
          <w:szCs w:val="20"/>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 Федеральный закон от 27.07.2010 года №210-ФЗ «Об организации предоставления государственных и муниципальных услуг»;</w:t>
      </w:r>
    </w:p>
    <w:p w:rsidR="00566DA0" w:rsidRPr="00566DA0" w:rsidRDefault="00566DA0" w:rsidP="00566DA0">
      <w:pPr>
        <w:autoSpaceDE w:val="0"/>
        <w:autoSpaceDN w:val="0"/>
        <w:adjustRightInd w:val="0"/>
        <w:ind w:firstLine="709"/>
        <w:jc w:val="both"/>
        <w:rPr>
          <w:rFonts w:ascii="Arial" w:hAnsi="Arial" w:cs="Arial"/>
          <w:kern w:val="2"/>
          <w:sz w:val="20"/>
          <w:szCs w:val="20"/>
        </w:rPr>
      </w:pPr>
      <w:r w:rsidRPr="00566DA0">
        <w:rPr>
          <w:rFonts w:ascii="Arial" w:hAnsi="Arial" w:cs="Arial"/>
          <w:kern w:val="2"/>
          <w:sz w:val="20"/>
          <w:szCs w:val="20"/>
        </w:rPr>
        <w:t>169. Информация, содержащаяся в настоящем разделе, подлежит размещению на Портале.</w:t>
      </w:r>
    </w:p>
    <w:p w:rsidR="00566DA0" w:rsidRPr="00566DA0" w:rsidRDefault="00566DA0" w:rsidP="00566DA0">
      <w:pPr>
        <w:autoSpaceDE w:val="0"/>
        <w:autoSpaceDN w:val="0"/>
        <w:adjustRightInd w:val="0"/>
        <w:ind w:left="5103"/>
        <w:jc w:val="both"/>
        <w:rPr>
          <w:rFonts w:ascii="Times New Roman" w:hAnsi="Times New Roman"/>
          <w:kern w:val="2"/>
          <w:sz w:val="20"/>
          <w:szCs w:val="20"/>
        </w:rPr>
      </w:pPr>
    </w:p>
    <w:p w:rsidR="00566DA0" w:rsidRPr="00566DA0" w:rsidRDefault="00566DA0" w:rsidP="00566DA0">
      <w:pPr>
        <w:autoSpaceDE w:val="0"/>
        <w:autoSpaceDN w:val="0"/>
        <w:adjustRightInd w:val="0"/>
        <w:ind w:left="5103"/>
        <w:jc w:val="both"/>
        <w:rPr>
          <w:rFonts w:ascii="Times New Roman" w:hAnsi="Times New Roman"/>
          <w:kern w:val="2"/>
          <w:sz w:val="20"/>
          <w:szCs w:val="20"/>
        </w:rPr>
      </w:pPr>
    </w:p>
    <w:p w:rsidR="00566DA0" w:rsidRPr="00566DA0" w:rsidRDefault="00566DA0" w:rsidP="00566DA0">
      <w:pPr>
        <w:autoSpaceDE w:val="0"/>
        <w:autoSpaceDN w:val="0"/>
        <w:adjustRightInd w:val="0"/>
        <w:ind w:left="2694"/>
        <w:jc w:val="both"/>
        <w:rPr>
          <w:rFonts w:ascii="Courier New" w:hAnsi="Courier New" w:cs="Courier New"/>
          <w:kern w:val="2"/>
          <w:sz w:val="18"/>
          <w:szCs w:val="18"/>
        </w:rPr>
      </w:pPr>
      <w:r w:rsidRPr="00566DA0">
        <w:rPr>
          <w:rFonts w:ascii="Courier New" w:hAnsi="Courier New" w:cs="Courier New"/>
          <w:kern w:val="2"/>
          <w:sz w:val="18"/>
          <w:szCs w:val="18"/>
        </w:rPr>
        <w:t>Приложение</w:t>
      </w:r>
    </w:p>
    <w:p w:rsidR="00566DA0" w:rsidRPr="00B076E1" w:rsidRDefault="00566DA0" w:rsidP="00566DA0">
      <w:pPr>
        <w:ind w:left="2694"/>
        <w:jc w:val="both"/>
        <w:rPr>
          <w:rFonts w:ascii="Courier New" w:hAnsi="Courier New" w:cs="Courier New"/>
          <w:kern w:val="2"/>
        </w:rPr>
      </w:pPr>
      <w:r w:rsidRPr="00566DA0">
        <w:rPr>
          <w:rFonts w:ascii="Courier New" w:hAnsi="Courier New" w:cs="Courier New"/>
          <w:kern w:val="2"/>
          <w:sz w:val="18"/>
          <w:szCs w:val="18"/>
        </w:rPr>
        <w:t>к Административному регламенту предоставления муниципальной услуги «Предоставление земельных</w:t>
      </w:r>
      <w:r w:rsidRPr="00B076E1">
        <w:rPr>
          <w:rFonts w:ascii="Courier New" w:hAnsi="Courier New" w:cs="Courier New"/>
          <w:kern w:val="2"/>
        </w:rPr>
        <w:t xml:space="preserve"> участков в собственность за плату без проведения торгов»</w:t>
      </w:r>
    </w:p>
    <w:p w:rsidR="00566DA0" w:rsidRPr="00E568B8" w:rsidRDefault="00566DA0" w:rsidP="00566DA0">
      <w:pPr>
        <w:ind w:left="4536"/>
        <w:jc w:val="both"/>
        <w:rPr>
          <w:rFonts w:ascii="Times New Roman" w:hAnsi="Times New Roman"/>
          <w:bCs/>
          <w:kern w:val="2"/>
          <w:sz w:val="20"/>
          <w:szCs w:val="20"/>
        </w:rPr>
      </w:pPr>
    </w:p>
    <w:tbl>
      <w:tblPr>
        <w:tblW w:w="0" w:type="auto"/>
        <w:tblLook w:val="04A0"/>
      </w:tblPr>
      <w:tblGrid>
        <w:gridCol w:w="2001"/>
        <w:gridCol w:w="4736"/>
      </w:tblGrid>
      <w:tr w:rsidR="00566DA0" w:rsidRPr="00566DA0" w:rsidTr="00F3584F">
        <w:tc>
          <w:tcPr>
            <w:tcW w:w="3682" w:type="dxa"/>
          </w:tcPr>
          <w:p w:rsidR="00566DA0" w:rsidRPr="00566DA0" w:rsidRDefault="00566DA0" w:rsidP="00F3584F">
            <w:pPr>
              <w:jc w:val="both"/>
              <w:rPr>
                <w:rFonts w:ascii="Times New Roman" w:hAnsi="Times New Roman"/>
                <w:b/>
                <w:bCs/>
                <w:kern w:val="2"/>
                <w:sz w:val="20"/>
                <w:szCs w:val="20"/>
              </w:rPr>
            </w:pPr>
          </w:p>
        </w:tc>
        <w:tc>
          <w:tcPr>
            <w:tcW w:w="5889" w:type="dxa"/>
          </w:tcPr>
          <w:p w:rsidR="00566DA0" w:rsidRPr="00566DA0" w:rsidRDefault="00566DA0" w:rsidP="00F3584F">
            <w:pPr>
              <w:jc w:val="both"/>
              <w:rPr>
                <w:rFonts w:ascii="Times New Roman" w:hAnsi="Times New Roman"/>
                <w:bCs/>
                <w:kern w:val="2"/>
                <w:sz w:val="20"/>
                <w:szCs w:val="20"/>
              </w:rPr>
            </w:pPr>
            <w:r w:rsidRPr="00566DA0">
              <w:rPr>
                <w:rFonts w:ascii="Arial" w:hAnsi="Arial" w:cs="Arial"/>
                <w:bCs/>
                <w:kern w:val="2"/>
                <w:sz w:val="20"/>
                <w:szCs w:val="20"/>
              </w:rPr>
              <w:t xml:space="preserve">В </w:t>
            </w:r>
            <w:r w:rsidRPr="00566DA0">
              <w:rPr>
                <w:rFonts w:ascii="Times New Roman" w:hAnsi="Times New Roman"/>
                <w:bCs/>
                <w:kern w:val="2"/>
                <w:sz w:val="20"/>
                <w:szCs w:val="20"/>
              </w:rPr>
              <w:t>_________________________________</w:t>
            </w:r>
          </w:p>
          <w:p w:rsidR="00566DA0" w:rsidRPr="00566DA0" w:rsidRDefault="00566DA0" w:rsidP="00F3584F">
            <w:pPr>
              <w:jc w:val="both"/>
              <w:rPr>
                <w:rFonts w:ascii="Arial" w:hAnsi="Arial" w:cs="Arial"/>
                <w:bCs/>
                <w:kern w:val="2"/>
                <w:sz w:val="20"/>
                <w:szCs w:val="20"/>
              </w:rPr>
            </w:pPr>
            <w:r w:rsidRPr="00566DA0">
              <w:rPr>
                <w:rFonts w:ascii="Arial" w:hAnsi="Arial" w:cs="Arial"/>
                <w:bCs/>
                <w:kern w:val="2"/>
                <w:sz w:val="20"/>
                <w:szCs w:val="20"/>
              </w:rPr>
              <w:t>(указывается наименование администрации муниципального образования)</w:t>
            </w:r>
          </w:p>
        </w:tc>
      </w:tr>
      <w:tr w:rsidR="00566DA0" w:rsidRPr="00566DA0" w:rsidTr="00F3584F">
        <w:tc>
          <w:tcPr>
            <w:tcW w:w="3682" w:type="dxa"/>
          </w:tcPr>
          <w:p w:rsidR="00566DA0" w:rsidRPr="00566DA0" w:rsidRDefault="00566DA0" w:rsidP="00F3584F">
            <w:pPr>
              <w:jc w:val="both"/>
              <w:rPr>
                <w:rFonts w:ascii="Times New Roman" w:hAnsi="Times New Roman"/>
                <w:b/>
                <w:bCs/>
                <w:kern w:val="2"/>
                <w:sz w:val="20"/>
                <w:szCs w:val="20"/>
              </w:rPr>
            </w:pPr>
          </w:p>
        </w:tc>
        <w:tc>
          <w:tcPr>
            <w:tcW w:w="5889" w:type="dxa"/>
          </w:tcPr>
          <w:p w:rsidR="00566DA0" w:rsidRPr="00566DA0" w:rsidRDefault="00566DA0" w:rsidP="00F3584F">
            <w:pPr>
              <w:jc w:val="both"/>
              <w:rPr>
                <w:rFonts w:ascii="Times New Roman" w:hAnsi="Times New Roman"/>
                <w:bCs/>
                <w:kern w:val="2"/>
                <w:sz w:val="20"/>
                <w:szCs w:val="20"/>
              </w:rPr>
            </w:pPr>
            <w:r w:rsidRPr="00566DA0">
              <w:rPr>
                <w:rFonts w:ascii="Arial" w:hAnsi="Arial" w:cs="Arial"/>
                <w:bCs/>
                <w:kern w:val="2"/>
                <w:sz w:val="20"/>
                <w:szCs w:val="20"/>
              </w:rPr>
              <w:t xml:space="preserve">От </w:t>
            </w:r>
            <w:r w:rsidRPr="00566DA0">
              <w:rPr>
                <w:rFonts w:ascii="Times New Roman" w:hAnsi="Times New Roman"/>
                <w:bCs/>
                <w:kern w:val="2"/>
                <w:sz w:val="20"/>
                <w:szCs w:val="20"/>
              </w:rPr>
              <w:t>_______________________________</w:t>
            </w:r>
          </w:p>
          <w:p w:rsidR="00566DA0" w:rsidRPr="00566DA0" w:rsidRDefault="00566DA0" w:rsidP="00F3584F">
            <w:pPr>
              <w:jc w:val="both"/>
              <w:rPr>
                <w:rFonts w:ascii="Times New Roman" w:hAnsi="Times New Roman"/>
                <w:bCs/>
                <w:kern w:val="2"/>
                <w:sz w:val="20"/>
                <w:szCs w:val="20"/>
              </w:rPr>
            </w:pPr>
            <w:r w:rsidRPr="00566DA0">
              <w:rPr>
                <w:rFonts w:ascii="Arial" w:hAnsi="Arial" w:cs="Arial"/>
                <w:bCs/>
                <w:kern w:val="2"/>
                <w:sz w:val="20"/>
                <w:szCs w:val="20"/>
              </w:rPr>
              <w:t>(указываются сведения о заявителе</w:t>
            </w:r>
            <w:r w:rsidRPr="00566DA0">
              <w:rPr>
                <w:rFonts w:ascii="Times New Roman" w:hAnsi="Times New Roman"/>
                <w:bCs/>
                <w:kern w:val="2"/>
                <w:sz w:val="20"/>
                <w:szCs w:val="20"/>
              </w:rPr>
              <w:t>)</w:t>
            </w:r>
            <w:r w:rsidRPr="00566DA0">
              <w:rPr>
                <w:rStyle w:val="af5"/>
                <w:rFonts w:ascii="Times New Roman" w:hAnsi="Times New Roman"/>
                <w:bCs/>
                <w:i/>
                <w:kern w:val="2"/>
                <w:sz w:val="20"/>
                <w:szCs w:val="20"/>
              </w:rPr>
              <w:footnoteReference w:id="2"/>
            </w:r>
          </w:p>
        </w:tc>
      </w:tr>
    </w:tbl>
    <w:p w:rsidR="00566DA0" w:rsidRPr="00566DA0" w:rsidRDefault="00566DA0" w:rsidP="00566DA0">
      <w:pPr>
        <w:jc w:val="both"/>
        <w:rPr>
          <w:rFonts w:ascii="Times New Roman" w:hAnsi="Times New Roman"/>
          <w:b/>
          <w:bCs/>
          <w:kern w:val="2"/>
          <w:sz w:val="20"/>
          <w:szCs w:val="20"/>
        </w:rPr>
      </w:pPr>
    </w:p>
    <w:p w:rsidR="00566DA0" w:rsidRPr="00566DA0" w:rsidRDefault="00566DA0" w:rsidP="00566DA0">
      <w:pPr>
        <w:jc w:val="center"/>
        <w:rPr>
          <w:rFonts w:ascii="Arial" w:hAnsi="Arial" w:cs="Arial"/>
          <w:b/>
          <w:bCs/>
          <w:kern w:val="2"/>
          <w:sz w:val="20"/>
          <w:szCs w:val="20"/>
        </w:rPr>
      </w:pPr>
      <w:r w:rsidRPr="00566DA0">
        <w:rPr>
          <w:rFonts w:ascii="Arial" w:hAnsi="Arial" w:cs="Arial"/>
          <w:b/>
          <w:bCs/>
          <w:kern w:val="2"/>
          <w:sz w:val="20"/>
          <w:szCs w:val="20"/>
        </w:rPr>
        <w:t>ЗАЯВЛЕНИЕ</w:t>
      </w:r>
    </w:p>
    <w:p w:rsidR="00566DA0" w:rsidRPr="00566DA0" w:rsidRDefault="00566DA0" w:rsidP="00566DA0">
      <w:pPr>
        <w:ind w:firstLine="709"/>
        <w:jc w:val="both"/>
        <w:rPr>
          <w:rFonts w:ascii="Times New Roman" w:hAnsi="Times New Roman"/>
          <w:kern w:val="2"/>
          <w:sz w:val="20"/>
          <w:szCs w:val="20"/>
        </w:rPr>
      </w:pPr>
    </w:p>
    <w:p w:rsidR="00566DA0" w:rsidRPr="00566DA0" w:rsidRDefault="00566DA0" w:rsidP="00566DA0">
      <w:pPr>
        <w:ind w:firstLine="709"/>
        <w:contextualSpacing/>
        <w:jc w:val="both"/>
        <w:rPr>
          <w:rFonts w:ascii="Times New Roman" w:hAnsi="Times New Roman"/>
          <w:sz w:val="20"/>
          <w:szCs w:val="20"/>
        </w:rPr>
      </w:pPr>
      <w:r w:rsidRPr="00566DA0">
        <w:rPr>
          <w:rFonts w:ascii="Arial" w:hAnsi="Arial" w:cs="Arial"/>
          <w:sz w:val="20"/>
          <w:szCs w:val="20"/>
        </w:rPr>
        <w:t>Прошу предоставить земельный участок, находящийся в муниципальной собственности муниципального образования «Олонки», с кадастровым номером ___________________________ в собственность за плату без проведения торгов на основании</w:t>
      </w:r>
      <w:r w:rsidRPr="00566DA0">
        <w:rPr>
          <w:rFonts w:ascii="Times New Roman" w:hAnsi="Times New Roman"/>
          <w:sz w:val="20"/>
          <w:szCs w:val="20"/>
        </w:rPr>
        <w:t xml:space="preserve"> _________________________________________________________________ </w:t>
      </w:r>
    </w:p>
    <w:p w:rsidR="00566DA0" w:rsidRPr="00566DA0" w:rsidRDefault="00566DA0" w:rsidP="00566DA0">
      <w:pPr>
        <w:ind w:left="1418"/>
        <w:contextualSpacing/>
        <w:jc w:val="center"/>
        <w:rPr>
          <w:rFonts w:ascii="Arial" w:hAnsi="Arial" w:cs="Arial"/>
          <w:sz w:val="20"/>
          <w:szCs w:val="20"/>
        </w:rPr>
      </w:pPr>
      <w:r w:rsidRPr="00566DA0">
        <w:rPr>
          <w:rFonts w:ascii="Arial" w:hAnsi="Arial" w:cs="Arial"/>
          <w:sz w:val="20"/>
          <w:szCs w:val="20"/>
        </w:rPr>
        <w:t>(указать основание</w:t>
      </w:r>
      <w:r w:rsidRPr="00566DA0">
        <w:rPr>
          <w:rFonts w:ascii="Arial" w:hAnsi="Arial" w:cs="Arial"/>
          <w:kern w:val="2"/>
          <w:sz w:val="20"/>
          <w:szCs w:val="20"/>
        </w:rPr>
        <w:t xml:space="preserve"> предоставления земельного участка из числа, предусмотренных подпунктами 1, 2</w:t>
      </w:r>
      <w:r w:rsidRPr="00566DA0">
        <w:rPr>
          <w:rFonts w:ascii="Arial" w:hAnsi="Arial" w:cs="Arial"/>
          <w:kern w:val="2"/>
          <w:sz w:val="20"/>
          <w:szCs w:val="20"/>
        </w:rPr>
        <w:sym w:font="Symbol" w:char="F02D"/>
      </w:r>
      <w:r w:rsidRPr="00566DA0">
        <w:rPr>
          <w:rFonts w:ascii="Arial" w:hAnsi="Arial" w:cs="Arial"/>
          <w:kern w:val="2"/>
          <w:sz w:val="20"/>
          <w:szCs w:val="20"/>
        </w:rPr>
        <w:t>5, 7</w:t>
      </w:r>
      <w:r w:rsidRPr="00566DA0">
        <w:rPr>
          <w:rFonts w:ascii="Arial" w:hAnsi="Arial" w:cs="Arial"/>
          <w:kern w:val="2"/>
          <w:sz w:val="20"/>
          <w:szCs w:val="20"/>
        </w:rPr>
        <w:sym w:font="Symbol" w:char="F02D"/>
      </w:r>
      <w:r w:rsidRPr="00566DA0">
        <w:rPr>
          <w:rFonts w:ascii="Arial" w:hAnsi="Arial" w:cs="Arial"/>
          <w:kern w:val="2"/>
          <w:sz w:val="20"/>
          <w:szCs w:val="20"/>
        </w:rPr>
        <w:t>9 пункта 2 статьи 39.3 Земельного кодекса Российской Федерации</w:t>
      </w:r>
      <w:r w:rsidRPr="00566DA0">
        <w:rPr>
          <w:rFonts w:ascii="Arial" w:hAnsi="Arial" w:cs="Arial"/>
          <w:sz w:val="20"/>
          <w:szCs w:val="20"/>
        </w:rPr>
        <w:t>)</w:t>
      </w:r>
    </w:p>
    <w:p w:rsidR="00566DA0" w:rsidRPr="00566DA0" w:rsidRDefault="00566DA0" w:rsidP="00566DA0">
      <w:pPr>
        <w:contextualSpacing/>
        <w:jc w:val="both"/>
        <w:rPr>
          <w:rFonts w:ascii="Times New Roman" w:hAnsi="Times New Roman"/>
          <w:sz w:val="20"/>
          <w:szCs w:val="20"/>
        </w:rPr>
      </w:pPr>
      <w:r w:rsidRPr="00566DA0">
        <w:rPr>
          <w:rFonts w:ascii="Times New Roman" w:hAnsi="Times New Roman"/>
          <w:sz w:val="20"/>
          <w:szCs w:val="20"/>
        </w:rPr>
        <w:t>для __________________________________________________________________________</w:t>
      </w:r>
    </w:p>
    <w:p w:rsidR="00566DA0" w:rsidRPr="00566DA0" w:rsidRDefault="00566DA0" w:rsidP="00566DA0">
      <w:pPr>
        <w:ind w:left="426"/>
        <w:contextualSpacing/>
        <w:jc w:val="center"/>
        <w:rPr>
          <w:rFonts w:ascii="Times New Roman" w:hAnsi="Times New Roman"/>
          <w:sz w:val="20"/>
          <w:szCs w:val="20"/>
        </w:rPr>
      </w:pPr>
      <w:r w:rsidRPr="00566DA0">
        <w:rPr>
          <w:rFonts w:ascii="Times New Roman" w:hAnsi="Times New Roman"/>
          <w:sz w:val="20"/>
          <w:szCs w:val="20"/>
        </w:rPr>
        <w:t>(предполагаемое целевое использование испрашиваемого земельного участка)</w:t>
      </w:r>
    </w:p>
    <w:p w:rsidR="00566DA0" w:rsidRPr="00566DA0" w:rsidRDefault="00566DA0" w:rsidP="00566DA0">
      <w:pPr>
        <w:ind w:firstLine="709"/>
        <w:contextualSpacing/>
        <w:jc w:val="both"/>
        <w:rPr>
          <w:rFonts w:ascii="Times New Roman" w:hAnsi="Times New Roman"/>
          <w:sz w:val="20"/>
          <w:szCs w:val="20"/>
        </w:rPr>
      </w:pPr>
    </w:p>
    <w:p w:rsidR="00566DA0" w:rsidRPr="00A87B76" w:rsidRDefault="00566DA0" w:rsidP="00566DA0">
      <w:pPr>
        <w:ind w:firstLine="709"/>
        <w:contextualSpacing/>
        <w:jc w:val="both"/>
        <w:rPr>
          <w:rFonts w:ascii="Arial" w:hAnsi="Arial" w:cs="Arial"/>
          <w:sz w:val="24"/>
          <w:szCs w:val="24"/>
        </w:rPr>
      </w:pPr>
      <w:r w:rsidRPr="00566DA0">
        <w:rPr>
          <w:rFonts w:ascii="Arial" w:hAnsi="Arial" w:cs="Arial"/>
          <w:sz w:val="20"/>
          <w:szCs w:val="20"/>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A87B76">
        <w:rPr>
          <w:rFonts w:ascii="Arial" w:hAnsi="Arial" w:cs="Arial"/>
          <w:sz w:val="24"/>
          <w:szCs w:val="24"/>
        </w:rPr>
        <w:t>основании данного решения:________________________________</w:t>
      </w:r>
    </w:p>
    <w:p w:rsidR="00566DA0" w:rsidRPr="00A87B76" w:rsidRDefault="00566DA0" w:rsidP="00566DA0">
      <w:pPr>
        <w:ind w:right="-142"/>
        <w:jc w:val="both"/>
        <w:rPr>
          <w:rFonts w:ascii="Arial" w:hAnsi="Arial" w:cs="Arial"/>
          <w:kern w:val="2"/>
          <w:sz w:val="24"/>
          <w:szCs w:val="24"/>
        </w:rPr>
      </w:pPr>
    </w:p>
    <w:p w:rsidR="00566DA0" w:rsidRPr="00A87B76" w:rsidRDefault="00566DA0" w:rsidP="00566DA0">
      <w:pPr>
        <w:keepNext/>
        <w:ind w:right="-142"/>
        <w:jc w:val="both"/>
        <w:rPr>
          <w:rFonts w:ascii="Arial" w:hAnsi="Arial" w:cs="Arial"/>
          <w:kern w:val="2"/>
          <w:sz w:val="24"/>
          <w:szCs w:val="24"/>
        </w:rPr>
      </w:pPr>
      <w:r w:rsidRPr="00A87B76">
        <w:rPr>
          <w:rFonts w:ascii="Arial" w:hAnsi="Arial" w:cs="Arial"/>
          <w:kern w:val="2"/>
          <w:sz w:val="24"/>
          <w:szCs w:val="24"/>
        </w:rPr>
        <w:t>К заявлению прилагаются:</w:t>
      </w:r>
    </w:p>
    <w:tbl>
      <w:tblPr>
        <w:tblW w:w="9039" w:type="dxa"/>
        <w:tblLook w:val="01E0"/>
      </w:tblPr>
      <w:tblGrid>
        <w:gridCol w:w="985"/>
        <w:gridCol w:w="7770"/>
        <w:gridCol w:w="284"/>
      </w:tblGrid>
      <w:tr w:rsidR="00566DA0" w:rsidRPr="00A87B76" w:rsidTr="00F3584F">
        <w:tc>
          <w:tcPr>
            <w:tcW w:w="985" w:type="dxa"/>
          </w:tcPr>
          <w:p w:rsidR="00566DA0" w:rsidRPr="00A87B76" w:rsidRDefault="00566DA0" w:rsidP="00F3584F">
            <w:pPr>
              <w:jc w:val="both"/>
              <w:rPr>
                <w:rFonts w:ascii="Arial" w:hAnsi="Arial" w:cs="Arial"/>
                <w:kern w:val="2"/>
                <w:sz w:val="24"/>
                <w:szCs w:val="24"/>
              </w:rPr>
            </w:pPr>
            <w:r w:rsidRPr="00A87B76">
              <w:rPr>
                <w:rFonts w:ascii="Arial" w:hAnsi="Arial" w:cs="Arial"/>
                <w:kern w:val="2"/>
                <w:sz w:val="24"/>
                <w:szCs w:val="24"/>
              </w:rPr>
              <w:t>1)</w:t>
            </w:r>
          </w:p>
        </w:tc>
        <w:tc>
          <w:tcPr>
            <w:tcW w:w="7770" w:type="dxa"/>
            <w:tcBorders>
              <w:bottom w:val="single" w:sz="4" w:space="0" w:color="auto"/>
            </w:tcBorders>
          </w:tcPr>
          <w:p w:rsidR="00566DA0" w:rsidRPr="00A87B76" w:rsidRDefault="00566DA0" w:rsidP="00F3584F">
            <w:pPr>
              <w:jc w:val="both"/>
              <w:rPr>
                <w:rFonts w:ascii="Arial" w:hAnsi="Arial" w:cs="Arial"/>
                <w:kern w:val="2"/>
                <w:sz w:val="24"/>
                <w:szCs w:val="24"/>
              </w:rPr>
            </w:pPr>
          </w:p>
        </w:tc>
        <w:tc>
          <w:tcPr>
            <w:tcW w:w="284" w:type="dxa"/>
          </w:tcPr>
          <w:p w:rsidR="00566DA0" w:rsidRPr="00A87B76" w:rsidRDefault="00566DA0" w:rsidP="00F3584F">
            <w:pPr>
              <w:jc w:val="both"/>
              <w:rPr>
                <w:rFonts w:ascii="Arial" w:hAnsi="Arial" w:cs="Arial"/>
                <w:kern w:val="2"/>
                <w:sz w:val="24"/>
                <w:szCs w:val="24"/>
                <w:lang w:val="en-US"/>
              </w:rPr>
            </w:pPr>
            <w:r w:rsidRPr="00A87B76">
              <w:rPr>
                <w:rFonts w:ascii="Arial" w:hAnsi="Arial" w:cs="Arial"/>
                <w:kern w:val="2"/>
                <w:sz w:val="24"/>
                <w:szCs w:val="24"/>
                <w:lang w:val="en-US"/>
              </w:rPr>
              <w:t>;</w:t>
            </w:r>
          </w:p>
        </w:tc>
      </w:tr>
      <w:tr w:rsidR="00566DA0" w:rsidRPr="00A87B76" w:rsidTr="00F3584F">
        <w:tc>
          <w:tcPr>
            <w:tcW w:w="985" w:type="dxa"/>
          </w:tcPr>
          <w:p w:rsidR="00566DA0" w:rsidRPr="00A87B76" w:rsidRDefault="00566DA0" w:rsidP="00F3584F">
            <w:pPr>
              <w:jc w:val="both"/>
              <w:rPr>
                <w:rFonts w:ascii="Arial" w:hAnsi="Arial" w:cs="Arial"/>
                <w:kern w:val="2"/>
                <w:sz w:val="24"/>
                <w:szCs w:val="24"/>
              </w:rPr>
            </w:pPr>
            <w:r w:rsidRPr="00A87B76">
              <w:rPr>
                <w:rFonts w:ascii="Arial" w:hAnsi="Arial" w:cs="Arial"/>
                <w:kern w:val="2"/>
                <w:sz w:val="24"/>
                <w:szCs w:val="24"/>
              </w:rPr>
              <w:t>2)</w:t>
            </w:r>
          </w:p>
        </w:tc>
        <w:tc>
          <w:tcPr>
            <w:tcW w:w="7770" w:type="dxa"/>
            <w:tcBorders>
              <w:top w:val="single" w:sz="4" w:space="0" w:color="auto"/>
              <w:bottom w:val="single" w:sz="4" w:space="0" w:color="auto"/>
            </w:tcBorders>
          </w:tcPr>
          <w:p w:rsidR="00566DA0" w:rsidRPr="00A87B76" w:rsidRDefault="00566DA0" w:rsidP="00F3584F">
            <w:pPr>
              <w:jc w:val="both"/>
              <w:rPr>
                <w:rFonts w:ascii="Arial" w:hAnsi="Arial" w:cs="Arial"/>
                <w:kern w:val="2"/>
                <w:sz w:val="24"/>
                <w:szCs w:val="24"/>
              </w:rPr>
            </w:pPr>
          </w:p>
        </w:tc>
        <w:tc>
          <w:tcPr>
            <w:tcW w:w="284" w:type="dxa"/>
          </w:tcPr>
          <w:p w:rsidR="00566DA0" w:rsidRPr="00A87B76" w:rsidRDefault="00566DA0" w:rsidP="00F3584F">
            <w:pPr>
              <w:jc w:val="both"/>
              <w:rPr>
                <w:rFonts w:ascii="Arial" w:hAnsi="Arial" w:cs="Arial"/>
                <w:kern w:val="2"/>
                <w:sz w:val="24"/>
                <w:szCs w:val="24"/>
                <w:lang w:val="en-US"/>
              </w:rPr>
            </w:pPr>
            <w:r w:rsidRPr="00A87B76">
              <w:rPr>
                <w:rFonts w:ascii="Arial" w:hAnsi="Arial" w:cs="Arial"/>
                <w:kern w:val="2"/>
                <w:sz w:val="24"/>
                <w:szCs w:val="24"/>
                <w:lang w:val="en-US"/>
              </w:rPr>
              <w:t>;</w:t>
            </w:r>
          </w:p>
        </w:tc>
      </w:tr>
      <w:tr w:rsidR="00566DA0" w:rsidRPr="00023A9D" w:rsidTr="00F3584F">
        <w:tc>
          <w:tcPr>
            <w:tcW w:w="985" w:type="dxa"/>
          </w:tcPr>
          <w:p w:rsidR="00566DA0" w:rsidRPr="00023A9D" w:rsidRDefault="00566DA0" w:rsidP="00F3584F">
            <w:pPr>
              <w:jc w:val="both"/>
              <w:rPr>
                <w:rFonts w:ascii="Arial" w:hAnsi="Arial" w:cs="Arial"/>
                <w:kern w:val="2"/>
                <w:sz w:val="20"/>
                <w:szCs w:val="20"/>
              </w:rPr>
            </w:pPr>
            <w:r w:rsidRPr="00023A9D">
              <w:rPr>
                <w:rFonts w:ascii="Arial" w:hAnsi="Arial" w:cs="Arial"/>
                <w:kern w:val="2"/>
                <w:sz w:val="20"/>
                <w:szCs w:val="20"/>
              </w:rPr>
              <w:t>3)</w:t>
            </w:r>
          </w:p>
        </w:tc>
        <w:tc>
          <w:tcPr>
            <w:tcW w:w="7770" w:type="dxa"/>
            <w:tcBorders>
              <w:top w:val="single" w:sz="4" w:space="0" w:color="auto"/>
              <w:bottom w:val="single" w:sz="4" w:space="0" w:color="auto"/>
            </w:tcBorders>
          </w:tcPr>
          <w:p w:rsidR="00566DA0" w:rsidRPr="00023A9D" w:rsidRDefault="00566DA0" w:rsidP="00F3584F">
            <w:pPr>
              <w:jc w:val="both"/>
              <w:rPr>
                <w:rFonts w:ascii="Arial" w:hAnsi="Arial" w:cs="Arial"/>
                <w:kern w:val="2"/>
                <w:sz w:val="20"/>
                <w:szCs w:val="20"/>
              </w:rPr>
            </w:pPr>
          </w:p>
        </w:tc>
        <w:tc>
          <w:tcPr>
            <w:tcW w:w="284" w:type="dxa"/>
          </w:tcPr>
          <w:p w:rsidR="00566DA0" w:rsidRPr="00023A9D" w:rsidRDefault="00566DA0" w:rsidP="00F3584F">
            <w:pPr>
              <w:jc w:val="both"/>
              <w:rPr>
                <w:rFonts w:ascii="Arial" w:hAnsi="Arial" w:cs="Arial"/>
                <w:kern w:val="2"/>
                <w:sz w:val="20"/>
                <w:szCs w:val="20"/>
                <w:lang w:val="en-US"/>
              </w:rPr>
            </w:pPr>
            <w:r w:rsidRPr="00023A9D">
              <w:rPr>
                <w:rFonts w:ascii="Arial" w:hAnsi="Arial" w:cs="Arial"/>
                <w:kern w:val="2"/>
                <w:sz w:val="20"/>
                <w:szCs w:val="20"/>
                <w:lang w:val="en-US"/>
              </w:rPr>
              <w:t>.</w:t>
            </w:r>
          </w:p>
        </w:tc>
      </w:tr>
    </w:tbl>
    <w:p w:rsidR="00566DA0" w:rsidRPr="00023A9D" w:rsidRDefault="00566DA0" w:rsidP="00566DA0">
      <w:pPr>
        <w:jc w:val="both"/>
        <w:rPr>
          <w:rFonts w:ascii="Arial" w:hAnsi="Arial" w:cs="Arial"/>
          <w:kern w:val="2"/>
          <w:sz w:val="20"/>
          <w:szCs w:val="20"/>
        </w:rPr>
      </w:pPr>
    </w:p>
    <w:tbl>
      <w:tblPr>
        <w:tblW w:w="7054" w:type="dxa"/>
        <w:tblLayout w:type="fixed"/>
        <w:tblLook w:val="01E0"/>
      </w:tblPr>
      <w:tblGrid>
        <w:gridCol w:w="314"/>
        <w:gridCol w:w="503"/>
        <w:gridCol w:w="337"/>
        <w:gridCol w:w="1789"/>
        <w:gridCol w:w="456"/>
        <w:gridCol w:w="537"/>
        <w:gridCol w:w="401"/>
        <w:gridCol w:w="733"/>
        <w:gridCol w:w="1984"/>
      </w:tblGrid>
      <w:tr w:rsidR="00566DA0" w:rsidRPr="00023A9D" w:rsidTr="00023A9D">
        <w:tc>
          <w:tcPr>
            <w:tcW w:w="314" w:type="dxa"/>
          </w:tcPr>
          <w:p w:rsidR="00566DA0" w:rsidRPr="00023A9D" w:rsidRDefault="00566DA0" w:rsidP="00F3584F">
            <w:pPr>
              <w:jc w:val="both"/>
              <w:rPr>
                <w:rFonts w:ascii="Arial" w:hAnsi="Arial" w:cs="Arial"/>
                <w:kern w:val="2"/>
                <w:sz w:val="20"/>
                <w:szCs w:val="20"/>
              </w:rPr>
            </w:pPr>
            <w:r w:rsidRPr="00023A9D">
              <w:rPr>
                <w:rFonts w:ascii="Arial" w:hAnsi="Arial" w:cs="Arial"/>
                <w:kern w:val="2"/>
                <w:sz w:val="20"/>
                <w:szCs w:val="20"/>
              </w:rPr>
              <w:t>«</w:t>
            </w:r>
          </w:p>
        </w:tc>
        <w:tc>
          <w:tcPr>
            <w:tcW w:w="503" w:type="dxa"/>
            <w:tcBorders>
              <w:bottom w:val="single" w:sz="4" w:space="0" w:color="auto"/>
            </w:tcBorders>
          </w:tcPr>
          <w:p w:rsidR="00566DA0" w:rsidRPr="00023A9D" w:rsidRDefault="00566DA0" w:rsidP="00F3584F">
            <w:pPr>
              <w:jc w:val="both"/>
              <w:rPr>
                <w:rFonts w:ascii="Arial" w:hAnsi="Arial" w:cs="Arial"/>
                <w:kern w:val="2"/>
                <w:sz w:val="20"/>
                <w:szCs w:val="20"/>
              </w:rPr>
            </w:pPr>
          </w:p>
        </w:tc>
        <w:tc>
          <w:tcPr>
            <w:tcW w:w="337" w:type="dxa"/>
          </w:tcPr>
          <w:p w:rsidR="00566DA0" w:rsidRPr="00023A9D" w:rsidRDefault="00566DA0" w:rsidP="00F3584F">
            <w:pPr>
              <w:jc w:val="both"/>
              <w:rPr>
                <w:rFonts w:ascii="Arial" w:hAnsi="Arial" w:cs="Arial"/>
                <w:kern w:val="2"/>
                <w:sz w:val="20"/>
                <w:szCs w:val="20"/>
              </w:rPr>
            </w:pPr>
            <w:r w:rsidRPr="00023A9D">
              <w:rPr>
                <w:rFonts w:ascii="Arial" w:hAnsi="Arial" w:cs="Arial"/>
                <w:kern w:val="2"/>
                <w:sz w:val="20"/>
                <w:szCs w:val="20"/>
              </w:rPr>
              <w:t>»</w:t>
            </w:r>
          </w:p>
        </w:tc>
        <w:tc>
          <w:tcPr>
            <w:tcW w:w="1789" w:type="dxa"/>
            <w:tcBorders>
              <w:bottom w:val="single" w:sz="4" w:space="0" w:color="auto"/>
            </w:tcBorders>
          </w:tcPr>
          <w:p w:rsidR="00566DA0" w:rsidRPr="00023A9D" w:rsidRDefault="00566DA0" w:rsidP="00F3584F">
            <w:pPr>
              <w:jc w:val="both"/>
              <w:rPr>
                <w:rFonts w:ascii="Arial" w:hAnsi="Arial" w:cs="Arial"/>
                <w:kern w:val="2"/>
                <w:sz w:val="20"/>
                <w:szCs w:val="20"/>
              </w:rPr>
            </w:pPr>
          </w:p>
        </w:tc>
        <w:tc>
          <w:tcPr>
            <w:tcW w:w="456" w:type="dxa"/>
          </w:tcPr>
          <w:p w:rsidR="00566DA0" w:rsidRPr="00023A9D" w:rsidRDefault="00566DA0" w:rsidP="00F3584F">
            <w:pPr>
              <w:ind w:right="-78"/>
              <w:jc w:val="both"/>
              <w:rPr>
                <w:rFonts w:ascii="Arial" w:hAnsi="Arial" w:cs="Arial"/>
                <w:kern w:val="2"/>
                <w:sz w:val="20"/>
                <w:szCs w:val="20"/>
              </w:rPr>
            </w:pPr>
            <w:r w:rsidRPr="00023A9D">
              <w:rPr>
                <w:rFonts w:ascii="Arial" w:hAnsi="Arial" w:cs="Arial"/>
                <w:kern w:val="2"/>
                <w:sz w:val="20"/>
                <w:szCs w:val="20"/>
              </w:rPr>
              <w:t>20</w:t>
            </w:r>
          </w:p>
        </w:tc>
        <w:tc>
          <w:tcPr>
            <w:tcW w:w="537" w:type="dxa"/>
            <w:tcBorders>
              <w:bottom w:val="single" w:sz="4" w:space="0" w:color="auto"/>
            </w:tcBorders>
          </w:tcPr>
          <w:p w:rsidR="00566DA0" w:rsidRPr="00023A9D" w:rsidRDefault="00566DA0" w:rsidP="00F3584F">
            <w:pPr>
              <w:jc w:val="both"/>
              <w:rPr>
                <w:rFonts w:ascii="Arial" w:hAnsi="Arial" w:cs="Arial"/>
                <w:kern w:val="2"/>
                <w:sz w:val="20"/>
                <w:szCs w:val="20"/>
              </w:rPr>
            </w:pPr>
          </w:p>
        </w:tc>
        <w:tc>
          <w:tcPr>
            <w:tcW w:w="401" w:type="dxa"/>
          </w:tcPr>
          <w:p w:rsidR="00566DA0" w:rsidRPr="00023A9D" w:rsidRDefault="00566DA0" w:rsidP="00F3584F">
            <w:pPr>
              <w:jc w:val="both"/>
              <w:rPr>
                <w:rFonts w:ascii="Arial" w:hAnsi="Arial" w:cs="Arial"/>
                <w:kern w:val="2"/>
                <w:sz w:val="20"/>
                <w:szCs w:val="20"/>
              </w:rPr>
            </w:pPr>
            <w:r w:rsidRPr="00023A9D">
              <w:rPr>
                <w:rFonts w:ascii="Arial" w:hAnsi="Arial" w:cs="Arial"/>
                <w:kern w:val="2"/>
                <w:sz w:val="20"/>
                <w:szCs w:val="20"/>
              </w:rPr>
              <w:t>г.</w:t>
            </w:r>
          </w:p>
        </w:tc>
        <w:tc>
          <w:tcPr>
            <w:tcW w:w="733" w:type="dxa"/>
          </w:tcPr>
          <w:p w:rsidR="00566DA0" w:rsidRPr="00023A9D" w:rsidRDefault="00566DA0" w:rsidP="00F3584F">
            <w:pPr>
              <w:jc w:val="both"/>
              <w:rPr>
                <w:rFonts w:ascii="Arial" w:hAnsi="Arial" w:cs="Arial"/>
                <w:kern w:val="2"/>
                <w:sz w:val="20"/>
                <w:szCs w:val="20"/>
              </w:rPr>
            </w:pPr>
          </w:p>
        </w:tc>
        <w:tc>
          <w:tcPr>
            <w:tcW w:w="1984" w:type="dxa"/>
            <w:tcBorders>
              <w:bottom w:val="single" w:sz="4" w:space="0" w:color="auto"/>
            </w:tcBorders>
          </w:tcPr>
          <w:p w:rsidR="00566DA0" w:rsidRPr="00023A9D" w:rsidRDefault="00566DA0" w:rsidP="00F3584F">
            <w:pPr>
              <w:ind w:right="-108"/>
              <w:jc w:val="both"/>
              <w:rPr>
                <w:rFonts w:ascii="Arial" w:hAnsi="Arial" w:cs="Arial"/>
                <w:kern w:val="2"/>
                <w:sz w:val="20"/>
                <w:szCs w:val="20"/>
              </w:rPr>
            </w:pPr>
          </w:p>
        </w:tc>
      </w:tr>
      <w:tr w:rsidR="00566DA0" w:rsidRPr="00023A9D" w:rsidTr="00023A9D">
        <w:tc>
          <w:tcPr>
            <w:tcW w:w="314" w:type="dxa"/>
          </w:tcPr>
          <w:p w:rsidR="00566DA0" w:rsidRPr="00023A9D" w:rsidRDefault="00566DA0" w:rsidP="00F3584F">
            <w:pPr>
              <w:jc w:val="center"/>
              <w:rPr>
                <w:rFonts w:ascii="Times New Roman" w:hAnsi="Times New Roman"/>
                <w:kern w:val="2"/>
                <w:sz w:val="20"/>
                <w:szCs w:val="20"/>
              </w:rPr>
            </w:pPr>
          </w:p>
        </w:tc>
        <w:tc>
          <w:tcPr>
            <w:tcW w:w="503" w:type="dxa"/>
            <w:tcBorders>
              <w:top w:val="single" w:sz="4" w:space="0" w:color="auto"/>
            </w:tcBorders>
          </w:tcPr>
          <w:p w:rsidR="00566DA0" w:rsidRPr="00023A9D" w:rsidRDefault="00566DA0" w:rsidP="00F3584F">
            <w:pPr>
              <w:jc w:val="center"/>
              <w:rPr>
                <w:rFonts w:ascii="Times New Roman" w:hAnsi="Times New Roman"/>
                <w:kern w:val="2"/>
                <w:sz w:val="20"/>
                <w:szCs w:val="20"/>
              </w:rPr>
            </w:pPr>
          </w:p>
        </w:tc>
        <w:tc>
          <w:tcPr>
            <w:tcW w:w="337" w:type="dxa"/>
          </w:tcPr>
          <w:p w:rsidR="00566DA0" w:rsidRPr="00023A9D" w:rsidRDefault="00566DA0" w:rsidP="00F3584F">
            <w:pPr>
              <w:jc w:val="center"/>
              <w:rPr>
                <w:rFonts w:ascii="Times New Roman" w:hAnsi="Times New Roman"/>
                <w:kern w:val="2"/>
                <w:sz w:val="20"/>
                <w:szCs w:val="20"/>
              </w:rPr>
            </w:pPr>
          </w:p>
        </w:tc>
        <w:tc>
          <w:tcPr>
            <w:tcW w:w="1789" w:type="dxa"/>
            <w:tcBorders>
              <w:top w:val="single" w:sz="4" w:space="0" w:color="auto"/>
            </w:tcBorders>
          </w:tcPr>
          <w:p w:rsidR="00566DA0" w:rsidRPr="00023A9D" w:rsidRDefault="00566DA0" w:rsidP="00F3584F">
            <w:pPr>
              <w:jc w:val="center"/>
              <w:rPr>
                <w:rFonts w:ascii="Times New Roman" w:hAnsi="Times New Roman"/>
                <w:kern w:val="2"/>
                <w:sz w:val="20"/>
                <w:szCs w:val="20"/>
              </w:rPr>
            </w:pPr>
          </w:p>
        </w:tc>
        <w:tc>
          <w:tcPr>
            <w:tcW w:w="456" w:type="dxa"/>
          </w:tcPr>
          <w:p w:rsidR="00566DA0" w:rsidRPr="00023A9D" w:rsidRDefault="00566DA0" w:rsidP="00F3584F">
            <w:pPr>
              <w:jc w:val="center"/>
              <w:rPr>
                <w:rFonts w:ascii="Times New Roman" w:hAnsi="Times New Roman"/>
                <w:kern w:val="2"/>
                <w:sz w:val="20"/>
                <w:szCs w:val="20"/>
              </w:rPr>
            </w:pPr>
          </w:p>
        </w:tc>
        <w:tc>
          <w:tcPr>
            <w:tcW w:w="537" w:type="dxa"/>
            <w:tcBorders>
              <w:top w:val="single" w:sz="4" w:space="0" w:color="auto"/>
            </w:tcBorders>
          </w:tcPr>
          <w:p w:rsidR="00566DA0" w:rsidRPr="00023A9D" w:rsidRDefault="00566DA0" w:rsidP="00F3584F">
            <w:pPr>
              <w:jc w:val="center"/>
              <w:rPr>
                <w:rFonts w:ascii="Times New Roman" w:hAnsi="Times New Roman"/>
                <w:kern w:val="2"/>
                <w:sz w:val="20"/>
                <w:szCs w:val="20"/>
              </w:rPr>
            </w:pPr>
          </w:p>
        </w:tc>
        <w:tc>
          <w:tcPr>
            <w:tcW w:w="401" w:type="dxa"/>
          </w:tcPr>
          <w:p w:rsidR="00566DA0" w:rsidRPr="00023A9D" w:rsidRDefault="00566DA0" w:rsidP="00F3584F">
            <w:pPr>
              <w:jc w:val="center"/>
              <w:rPr>
                <w:rFonts w:ascii="Times New Roman" w:hAnsi="Times New Roman"/>
                <w:kern w:val="2"/>
                <w:sz w:val="20"/>
                <w:szCs w:val="20"/>
              </w:rPr>
            </w:pPr>
          </w:p>
        </w:tc>
        <w:tc>
          <w:tcPr>
            <w:tcW w:w="733" w:type="dxa"/>
          </w:tcPr>
          <w:p w:rsidR="00566DA0" w:rsidRPr="00023A9D" w:rsidRDefault="00566DA0" w:rsidP="00F3584F">
            <w:pPr>
              <w:jc w:val="center"/>
              <w:rPr>
                <w:rFonts w:ascii="Times New Roman" w:hAnsi="Times New Roman"/>
                <w:kern w:val="2"/>
                <w:sz w:val="20"/>
                <w:szCs w:val="20"/>
              </w:rPr>
            </w:pPr>
          </w:p>
        </w:tc>
        <w:tc>
          <w:tcPr>
            <w:tcW w:w="1984" w:type="dxa"/>
            <w:tcBorders>
              <w:top w:val="single" w:sz="4" w:space="0" w:color="auto"/>
            </w:tcBorders>
          </w:tcPr>
          <w:p w:rsidR="00566DA0" w:rsidRPr="00023A9D" w:rsidRDefault="00566DA0" w:rsidP="00F3584F">
            <w:pPr>
              <w:ind w:right="-108"/>
              <w:jc w:val="center"/>
              <w:rPr>
                <w:rFonts w:ascii="Arial" w:hAnsi="Arial" w:cs="Arial"/>
                <w:color w:val="000000" w:themeColor="text1"/>
                <w:kern w:val="2"/>
                <w:sz w:val="20"/>
                <w:szCs w:val="20"/>
              </w:rPr>
            </w:pPr>
            <w:r w:rsidRPr="00023A9D">
              <w:rPr>
                <w:rFonts w:ascii="Arial" w:hAnsi="Arial" w:cs="Arial"/>
                <w:color w:val="000000" w:themeColor="text1"/>
                <w:kern w:val="2"/>
                <w:sz w:val="20"/>
                <w:szCs w:val="20"/>
              </w:rPr>
              <w:t>(подпись заявителя или представителя заявителя)</w:t>
            </w:r>
          </w:p>
        </w:tc>
      </w:tr>
    </w:tbl>
    <w:p w:rsidR="00566DA0" w:rsidRPr="00023A9D" w:rsidRDefault="00566DA0" w:rsidP="00566DA0">
      <w:pPr>
        <w:ind w:firstLine="720"/>
        <w:jc w:val="both"/>
        <w:rPr>
          <w:rFonts w:ascii="Times New Roman" w:hAnsi="Times New Roman"/>
          <w:kern w:val="2"/>
          <w:sz w:val="20"/>
          <w:szCs w:val="20"/>
        </w:rPr>
      </w:pPr>
    </w:p>
    <w:p w:rsidR="00566DA0" w:rsidRPr="00023A9D" w:rsidRDefault="00566DA0" w:rsidP="00566DA0">
      <w:pPr>
        <w:rPr>
          <w:rFonts w:ascii="Arial" w:hAnsi="Arial" w:cs="Arial"/>
          <w:sz w:val="20"/>
          <w:szCs w:val="20"/>
        </w:rPr>
      </w:pPr>
    </w:p>
    <w:p w:rsidR="00566DA0" w:rsidRPr="00762E8B" w:rsidRDefault="00566DA0" w:rsidP="00566DA0">
      <w:pPr>
        <w:shd w:val="clear" w:color="auto" w:fill="FFFFFF"/>
        <w:ind w:firstLine="540"/>
        <w:jc w:val="center"/>
        <w:rPr>
          <w:rFonts w:ascii="Times New Roman" w:hAnsi="Times New Roman"/>
          <w:color w:val="000000"/>
          <w:sz w:val="28"/>
          <w:szCs w:val="28"/>
        </w:rPr>
      </w:pPr>
    </w:p>
    <w:p w:rsidR="00566DA0" w:rsidRDefault="00566DA0" w:rsidP="00566DA0">
      <w:pPr>
        <w:rPr>
          <w:rFonts w:ascii="Arial" w:hAnsi="Arial" w:cs="Arial"/>
          <w:sz w:val="24"/>
          <w:szCs w:val="24"/>
        </w:rPr>
      </w:pPr>
    </w:p>
    <w:p w:rsidR="00566DA0" w:rsidRDefault="00566DA0" w:rsidP="00566DA0">
      <w:pPr>
        <w:rPr>
          <w:rFonts w:ascii="Arial" w:hAnsi="Arial" w:cs="Arial"/>
          <w:sz w:val="24"/>
          <w:szCs w:val="24"/>
        </w:rPr>
      </w:pPr>
    </w:p>
    <w:p w:rsidR="00566DA0" w:rsidRDefault="00566DA0" w:rsidP="00566DA0">
      <w:pPr>
        <w:rPr>
          <w:rFonts w:ascii="Arial" w:hAnsi="Arial" w:cs="Arial"/>
          <w:sz w:val="24"/>
          <w:szCs w:val="24"/>
        </w:rPr>
      </w:pPr>
    </w:p>
    <w:p w:rsidR="00566DA0" w:rsidRDefault="00566DA0" w:rsidP="00566DA0">
      <w:pPr>
        <w:rPr>
          <w:rFonts w:ascii="Arial" w:hAnsi="Arial" w:cs="Arial"/>
          <w:sz w:val="24"/>
          <w:szCs w:val="24"/>
        </w:rPr>
      </w:pPr>
    </w:p>
    <w:p w:rsidR="00566DA0" w:rsidRDefault="00566DA0" w:rsidP="00566DA0">
      <w:pPr>
        <w:rPr>
          <w:rFonts w:ascii="Arial" w:hAnsi="Arial" w:cs="Arial"/>
          <w:sz w:val="24"/>
          <w:szCs w:val="24"/>
        </w:rPr>
      </w:pPr>
    </w:p>
    <w:p w:rsidR="00566DA0" w:rsidRDefault="00566DA0" w:rsidP="00566DA0">
      <w:pPr>
        <w:rPr>
          <w:rFonts w:ascii="Arial" w:hAnsi="Arial" w:cs="Arial"/>
          <w:sz w:val="24"/>
          <w:szCs w:val="24"/>
        </w:rPr>
      </w:pPr>
    </w:p>
    <w:p w:rsidR="00566DA0" w:rsidRDefault="00566DA0"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Default="00023A9D" w:rsidP="00566DA0">
      <w:pPr>
        <w:rPr>
          <w:sz w:val="28"/>
          <w:szCs w:val="28"/>
        </w:rPr>
      </w:pPr>
    </w:p>
    <w:p w:rsidR="00023A9D" w:rsidRPr="00023A9D" w:rsidRDefault="00023A9D" w:rsidP="00023A9D">
      <w:pPr>
        <w:jc w:val="center"/>
        <w:rPr>
          <w:rFonts w:ascii="Arial" w:hAnsi="Arial" w:cs="Arial"/>
          <w:b/>
          <w:sz w:val="20"/>
          <w:szCs w:val="20"/>
        </w:rPr>
      </w:pPr>
      <w:r w:rsidRPr="00023A9D">
        <w:rPr>
          <w:rFonts w:ascii="Arial" w:hAnsi="Arial" w:cs="Arial"/>
          <w:b/>
          <w:sz w:val="20"/>
          <w:szCs w:val="20"/>
        </w:rPr>
        <w:t>09.03.2021г. №16</w:t>
      </w:r>
    </w:p>
    <w:p w:rsidR="00023A9D" w:rsidRPr="00023A9D" w:rsidRDefault="00023A9D" w:rsidP="00023A9D">
      <w:pPr>
        <w:jc w:val="center"/>
        <w:rPr>
          <w:rFonts w:ascii="Arial" w:hAnsi="Arial" w:cs="Arial"/>
          <w:b/>
          <w:sz w:val="20"/>
          <w:szCs w:val="20"/>
        </w:rPr>
      </w:pPr>
      <w:r w:rsidRPr="00023A9D">
        <w:rPr>
          <w:rFonts w:ascii="Arial" w:hAnsi="Arial" w:cs="Arial"/>
          <w:b/>
          <w:sz w:val="20"/>
          <w:szCs w:val="20"/>
        </w:rPr>
        <w:t>РОССИЙСКАЯ ФЕДЕРАЦИЯ</w:t>
      </w:r>
    </w:p>
    <w:p w:rsidR="00023A9D" w:rsidRPr="00023A9D" w:rsidRDefault="00023A9D" w:rsidP="00023A9D">
      <w:pPr>
        <w:jc w:val="center"/>
        <w:rPr>
          <w:rFonts w:ascii="Arial" w:hAnsi="Arial" w:cs="Arial"/>
          <w:b/>
          <w:sz w:val="20"/>
          <w:szCs w:val="20"/>
        </w:rPr>
      </w:pPr>
      <w:r w:rsidRPr="00023A9D">
        <w:rPr>
          <w:rFonts w:ascii="Arial" w:hAnsi="Arial" w:cs="Arial"/>
          <w:b/>
          <w:sz w:val="20"/>
          <w:szCs w:val="20"/>
        </w:rPr>
        <w:t>ИРКУТСКАЯ ОБЛАСТЬ</w:t>
      </w:r>
    </w:p>
    <w:p w:rsidR="00023A9D" w:rsidRPr="00023A9D" w:rsidRDefault="00023A9D" w:rsidP="00023A9D">
      <w:pPr>
        <w:jc w:val="center"/>
        <w:rPr>
          <w:rFonts w:ascii="Arial" w:hAnsi="Arial" w:cs="Arial"/>
          <w:b/>
          <w:sz w:val="20"/>
          <w:szCs w:val="20"/>
        </w:rPr>
      </w:pPr>
      <w:r w:rsidRPr="00023A9D">
        <w:rPr>
          <w:rFonts w:ascii="Arial" w:hAnsi="Arial" w:cs="Arial"/>
          <w:b/>
          <w:sz w:val="20"/>
          <w:szCs w:val="20"/>
        </w:rPr>
        <w:t>БОХАНСКИЙ МУНИЦИПАЛЬНЫЙ РАЙОН</w:t>
      </w:r>
    </w:p>
    <w:p w:rsidR="00023A9D" w:rsidRPr="00023A9D" w:rsidRDefault="00023A9D" w:rsidP="00023A9D">
      <w:pPr>
        <w:jc w:val="center"/>
        <w:rPr>
          <w:rFonts w:ascii="Arial" w:hAnsi="Arial" w:cs="Arial"/>
          <w:b/>
          <w:sz w:val="20"/>
          <w:szCs w:val="20"/>
        </w:rPr>
      </w:pPr>
      <w:r w:rsidRPr="00023A9D">
        <w:rPr>
          <w:rFonts w:ascii="Arial" w:hAnsi="Arial" w:cs="Arial"/>
          <w:b/>
          <w:sz w:val="20"/>
          <w:szCs w:val="20"/>
        </w:rPr>
        <w:t>МУНИЦИПАЛЬНОЕ ОБРАЗОВАНИЕ «ОЛОНКИ»</w:t>
      </w:r>
    </w:p>
    <w:p w:rsidR="00023A9D" w:rsidRPr="00023A9D" w:rsidRDefault="00023A9D" w:rsidP="00023A9D">
      <w:pPr>
        <w:jc w:val="center"/>
        <w:rPr>
          <w:rFonts w:ascii="Arial" w:hAnsi="Arial" w:cs="Arial"/>
          <w:b/>
          <w:sz w:val="20"/>
          <w:szCs w:val="20"/>
        </w:rPr>
      </w:pPr>
      <w:r w:rsidRPr="00023A9D">
        <w:rPr>
          <w:rFonts w:ascii="Arial" w:hAnsi="Arial" w:cs="Arial"/>
          <w:b/>
          <w:sz w:val="20"/>
          <w:szCs w:val="20"/>
        </w:rPr>
        <w:t>АДМИНИСТРАЦИЯ</w:t>
      </w:r>
    </w:p>
    <w:p w:rsidR="00023A9D" w:rsidRPr="00023A9D" w:rsidRDefault="00023A9D" w:rsidP="00023A9D">
      <w:pPr>
        <w:jc w:val="center"/>
        <w:rPr>
          <w:rFonts w:ascii="Arial" w:hAnsi="Arial" w:cs="Arial"/>
          <w:b/>
          <w:sz w:val="20"/>
          <w:szCs w:val="20"/>
        </w:rPr>
      </w:pPr>
      <w:r w:rsidRPr="00023A9D">
        <w:rPr>
          <w:rFonts w:ascii="Arial" w:hAnsi="Arial" w:cs="Arial"/>
          <w:b/>
          <w:sz w:val="20"/>
          <w:szCs w:val="20"/>
        </w:rPr>
        <w:t>ПОСТАНОВЛЕНИЕ</w:t>
      </w:r>
    </w:p>
    <w:p w:rsidR="00023A9D" w:rsidRPr="00023A9D" w:rsidRDefault="00023A9D" w:rsidP="00023A9D">
      <w:pPr>
        <w:jc w:val="center"/>
        <w:rPr>
          <w:rFonts w:ascii="Arial" w:hAnsi="Arial" w:cs="Arial"/>
          <w:sz w:val="20"/>
          <w:szCs w:val="20"/>
        </w:rPr>
      </w:pPr>
    </w:p>
    <w:p w:rsidR="00023A9D" w:rsidRPr="00023A9D" w:rsidRDefault="00023A9D" w:rsidP="00023A9D">
      <w:pPr>
        <w:jc w:val="center"/>
        <w:rPr>
          <w:rFonts w:ascii="Arial" w:hAnsi="Arial" w:cs="Arial"/>
          <w:sz w:val="20"/>
          <w:szCs w:val="20"/>
        </w:rPr>
      </w:pPr>
      <w:r w:rsidRPr="00023A9D">
        <w:rPr>
          <w:rFonts w:ascii="Arial" w:hAnsi="Arial" w:cs="Arial"/>
          <w:b/>
          <w:bCs/>
          <w:sz w:val="20"/>
          <w:szCs w:val="20"/>
        </w:rPr>
        <w:t>ОБ УТВЕРЖДЕНИИ ПОРЯДКА ОРГАНИЗАЦИИ РАБОТЫ С ОБРАЩЕНИЯМИ ГРАЖДАН В АДМИНИСТРАЦИИ МУНИЦИПАЛЬНОГО ОБРАЗОВАНИЯ «ОЛОНКИ»</w:t>
      </w:r>
    </w:p>
    <w:p w:rsidR="00023A9D" w:rsidRPr="00023A9D" w:rsidRDefault="00023A9D" w:rsidP="00023A9D">
      <w:pPr>
        <w:jc w:val="center"/>
        <w:rPr>
          <w:rFonts w:ascii="Arial" w:hAnsi="Arial" w:cs="Arial"/>
          <w:sz w:val="20"/>
          <w:szCs w:val="20"/>
        </w:rPr>
      </w:pPr>
    </w:p>
    <w:p w:rsidR="00023A9D" w:rsidRPr="00023A9D" w:rsidRDefault="00023A9D" w:rsidP="00023A9D">
      <w:pPr>
        <w:autoSpaceDE w:val="0"/>
        <w:autoSpaceDN w:val="0"/>
        <w:adjustRightInd w:val="0"/>
        <w:ind w:firstLine="709"/>
        <w:jc w:val="both"/>
        <w:rPr>
          <w:rFonts w:ascii="Arial" w:hAnsi="Arial" w:cs="Arial"/>
          <w:bCs/>
          <w:kern w:val="2"/>
          <w:sz w:val="20"/>
          <w:szCs w:val="20"/>
        </w:rPr>
      </w:pPr>
      <w:r w:rsidRPr="00023A9D">
        <w:rPr>
          <w:rFonts w:ascii="Arial" w:hAnsi="Arial" w:cs="Arial"/>
          <w:sz w:val="20"/>
          <w:szCs w:val="20"/>
        </w:rPr>
        <w:t xml:space="preserve">В целях соблюдения реализации прав граждан на обращение в органы местного самоуправления, в соответствии с Федеральным законом от 02.05.2006 года №59-ФЗ «О порядке рассмотрения обращений граждан Российской Федерации», руководствуясь Уставом муниципального образования </w:t>
      </w:r>
      <w:r w:rsidRPr="00023A9D">
        <w:rPr>
          <w:rFonts w:ascii="Arial" w:hAnsi="Arial" w:cs="Arial"/>
          <w:kern w:val="2"/>
          <w:sz w:val="20"/>
          <w:szCs w:val="20"/>
        </w:rPr>
        <w:t>«Олонки»</w:t>
      </w:r>
      <w:r w:rsidRPr="00023A9D">
        <w:rPr>
          <w:rFonts w:ascii="Arial" w:hAnsi="Arial" w:cs="Arial"/>
          <w:bCs/>
          <w:kern w:val="2"/>
          <w:sz w:val="20"/>
          <w:szCs w:val="20"/>
        </w:rPr>
        <w:t>:</w:t>
      </w:r>
    </w:p>
    <w:p w:rsidR="00023A9D" w:rsidRPr="00023A9D" w:rsidRDefault="00023A9D" w:rsidP="00023A9D">
      <w:pPr>
        <w:autoSpaceDE w:val="0"/>
        <w:autoSpaceDN w:val="0"/>
        <w:adjustRightInd w:val="0"/>
        <w:ind w:firstLine="709"/>
        <w:jc w:val="both"/>
        <w:rPr>
          <w:rFonts w:ascii="Arial" w:hAnsi="Arial" w:cs="Arial"/>
          <w:bCs/>
          <w:kern w:val="2"/>
          <w:sz w:val="20"/>
          <w:szCs w:val="20"/>
        </w:rPr>
      </w:pPr>
    </w:p>
    <w:p w:rsidR="00023A9D" w:rsidRPr="00023A9D" w:rsidRDefault="00023A9D" w:rsidP="00023A9D">
      <w:pPr>
        <w:jc w:val="center"/>
        <w:rPr>
          <w:rFonts w:ascii="Arial" w:hAnsi="Arial" w:cs="Arial"/>
          <w:b/>
          <w:color w:val="000000"/>
          <w:sz w:val="20"/>
          <w:szCs w:val="20"/>
        </w:rPr>
      </w:pPr>
      <w:r w:rsidRPr="00023A9D">
        <w:rPr>
          <w:rFonts w:ascii="Arial" w:hAnsi="Arial" w:cs="Arial"/>
          <w:b/>
          <w:color w:val="000000"/>
          <w:sz w:val="20"/>
          <w:szCs w:val="20"/>
        </w:rPr>
        <w:t>ПОСТАНОВЛЯЮ:</w:t>
      </w:r>
    </w:p>
    <w:p w:rsidR="00023A9D" w:rsidRPr="00023A9D" w:rsidRDefault="00023A9D" w:rsidP="00023A9D">
      <w:pPr>
        <w:ind w:firstLine="709"/>
        <w:jc w:val="both"/>
        <w:rPr>
          <w:rFonts w:ascii="Arial" w:hAnsi="Arial" w:cs="Arial"/>
          <w:sz w:val="20"/>
          <w:szCs w:val="20"/>
        </w:rPr>
      </w:pPr>
    </w:p>
    <w:p w:rsidR="00023A9D" w:rsidRPr="00023A9D" w:rsidRDefault="00023A9D" w:rsidP="00023A9D">
      <w:pPr>
        <w:ind w:firstLine="709"/>
        <w:jc w:val="both"/>
        <w:rPr>
          <w:rFonts w:ascii="Arial" w:hAnsi="Arial" w:cs="Arial"/>
          <w:bCs/>
          <w:kern w:val="2"/>
          <w:sz w:val="20"/>
          <w:szCs w:val="20"/>
        </w:rPr>
      </w:pPr>
      <w:r w:rsidRPr="00023A9D">
        <w:rPr>
          <w:rFonts w:ascii="Arial" w:hAnsi="Arial" w:cs="Arial"/>
          <w:sz w:val="20"/>
          <w:szCs w:val="20"/>
        </w:rPr>
        <w:t xml:space="preserve">1. Утвердить Порядок организации работы с обращениями граждан в администрации муниципального образования «Олонки» </w:t>
      </w:r>
      <w:r w:rsidRPr="00023A9D">
        <w:rPr>
          <w:rFonts w:ascii="Arial" w:hAnsi="Arial" w:cs="Arial"/>
          <w:bCs/>
          <w:kern w:val="2"/>
          <w:sz w:val="20"/>
          <w:szCs w:val="20"/>
        </w:rPr>
        <w:t>(прилагается).</w:t>
      </w:r>
    </w:p>
    <w:p w:rsidR="00023A9D" w:rsidRPr="00023A9D" w:rsidRDefault="00023A9D" w:rsidP="00023A9D">
      <w:pPr>
        <w:ind w:firstLine="709"/>
        <w:jc w:val="both"/>
        <w:rPr>
          <w:b/>
          <w:sz w:val="20"/>
          <w:szCs w:val="20"/>
        </w:rPr>
      </w:pPr>
      <w:r w:rsidRPr="00023A9D">
        <w:rPr>
          <w:rFonts w:ascii="Arial" w:hAnsi="Arial" w:cs="Arial"/>
          <w:sz w:val="20"/>
          <w:szCs w:val="20"/>
        </w:rPr>
        <w:t xml:space="preserve">2. Признать постановление администрации муниципального образования «Олонки» от 17.05.2011 года №32 «Об утверждении административного регламента исполнения муниципальной функции «Рассмотрение обращений граждан в администрации Олонского сельского поселения» утратившим силу. </w:t>
      </w:r>
    </w:p>
    <w:p w:rsidR="00023A9D" w:rsidRPr="00023A9D" w:rsidRDefault="00023A9D" w:rsidP="00023A9D">
      <w:pPr>
        <w:tabs>
          <w:tab w:val="left" w:pos="426"/>
        </w:tabs>
        <w:ind w:firstLine="709"/>
        <w:jc w:val="both"/>
        <w:rPr>
          <w:rFonts w:ascii="Arial" w:hAnsi="Arial" w:cs="Arial"/>
          <w:sz w:val="20"/>
          <w:szCs w:val="20"/>
        </w:rPr>
      </w:pPr>
      <w:r w:rsidRPr="00023A9D">
        <w:rPr>
          <w:rFonts w:ascii="Arial" w:hAnsi="Arial" w:cs="Arial"/>
          <w:bCs/>
          <w:kern w:val="2"/>
          <w:sz w:val="20"/>
          <w:szCs w:val="20"/>
        </w:rPr>
        <w:t>3.</w:t>
      </w:r>
      <w:r w:rsidRPr="00023A9D">
        <w:rPr>
          <w:rFonts w:ascii="Arial" w:hAnsi="Arial" w:cs="Arial"/>
          <w:sz w:val="20"/>
          <w:szCs w:val="20"/>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023A9D" w:rsidRPr="00023A9D" w:rsidRDefault="00023A9D" w:rsidP="00023A9D">
      <w:pPr>
        <w:tabs>
          <w:tab w:val="left" w:pos="-130"/>
        </w:tabs>
        <w:ind w:left="12" w:firstLine="697"/>
        <w:jc w:val="both"/>
        <w:rPr>
          <w:rFonts w:ascii="Arial" w:hAnsi="Arial" w:cs="Arial"/>
          <w:kern w:val="2"/>
          <w:sz w:val="20"/>
          <w:szCs w:val="20"/>
        </w:rPr>
      </w:pPr>
      <w:r w:rsidRPr="00023A9D">
        <w:rPr>
          <w:rFonts w:ascii="Arial" w:hAnsi="Arial" w:cs="Arial"/>
          <w:color w:val="000000"/>
          <w:spacing w:val="-1"/>
          <w:sz w:val="20"/>
          <w:szCs w:val="20"/>
        </w:rPr>
        <w:t>4. Настоящее п</w:t>
      </w:r>
      <w:r w:rsidRPr="00023A9D">
        <w:rPr>
          <w:rFonts w:ascii="Arial" w:hAnsi="Arial" w:cs="Arial"/>
          <w:sz w:val="20"/>
          <w:szCs w:val="20"/>
        </w:rPr>
        <w:t xml:space="preserve">остановление вступает в силу </w:t>
      </w:r>
      <w:r w:rsidRPr="00023A9D">
        <w:rPr>
          <w:rFonts w:ascii="Arial" w:hAnsi="Arial" w:cs="Arial"/>
          <w:kern w:val="2"/>
          <w:sz w:val="20"/>
          <w:szCs w:val="20"/>
        </w:rPr>
        <w:t>после его официального опубликования.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 xml:space="preserve">5. Контроль за исполнением настоящего постановления возложить на заместителя главы муниципального образования </w:t>
      </w:r>
      <w:r w:rsidRPr="00023A9D">
        <w:rPr>
          <w:rFonts w:ascii="Arial" w:hAnsi="Arial" w:cs="Arial"/>
          <w:kern w:val="2"/>
          <w:sz w:val="20"/>
          <w:szCs w:val="20"/>
        </w:rPr>
        <w:t>«Олонки»</w:t>
      </w:r>
      <w:r w:rsidRPr="00023A9D">
        <w:rPr>
          <w:rFonts w:ascii="Arial" w:hAnsi="Arial" w:cs="Arial"/>
          <w:bCs/>
          <w:kern w:val="2"/>
          <w:sz w:val="20"/>
          <w:szCs w:val="20"/>
        </w:rPr>
        <w:t>.</w:t>
      </w:r>
    </w:p>
    <w:p w:rsidR="00023A9D" w:rsidRPr="00023A9D" w:rsidRDefault="00023A9D" w:rsidP="00023A9D">
      <w:pPr>
        <w:ind w:firstLine="709"/>
        <w:jc w:val="both"/>
        <w:rPr>
          <w:rFonts w:ascii="Arial" w:hAnsi="Arial" w:cs="Arial"/>
          <w:sz w:val="20"/>
          <w:szCs w:val="20"/>
        </w:rPr>
      </w:pPr>
    </w:p>
    <w:p w:rsidR="00023A9D" w:rsidRPr="00023A9D" w:rsidRDefault="00023A9D" w:rsidP="00023A9D">
      <w:pPr>
        <w:ind w:firstLine="709"/>
        <w:jc w:val="both"/>
        <w:rPr>
          <w:rFonts w:ascii="Arial" w:hAnsi="Arial" w:cs="Arial"/>
          <w:sz w:val="20"/>
          <w:szCs w:val="20"/>
        </w:rPr>
      </w:pPr>
    </w:p>
    <w:p w:rsidR="00023A9D" w:rsidRPr="00023A9D" w:rsidRDefault="00023A9D" w:rsidP="00023A9D">
      <w:pPr>
        <w:jc w:val="both"/>
        <w:rPr>
          <w:rFonts w:ascii="Arial" w:hAnsi="Arial" w:cs="Arial"/>
          <w:sz w:val="20"/>
          <w:szCs w:val="20"/>
        </w:rPr>
      </w:pPr>
      <w:r w:rsidRPr="00023A9D">
        <w:rPr>
          <w:rFonts w:ascii="Arial" w:hAnsi="Arial" w:cs="Arial"/>
          <w:sz w:val="20"/>
          <w:szCs w:val="20"/>
        </w:rPr>
        <w:t xml:space="preserve">Глава МО «Олонки» </w:t>
      </w:r>
    </w:p>
    <w:p w:rsidR="00023A9D" w:rsidRPr="00023A9D" w:rsidRDefault="00023A9D" w:rsidP="00023A9D">
      <w:pPr>
        <w:jc w:val="both"/>
        <w:rPr>
          <w:rFonts w:ascii="Arial" w:hAnsi="Arial" w:cs="Arial"/>
          <w:sz w:val="20"/>
          <w:szCs w:val="20"/>
        </w:rPr>
      </w:pPr>
      <w:r w:rsidRPr="00023A9D">
        <w:rPr>
          <w:rFonts w:ascii="Arial" w:hAnsi="Arial" w:cs="Arial"/>
          <w:sz w:val="20"/>
          <w:szCs w:val="20"/>
        </w:rPr>
        <w:t xml:space="preserve">С.Н. Нефедьев </w:t>
      </w:r>
    </w:p>
    <w:p w:rsidR="00023A9D" w:rsidRPr="00023A9D" w:rsidRDefault="00023A9D" w:rsidP="00023A9D">
      <w:pPr>
        <w:ind w:firstLine="709"/>
        <w:jc w:val="both"/>
        <w:rPr>
          <w:rFonts w:ascii="Arial" w:hAnsi="Arial" w:cs="Arial"/>
          <w:sz w:val="20"/>
          <w:szCs w:val="20"/>
        </w:rPr>
      </w:pPr>
    </w:p>
    <w:p w:rsidR="00CB40AE" w:rsidRDefault="00CB40AE" w:rsidP="00023A9D">
      <w:pPr>
        <w:ind w:firstLine="709"/>
        <w:jc w:val="right"/>
        <w:rPr>
          <w:rFonts w:ascii="Courier New" w:hAnsi="Courier New" w:cs="Courier New"/>
          <w:sz w:val="20"/>
          <w:szCs w:val="20"/>
        </w:rPr>
      </w:pPr>
    </w:p>
    <w:p w:rsidR="00023A9D" w:rsidRPr="00023A9D" w:rsidRDefault="00023A9D" w:rsidP="00023A9D">
      <w:pPr>
        <w:ind w:firstLine="709"/>
        <w:jc w:val="right"/>
        <w:rPr>
          <w:rFonts w:ascii="Courier New" w:hAnsi="Courier New" w:cs="Courier New"/>
          <w:sz w:val="20"/>
          <w:szCs w:val="20"/>
        </w:rPr>
      </w:pPr>
      <w:r w:rsidRPr="00023A9D">
        <w:rPr>
          <w:rFonts w:ascii="Courier New" w:hAnsi="Courier New" w:cs="Courier New"/>
          <w:sz w:val="20"/>
          <w:szCs w:val="20"/>
        </w:rPr>
        <w:t xml:space="preserve">Приложение </w:t>
      </w:r>
    </w:p>
    <w:p w:rsidR="00023A9D" w:rsidRPr="00023A9D" w:rsidRDefault="00023A9D" w:rsidP="00023A9D">
      <w:pPr>
        <w:ind w:firstLine="709"/>
        <w:jc w:val="right"/>
        <w:rPr>
          <w:rFonts w:ascii="Courier New" w:hAnsi="Courier New" w:cs="Courier New"/>
          <w:sz w:val="20"/>
          <w:szCs w:val="20"/>
        </w:rPr>
      </w:pPr>
      <w:r w:rsidRPr="00023A9D">
        <w:rPr>
          <w:rFonts w:ascii="Courier New" w:hAnsi="Courier New" w:cs="Courier New"/>
          <w:sz w:val="20"/>
          <w:szCs w:val="20"/>
        </w:rPr>
        <w:t xml:space="preserve">к постановлению </w:t>
      </w:r>
    </w:p>
    <w:p w:rsidR="00023A9D" w:rsidRPr="00023A9D" w:rsidRDefault="00023A9D" w:rsidP="00023A9D">
      <w:pPr>
        <w:ind w:firstLine="709"/>
        <w:jc w:val="right"/>
        <w:rPr>
          <w:rFonts w:ascii="Courier New" w:hAnsi="Courier New" w:cs="Courier New"/>
          <w:sz w:val="20"/>
          <w:szCs w:val="20"/>
        </w:rPr>
      </w:pPr>
      <w:r w:rsidRPr="00023A9D">
        <w:rPr>
          <w:rFonts w:ascii="Courier New" w:hAnsi="Courier New" w:cs="Courier New"/>
          <w:sz w:val="20"/>
          <w:szCs w:val="20"/>
        </w:rPr>
        <w:t>администрации МО «Олонки»</w:t>
      </w:r>
    </w:p>
    <w:p w:rsidR="00023A9D" w:rsidRPr="00023A9D" w:rsidRDefault="00023A9D" w:rsidP="00023A9D">
      <w:pPr>
        <w:ind w:firstLine="709"/>
        <w:jc w:val="right"/>
        <w:rPr>
          <w:rFonts w:ascii="Arial" w:hAnsi="Arial" w:cs="Arial"/>
          <w:sz w:val="20"/>
          <w:szCs w:val="20"/>
        </w:rPr>
      </w:pPr>
      <w:r w:rsidRPr="00023A9D">
        <w:rPr>
          <w:rFonts w:ascii="Courier New" w:hAnsi="Courier New" w:cs="Courier New"/>
          <w:sz w:val="20"/>
          <w:szCs w:val="20"/>
        </w:rPr>
        <w:t>от 09.03.2021 г. №16</w:t>
      </w:r>
    </w:p>
    <w:p w:rsidR="00023A9D" w:rsidRPr="00023A9D" w:rsidRDefault="00023A9D" w:rsidP="00023A9D">
      <w:pPr>
        <w:jc w:val="center"/>
        <w:rPr>
          <w:rFonts w:ascii="Arial" w:hAnsi="Arial" w:cs="Arial"/>
          <w:b/>
          <w:bCs/>
          <w:sz w:val="20"/>
          <w:szCs w:val="20"/>
        </w:rPr>
      </w:pPr>
    </w:p>
    <w:p w:rsidR="00023A9D" w:rsidRPr="00023A9D" w:rsidRDefault="00023A9D" w:rsidP="00023A9D">
      <w:pPr>
        <w:jc w:val="center"/>
        <w:rPr>
          <w:rFonts w:ascii="Arial" w:hAnsi="Arial" w:cs="Arial"/>
          <w:b/>
          <w:bCs/>
          <w:sz w:val="20"/>
          <w:szCs w:val="20"/>
        </w:rPr>
      </w:pPr>
      <w:r w:rsidRPr="00023A9D">
        <w:rPr>
          <w:rFonts w:ascii="Arial" w:hAnsi="Arial" w:cs="Arial"/>
          <w:b/>
          <w:bCs/>
          <w:sz w:val="20"/>
          <w:szCs w:val="20"/>
        </w:rPr>
        <w:t>Порядок организации работы с обращениями граждан в администрации муниципального образования «</w:t>
      </w:r>
      <w:r w:rsidRPr="00023A9D">
        <w:rPr>
          <w:rFonts w:ascii="Arial" w:hAnsi="Arial" w:cs="Arial"/>
          <w:b/>
          <w:kern w:val="2"/>
          <w:sz w:val="20"/>
          <w:szCs w:val="20"/>
        </w:rPr>
        <w:t>Олонки</w:t>
      </w:r>
      <w:r w:rsidRPr="00023A9D">
        <w:rPr>
          <w:rFonts w:ascii="Arial" w:hAnsi="Arial" w:cs="Arial"/>
          <w:b/>
          <w:bCs/>
          <w:sz w:val="20"/>
          <w:szCs w:val="20"/>
        </w:rPr>
        <w:t>»</w:t>
      </w:r>
    </w:p>
    <w:p w:rsidR="00023A9D" w:rsidRPr="00023A9D" w:rsidRDefault="00023A9D" w:rsidP="00023A9D">
      <w:pPr>
        <w:ind w:firstLine="709"/>
        <w:jc w:val="center"/>
        <w:rPr>
          <w:rFonts w:ascii="Arial" w:hAnsi="Arial" w:cs="Arial"/>
          <w:bCs/>
          <w:sz w:val="20"/>
          <w:szCs w:val="20"/>
        </w:rPr>
      </w:pPr>
    </w:p>
    <w:p w:rsidR="00023A9D" w:rsidRPr="00023A9D" w:rsidRDefault="00023A9D" w:rsidP="00023A9D">
      <w:pPr>
        <w:ind w:firstLine="709"/>
        <w:jc w:val="center"/>
        <w:rPr>
          <w:rFonts w:ascii="Arial" w:hAnsi="Arial" w:cs="Arial"/>
          <w:sz w:val="20"/>
          <w:szCs w:val="20"/>
        </w:rPr>
      </w:pPr>
      <w:r w:rsidRPr="00023A9D">
        <w:rPr>
          <w:rFonts w:ascii="Arial" w:hAnsi="Arial" w:cs="Arial"/>
          <w:sz w:val="20"/>
          <w:szCs w:val="20"/>
        </w:rPr>
        <w:t>I. Общие положения</w:t>
      </w:r>
    </w:p>
    <w:p w:rsidR="00023A9D" w:rsidRPr="00023A9D" w:rsidRDefault="00023A9D" w:rsidP="00023A9D">
      <w:pPr>
        <w:ind w:firstLine="709"/>
        <w:jc w:val="center"/>
        <w:rPr>
          <w:rFonts w:ascii="Arial" w:hAnsi="Arial" w:cs="Arial"/>
          <w:sz w:val="20"/>
          <w:szCs w:val="20"/>
        </w:rPr>
      </w:pP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 Настоящий порядок организации работы с обращениями граждан в администрации муниципального образования «</w:t>
      </w:r>
      <w:r w:rsidRPr="00023A9D">
        <w:rPr>
          <w:rFonts w:ascii="Arial" w:hAnsi="Arial" w:cs="Arial"/>
          <w:kern w:val="2"/>
          <w:sz w:val="20"/>
          <w:szCs w:val="20"/>
        </w:rPr>
        <w:t>Олонки</w:t>
      </w:r>
      <w:r w:rsidRPr="00023A9D">
        <w:rPr>
          <w:rFonts w:ascii="Arial" w:hAnsi="Arial" w:cs="Arial"/>
          <w:sz w:val="20"/>
          <w:szCs w:val="20"/>
        </w:rPr>
        <w:t>» (далее - 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«Олонки» (далее – Администрация Поселения).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2. 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главы муниципального образования «Олонки», заместителя главы муниципального образования «Олонки» осуществляется заместителем главы муниципального образования «Олонки».</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3. Организация работы и контроль за соблюдением установленного порядка рассмотрения обращений граждан, направленных в адрес руководителей структурных подразделений Администрации Поселения, осуществляется соответствующими структурными подразделениями.</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4.</w:t>
      </w:r>
      <w:r w:rsidRPr="00023A9D">
        <w:rPr>
          <w:rFonts w:ascii="Arial" w:hAnsi="Arial" w:cs="Arial"/>
          <w:sz w:val="20"/>
          <w:szCs w:val="20"/>
        </w:rPr>
        <w:tab/>
        <w:t>Организация</w:t>
      </w:r>
      <w:r w:rsidRPr="00023A9D">
        <w:rPr>
          <w:rFonts w:ascii="Arial" w:hAnsi="Arial" w:cs="Arial"/>
          <w:sz w:val="20"/>
          <w:szCs w:val="20"/>
        </w:rPr>
        <w:tab/>
        <w:t>информационно-телекоммуникационного обеспечения работы с обращениями граждан, направленными в адрес главы муниципального образования «Олонки», заместителя главы муниципального образования «Олонки» осуществляется отделом  по делопроизводству.</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5. Обращения граждан рассматриваются в Администрации Поселения в соответствии с ее компетенцией.</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6. 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7. Обращения граждан, направленные в адрес главы муниципального образования «Олонки», заместителя главы муниципального образования «Олонки», подаются: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 в письменной форме, посредством почтовой связи по адресу: Иркутская область, Боханский район, с. Олонки, ул. Калинина, д. 5, факсимильной связью, в рабочие дни: понедельник - пятница с 08.00 часов до 12.00 часов и с 13.00 часов до 16.20 часов, факс: 8(395-38)92-237.</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 xml:space="preserve">2) в форме электронного документа - через официальный сайт Администрации Поселения в информационно-телекоммуникационной сети «Интернет» по адресу: </w:t>
      </w:r>
      <w:r w:rsidRPr="00023A9D">
        <w:rPr>
          <w:rFonts w:ascii="Arial" w:hAnsi="Arial" w:cs="Arial"/>
          <w:sz w:val="20"/>
          <w:szCs w:val="20"/>
          <w:lang w:val="en-US"/>
        </w:rPr>
        <w:t>olonki</w:t>
      </w:r>
      <w:r w:rsidRPr="00023A9D">
        <w:rPr>
          <w:rFonts w:ascii="Arial" w:hAnsi="Arial" w:cs="Arial"/>
          <w:sz w:val="20"/>
          <w:szCs w:val="20"/>
        </w:rPr>
        <w:t>2011@</w:t>
      </w:r>
      <w:r w:rsidRPr="00023A9D">
        <w:rPr>
          <w:rFonts w:ascii="Arial" w:hAnsi="Arial" w:cs="Arial"/>
          <w:sz w:val="20"/>
          <w:szCs w:val="20"/>
          <w:lang w:val="en-US"/>
        </w:rPr>
        <w:t>mail</w:t>
      </w:r>
      <w:r w:rsidRPr="00023A9D">
        <w:rPr>
          <w:rFonts w:ascii="Arial" w:hAnsi="Arial" w:cs="Arial"/>
          <w:sz w:val="20"/>
          <w:szCs w:val="20"/>
        </w:rPr>
        <w:t>.</w:t>
      </w:r>
      <w:r w:rsidRPr="00023A9D">
        <w:rPr>
          <w:rFonts w:ascii="Arial" w:hAnsi="Arial" w:cs="Arial"/>
          <w:sz w:val="20"/>
          <w:szCs w:val="20"/>
          <w:lang w:val="en-US"/>
        </w:rPr>
        <w:t>ru</w:t>
      </w:r>
      <w:r w:rsidRPr="00023A9D">
        <w:rPr>
          <w:rFonts w:ascii="Arial" w:hAnsi="Arial" w:cs="Arial"/>
          <w:sz w:val="20"/>
          <w:szCs w:val="20"/>
        </w:rPr>
        <w:t>;</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3) в устной форме в ходе личного приема главы муниципального образования «Олонки», заместителя главы муниципального образования «Олонки»;</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4) лично, в рабочие дни: понедельник - пятница с 08.00 часов до 12.00 часов и с 13.00 часов до 16.20 часов, по адресу: Иркутская область, Боханский район, с. Олонки, ул. Калинина, д. 5, кабинет № 1.</w:t>
      </w:r>
    </w:p>
    <w:p w:rsidR="00023A9D" w:rsidRPr="00023A9D" w:rsidRDefault="00023A9D" w:rsidP="00023A9D">
      <w:pPr>
        <w:ind w:firstLine="709"/>
        <w:jc w:val="both"/>
        <w:rPr>
          <w:rFonts w:ascii="Arial" w:hAnsi="Arial" w:cs="Arial"/>
          <w:sz w:val="20"/>
          <w:szCs w:val="20"/>
        </w:rPr>
      </w:pPr>
    </w:p>
    <w:p w:rsidR="00023A9D" w:rsidRPr="00023A9D" w:rsidRDefault="00023A9D" w:rsidP="00023A9D">
      <w:pPr>
        <w:ind w:firstLine="709"/>
        <w:jc w:val="center"/>
        <w:rPr>
          <w:rFonts w:ascii="Arial" w:hAnsi="Arial" w:cs="Arial"/>
          <w:sz w:val="20"/>
          <w:szCs w:val="20"/>
        </w:rPr>
      </w:pPr>
      <w:r w:rsidRPr="00023A9D">
        <w:rPr>
          <w:rFonts w:ascii="Arial" w:hAnsi="Arial" w:cs="Arial"/>
          <w:sz w:val="20"/>
          <w:szCs w:val="20"/>
        </w:rPr>
        <w:t>II. Регистрация и рассмотрение письменных обращений граждан</w:t>
      </w:r>
    </w:p>
    <w:p w:rsidR="00023A9D" w:rsidRPr="00023A9D" w:rsidRDefault="00023A9D" w:rsidP="00023A9D">
      <w:pPr>
        <w:ind w:firstLine="709"/>
        <w:jc w:val="both"/>
        <w:rPr>
          <w:rFonts w:ascii="Arial" w:hAnsi="Arial" w:cs="Arial"/>
          <w:b/>
          <w:bCs/>
          <w:sz w:val="20"/>
          <w:szCs w:val="20"/>
        </w:rPr>
      </w:pP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8. Регистрация обращений граждан осуществляется в соответствии с инструкцией по делопроизводству в Администрации Поселения.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9. Обращения граждан передаются на рассмотрение главе муниципального образования «Олонки», заместителю главы муниципального образования «Олонки» в соответствии с распределением обязанностей, затем с резолюциями передаются исполнителям - ответственным должностным лицам Администрации Поселения в день оформления резолюции.</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Ответственность за соблюдение сроков рассмотрения обращений граждан несет заместитель главы Администрации Поселения.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10. Заместитель главы Администрации Поселения контролирует рассмотрение обращения в целом независимо от того входит или нет исполнение отдельных вопросов в его компетенцию.</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Заместитель главы Администрации Поселения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11. 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12. При отказе в удовлетворении обращений ответ должен быть мотивирован и понятен.</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13. Обязанность по отправке ответа на обращение гражданина, поступившего в адрес администрации муниципального образования «Олонки» возлагается на специалиста по делопроизводству.</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14. Руководители структурных подразделений Администрации района лично подписывают ответы на обращения граждан, поступившие на их имя, и направляют указанные ответы самостоятельно.</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15. До 25 числа первого месяца квартала специалист по делопроизводству подготавливает ежеквартальный отчет о рассмотрении обращений граждан.</w:t>
      </w:r>
    </w:p>
    <w:p w:rsidR="00023A9D" w:rsidRPr="00023A9D" w:rsidRDefault="00023A9D" w:rsidP="00023A9D">
      <w:pPr>
        <w:ind w:firstLine="709"/>
        <w:jc w:val="center"/>
        <w:rPr>
          <w:rFonts w:ascii="Arial" w:hAnsi="Arial" w:cs="Arial"/>
          <w:b/>
          <w:bCs/>
          <w:sz w:val="20"/>
          <w:szCs w:val="20"/>
        </w:rPr>
      </w:pPr>
    </w:p>
    <w:p w:rsidR="00023A9D" w:rsidRPr="00023A9D" w:rsidRDefault="00023A9D" w:rsidP="00023A9D">
      <w:pPr>
        <w:ind w:firstLine="709"/>
        <w:jc w:val="center"/>
        <w:rPr>
          <w:rFonts w:ascii="Arial" w:hAnsi="Arial" w:cs="Arial"/>
          <w:sz w:val="20"/>
          <w:szCs w:val="20"/>
        </w:rPr>
      </w:pPr>
      <w:r w:rsidRPr="00023A9D">
        <w:rPr>
          <w:rFonts w:ascii="Arial" w:hAnsi="Arial" w:cs="Arial"/>
          <w:sz w:val="20"/>
          <w:szCs w:val="20"/>
        </w:rPr>
        <w:t>III. Сроки рассмотрения обращений</w:t>
      </w:r>
    </w:p>
    <w:p w:rsidR="00023A9D" w:rsidRPr="00023A9D" w:rsidRDefault="00023A9D" w:rsidP="00023A9D">
      <w:pPr>
        <w:ind w:firstLine="709"/>
        <w:jc w:val="center"/>
        <w:rPr>
          <w:rFonts w:ascii="Arial" w:hAnsi="Arial" w:cs="Arial"/>
          <w:b/>
          <w:bCs/>
          <w:sz w:val="20"/>
          <w:szCs w:val="20"/>
        </w:rPr>
      </w:pP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16. Началом срока рассмотрения обращений граждан считается день их регистрации в отделе по делопроизводству и не может превышать 30 дней.</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17. Срок рассмотрения обращений граждан может быть продлен в порядке, предусмотренном Федеральном законом от 02.05.2006 года №59-ФЗ «О порядке рассмотрения обращений граждан Российской Федерации».</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18. Информация по вопросам, поставленным в обращениях граждан, разрешение которых входит в компетенцию соисполнителя, должна быть предоставлена заместителю главы в течение 7 дней.</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19. Предоставление ответа для подписания главой муниципального образования «Олонки», заместителем главы муниципального образования «Олонки» обеспечивается исполнителями в срок не позднее, чем за 3 дня до дня истечения срока рассмотрения обращения.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20. Заместитель главы Администрации Поселения обязан обеспечить представление ответа для отправки его заявителю не позднее, чем за один день до истечения срока рассмотрения обращения.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21. Датой рассмотрения обращения считается дата регистрации ответа гражданину в отделе по делопроизводству.</w:t>
      </w:r>
    </w:p>
    <w:p w:rsidR="00023A9D" w:rsidRPr="00023A9D" w:rsidRDefault="00023A9D" w:rsidP="00023A9D">
      <w:pPr>
        <w:ind w:firstLine="709"/>
        <w:jc w:val="center"/>
        <w:rPr>
          <w:rFonts w:ascii="Arial" w:hAnsi="Arial" w:cs="Arial"/>
          <w:b/>
          <w:bCs/>
          <w:sz w:val="20"/>
          <w:szCs w:val="20"/>
        </w:rPr>
      </w:pPr>
    </w:p>
    <w:p w:rsidR="00023A9D" w:rsidRPr="00023A9D" w:rsidRDefault="00023A9D" w:rsidP="00023A9D">
      <w:pPr>
        <w:ind w:firstLine="709"/>
        <w:jc w:val="center"/>
        <w:rPr>
          <w:rFonts w:ascii="Arial" w:hAnsi="Arial" w:cs="Arial"/>
          <w:sz w:val="20"/>
          <w:szCs w:val="20"/>
        </w:rPr>
      </w:pPr>
      <w:r w:rsidRPr="00023A9D">
        <w:rPr>
          <w:rFonts w:ascii="Arial" w:hAnsi="Arial" w:cs="Arial"/>
          <w:sz w:val="20"/>
          <w:szCs w:val="20"/>
        </w:rPr>
        <w:t>IV. Ответственность за организацию и качество рассмотрения обращений</w:t>
      </w:r>
    </w:p>
    <w:p w:rsidR="00023A9D" w:rsidRPr="00023A9D" w:rsidRDefault="00023A9D" w:rsidP="00023A9D">
      <w:pPr>
        <w:ind w:firstLine="709"/>
        <w:jc w:val="center"/>
        <w:rPr>
          <w:rFonts w:ascii="Arial" w:hAnsi="Arial" w:cs="Arial"/>
          <w:b/>
          <w:bCs/>
          <w:sz w:val="20"/>
          <w:szCs w:val="20"/>
        </w:rPr>
      </w:pP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22. 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023A9D" w:rsidRPr="00023A9D" w:rsidRDefault="00023A9D" w:rsidP="00023A9D">
      <w:pPr>
        <w:ind w:firstLine="709"/>
        <w:jc w:val="both"/>
        <w:rPr>
          <w:rFonts w:ascii="Arial" w:hAnsi="Arial" w:cs="Arial"/>
          <w:sz w:val="20"/>
          <w:szCs w:val="20"/>
        </w:rPr>
      </w:pPr>
      <w:r w:rsidRPr="00023A9D">
        <w:rPr>
          <w:rFonts w:ascii="Arial" w:hAnsi="Arial" w:cs="Arial"/>
          <w:sz w:val="20"/>
          <w:szCs w:val="20"/>
        </w:rPr>
        <w:t>23. 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023A9D" w:rsidRDefault="00023A9D"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Default="00CB40AE" w:rsidP="00566DA0">
      <w:pPr>
        <w:rPr>
          <w:sz w:val="28"/>
          <w:szCs w:val="28"/>
        </w:rPr>
      </w:pPr>
    </w:p>
    <w:p w:rsidR="00CB40AE" w:rsidRPr="00CB40AE" w:rsidRDefault="00CB40AE" w:rsidP="00CB40AE">
      <w:pPr>
        <w:jc w:val="center"/>
        <w:rPr>
          <w:rFonts w:ascii="Arial" w:hAnsi="Arial" w:cs="Arial"/>
          <w:b/>
          <w:sz w:val="20"/>
          <w:szCs w:val="20"/>
        </w:rPr>
      </w:pPr>
      <w:r w:rsidRPr="00CB40AE">
        <w:rPr>
          <w:rFonts w:ascii="Arial" w:hAnsi="Arial" w:cs="Arial"/>
          <w:b/>
          <w:sz w:val="20"/>
          <w:szCs w:val="20"/>
        </w:rPr>
        <w:t>09.03.2021г. №17</w:t>
      </w:r>
    </w:p>
    <w:p w:rsidR="00CB40AE" w:rsidRPr="00CB40AE" w:rsidRDefault="00CB40AE" w:rsidP="00CB40AE">
      <w:pPr>
        <w:jc w:val="center"/>
        <w:rPr>
          <w:rFonts w:ascii="Arial" w:hAnsi="Arial" w:cs="Arial"/>
          <w:b/>
          <w:sz w:val="20"/>
          <w:szCs w:val="20"/>
        </w:rPr>
      </w:pPr>
      <w:r w:rsidRPr="00CB40AE">
        <w:rPr>
          <w:rFonts w:ascii="Arial" w:hAnsi="Arial" w:cs="Arial"/>
          <w:b/>
          <w:sz w:val="20"/>
          <w:szCs w:val="20"/>
        </w:rPr>
        <w:t>РОССИЙСКАЯ ФЕДЕРАЦИЯ</w:t>
      </w:r>
    </w:p>
    <w:p w:rsidR="00CB40AE" w:rsidRPr="00CB40AE" w:rsidRDefault="00CB40AE" w:rsidP="00CB40AE">
      <w:pPr>
        <w:jc w:val="center"/>
        <w:rPr>
          <w:rFonts w:ascii="Arial" w:hAnsi="Arial" w:cs="Arial"/>
          <w:b/>
          <w:sz w:val="20"/>
          <w:szCs w:val="20"/>
        </w:rPr>
      </w:pPr>
      <w:r w:rsidRPr="00CB40AE">
        <w:rPr>
          <w:rFonts w:ascii="Arial" w:hAnsi="Arial" w:cs="Arial"/>
          <w:b/>
          <w:sz w:val="20"/>
          <w:szCs w:val="20"/>
        </w:rPr>
        <w:t>ИРКУТСКАЯ ОБЛАСТЬ</w:t>
      </w:r>
    </w:p>
    <w:p w:rsidR="00CB40AE" w:rsidRPr="00CB40AE" w:rsidRDefault="00CB40AE" w:rsidP="00CB40AE">
      <w:pPr>
        <w:jc w:val="center"/>
        <w:rPr>
          <w:rFonts w:ascii="Arial" w:hAnsi="Arial" w:cs="Arial"/>
          <w:b/>
          <w:sz w:val="20"/>
          <w:szCs w:val="20"/>
        </w:rPr>
      </w:pPr>
      <w:r w:rsidRPr="00CB40AE">
        <w:rPr>
          <w:rFonts w:ascii="Arial" w:hAnsi="Arial" w:cs="Arial"/>
          <w:b/>
          <w:sz w:val="20"/>
          <w:szCs w:val="20"/>
        </w:rPr>
        <w:t>БОХАНСКИЙ МУНИЦИПАЛЬНЫЙ РАЙОН</w:t>
      </w:r>
    </w:p>
    <w:p w:rsidR="00CB40AE" w:rsidRPr="00CB40AE" w:rsidRDefault="00CB40AE" w:rsidP="00CB40AE">
      <w:pPr>
        <w:jc w:val="center"/>
        <w:rPr>
          <w:rFonts w:ascii="Arial" w:hAnsi="Arial" w:cs="Arial"/>
          <w:b/>
          <w:sz w:val="20"/>
          <w:szCs w:val="20"/>
        </w:rPr>
      </w:pPr>
      <w:r w:rsidRPr="00CB40AE">
        <w:rPr>
          <w:rFonts w:ascii="Arial" w:hAnsi="Arial" w:cs="Arial"/>
          <w:b/>
          <w:sz w:val="20"/>
          <w:szCs w:val="20"/>
        </w:rPr>
        <w:t>МУНИЦИПАЛЬНОЕ ОБРАЗОВАНИЕ «ОЛОНКИ»</w:t>
      </w:r>
    </w:p>
    <w:p w:rsidR="00CB40AE" w:rsidRPr="00CB40AE" w:rsidRDefault="00CB40AE" w:rsidP="00CB40AE">
      <w:pPr>
        <w:jc w:val="center"/>
        <w:rPr>
          <w:rFonts w:ascii="Arial" w:hAnsi="Arial" w:cs="Arial"/>
          <w:b/>
          <w:sz w:val="20"/>
          <w:szCs w:val="20"/>
        </w:rPr>
      </w:pPr>
      <w:r w:rsidRPr="00CB40AE">
        <w:rPr>
          <w:rFonts w:ascii="Arial" w:hAnsi="Arial" w:cs="Arial"/>
          <w:b/>
          <w:sz w:val="20"/>
          <w:szCs w:val="20"/>
        </w:rPr>
        <w:t>АДМИНИСТРАЦИЯ</w:t>
      </w:r>
    </w:p>
    <w:p w:rsidR="00CB40AE" w:rsidRPr="00CB40AE" w:rsidRDefault="00CB40AE" w:rsidP="00CB40AE">
      <w:pPr>
        <w:jc w:val="center"/>
        <w:rPr>
          <w:rFonts w:ascii="Arial" w:hAnsi="Arial" w:cs="Arial"/>
          <w:b/>
          <w:sz w:val="20"/>
          <w:szCs w:val="20"/>
        </w:rPr>
      </w:pPr>
      <w:r w:rsidRPr="00CB40AE">
        <w:rPr>
          <w:rFonts w:ascii="Arial" w:hAnsi="Arial" w:cs="Arial"/>
          <w:b/>
          <w:sz w:val="20"/>
          <w:szCs w:val="20"/>
        </w:rPr>
        <w:t>ПОСТАНОВЛЕНИЕ</w:t>
      </w:r>
    </w:p>
    <w:p w:rsidR="00CB40AE" w:rsidRPr="00CB40AE" w:rsidRDefault="00CB40AE" w:rsidP="00CB40AE">
      <w:pPr>
        <w:jc w:val="center"/>
        <w:rPr>
          <w:rFonts w:ascii="Arial" w:hAnsi="Arial" w:cs="Arial"/>
          <w:b/>
          <w:sz w:val="20"/>
          <w:szCs w:val="20"/>
        </w:rPr>
      </w:pPr>
    </w:p>
    <w:p w:rsidR="00CB40AE" w:rsidRPr="00CB40AE" w:rsidRDefault="00CB40AE" w:rsidP="00CB40AE">
      <w:pPr>
        <w:jc w:val="center"/>
        <w:rPr>
          <w:rFonts w:ascii="Arial" w:hAnsi="Arial" w:cs="Arial"/>
          <w:b/>
          <w:bCs/>
          <w:sz w:val="20"/>
          <w:szCs w:val="20"/>
        </w:rPr>
      </w:pPr>
      <w:r w:rsidRPr="00CB40AE">
        <w:rPr>
          <w:rFonts w:ascii="Arial" w:hAnsi="Arial" w:cs="Arial"/>
          <w:b/>
          <w:caps/>
          <w:sz w:val="20"/>
          <w:szCs w:val="20"/>
        </w:rPr>
        <w:t xml:space="preserve">Об утверждении ПОЛОЖЕНИЯ О </w:t>
      </w:r>
      <w:r w:rsidRPr="00CB40AE">
        <w:rPr>
          <w:rFonts w:ascii="Arial" w:hAnsi="Arial" w:cs="Arial"/>
          <w:b/>
          <w:bCs/>
          <w:sz w:val="20"/>
          <w:szCs w:val="20"/>
        </w:rPr>
        <w:t xml:space="preserve">ПОРЯДКЕ УВОЛЬНЕНИЯ МУНИЦИПАЛЬНОГО СЛУЖАЩЕГО АДМИНИСТРАЦИИ МУНИЦИПАЛЬНОГО ОБРАЗОВАНИЯ </w:t>
      </w:r>
      <w:r w:rsidRPr="00CB40AE">
        <w:rPr>
          <w:rFonts w:ascii="Arial" w:hAnsi="Arial" w:cs="Arial"/>
          <w:b/>
          <w:caps/>
          <w:sz w:val="20"/>
          <w:szCs w:val="20"/>
        </w:rPr>
        <w:t xml:space="preserve">«ОЛОНКИ» </w:t>
      </w:r>
      <w:r w:rsidRPr="00CB40AE">
        <w:rPr>
          <w:rFonts w:ascii="Arial" w:hAnsi="Arial" w:cs="Arial"/>
          <w:b/>
          <w:bCs/>
          <w:sz w:val="20"/>
          <w:szCs w:val="20"/>
        </w:rPr>
        <w:t xml:space="preserve">В СВЯЗИ С УТРАТОЙ ДОВЕРИЯ </w:t>
      </w:r>
    </w:p>
    <w:p w:rsidR="00CB40AE" w:rsidRPr="00CB40AE" w:rsidRDefault="00CB40AE" w:rsidP="00CB40AE">
      <w:pPr>
        <w:autoSpaceDE w:val="0"/>
        <w:autoSpaceDN w:val="0"/>
        <w:adjustRightInd w:val="0"/>
        <w:jc w:val="center"/>
        <w:rPr>
          <w:rFonts w:ascii="Arial" w:hAnsi="Arial" w:cs="Arial"/>
          <w:b/>
          <w:bCs/>
          <w:sz w:val="20"/>
          <w:szCs w:val="20"/>
        </w:rPr>
      </w:pPr>
    </w:p>
    <w:p w:rsidR="00CB40AE" w:rsidRPr="00CB40AE" w:rsidRDefault="00CB40AE" w:rsidP="00CB40AE">
      <w:pPr>
        <w:autoSpaceDE w:val="0"/>
        <w:autoSpaceDN w:val="0"/>
        <w:adjustRightInd w:val="0"/>
        <w:ind w:firstLine="709"/>
        <w:jc w:val="both"/>
        <w:rPr>
          <w:rFonts w:ascii="Arial" w:hAnsi="Arial" w:cs="Arial"/>
          <w:bCs/>
          <w:sz w:val="20"/>
          <w:szCs w:val="20"/>
        </w:rPr>
      </w:pPr>
      <w:r w:rsidRPr="00CB40AE">
        <w:rPr>
          <w:rFonts w:ascii="Arial" w:hAnsi="Arial" w:cs="Arial"/>
          <w:bCs/>
          <w:sz w:val="20"/>
          <w:szCs w:val="20"/>
        </w:rPr>
        <w:t xml:space="preserve">В соответствии с Федеральным </w:t>
      </w:r>
      <w:hyperlink r:id="rId8" w:history="1">
        <w:r w:rsidRPr="00CB40AE">
          <w:rPr>
            <w:rFonts w:ascii="Arial" w:hAnsi="Arial" w:cs="Arial"/>
            <w:bCs/>
            <w:sz w:val="20"/>
            <w:szCs w:val="20"/>
          </w:rPr>
          <w:t>законом</w:t>
        </w:r>
      </w:hyperlink>
      <w:r w:rsidRPr="00CB40AE">
        <w:rPr>
          <w:rFonts w:ascii="Arial" w:hAnsi="Arial" w:cs="Arial"/>
          <w:bCs/>
          <w:sz w:val="20"/>
          <w:szCs w:val="20"/>
        </w:rPr>
        <w:t xml:space="preserve"> от 25 декабря 2008 года №273</w:t>
      </w:r>
      <w:r w:rsidRPr="00CB40AE">
        <w:rPr>
          <w:rFonts w:ascii="Arial" w:hAnsi="Arial" w:cs="Arial"/>
          <w:bCs/>
          <w:sz w:val="20"/>
          <w:szCs w:val="20"/>
        </w:rPr>
        <w:noBreakHyphen/>
        <w:t xml:space="preserve">ФЗ «О противодействии коррупции», Трудовым кодексом Российской Федерации, </w:t>
      </w:r>
      <w:r w:rsidRPr="00CB40AE">
        <w:rPr>
          <w:rFonts w:ascii="Arial" w:hAnsi="Arial" w:cs="Arial"/>
          <w:sz w:val="20"/>
          <w:szCs w:val="20"/>
        </w:rPr>
        <w:t xml:space="preserve">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r w:rsidRPr="00CB40AE">
        <w:rPr>
          <w:rFonts w:ascii="Arial" w:hAnsi="Arial" w:cs="Arial"/>
          <w:kern w:val="2"/>
          <w:sz w:val="20"/>
          <w:szCs w:val="20"/>
        </w:rPr>
        <w:t>«Олонки»</w:t>
      </w:r>
      <w:r w:rsidRPr="00CB40AE">
        <w:rPr>
          <w:rFonts w:ascii="Arial" w:hAnsi="Arial" w:cs="Arial"/>
          <w:bCs/>
          <w:sz w:val="20"/>
          <w:szCs w:val="20"/>
        </w:rPr>
        <w:t xml:space="preserve">: </w:t>
      </w:r>
    </w:p>
    <w:p w:rsidR="00CB40AE" w:rsidRPr="00CB40AE" w:rsidRDefault="00CB40AE" w:rsidP="00CB40AE">
      <w:pPr>
        <w:autoSpaceDE w:val="0"/>
        <w:autoSpaceDN w:val="0"/>
        <w:adjustRightInd w:val="0"/>
        <w:ind w:firstLine="709"/>
        <w:jc w:val="both"/>
        <w:rPr>
          <w:rFonts w:ascii="Arial" w:hAnsi="Arial" w:cs="Arial"/>
          <w:bCs/>
          <w:kern w:val="2"/>
          <w:sz w:val="20"/>
          <w:szCs w:val="20"/>
        </w:rPr>
      </w:pPr>
    </w:p>
    <w:p w:rsidR="00CB40AE" w:rsidRPr="00CB40AE" w:rsidRDefault="00CB40AE" w:rsidP="00CB40AE">
      <w:pPr>
        <w:jc w:val="center"/>
        <w:rPr>
          <w:rFonts w:ascii="Arial" w:hAnsi="Arial" w:cs="Arial"/>
          <w:b/>
          <w:color w:val="000000"/>
          <w:sz w:val="20"/>
          <w:szCs w:val="20"/>
        </w:rPr>
      </w:pPr>
      <w:r w:rsidRPr="00CB40AE">
        <w:rPr>
          <w:rFonts w:ascii="Arial" w:hAnsi="Arial" w:cs="Arial"/>
          <w:b/>
          <w:color w:val="000000"/>
          <w:sz w:val="20"/>
          <w:szCs w:val="20"/>
        </w:rPr>
        <w:t>ПОСТАНОВЛЯЮ:</w:t>
      </w:r>
    </w:p>
    <w:p w:rsidR="00CB40AE" w:rsidRPr="00CB40AE" w:rsidRDefault="00CB40AE" w:rsidP="00CB40AE">
      <w:pPr>
        <w:ind w:firstLine="709"/>
        <w:jc w:val="both"/>
        <w:rPr>
          <w:rFonts w:ascii="Arial" w:hAnsi="Arial" w:cs="Arial"/>
          <w:sz w:val="20"/>
          <w:szCs w:val="20"/>
        </w:rPr>
      </w:pPr>
    </w:p>
    <w:p w:rsidR="00CB40AE" w:rsidRPr="00CB40AE" w:rsidRDefault="00CB40AE" w:rsidP="00CB40AE">
      <w:pPr>
        <w:autoSpaceDE w:val="0"/>
        <w:autoSpaceDN w:val="0"/>
        <w:adjustRightInd w:val="0"/>
        <w:ind w:firstLine="709"/>
        <w:jc w:val="both"/>
        <w:rPr>
          <w:rFonts w:ascii="Arial" w:hAnsi="Arial" w:cs="Arial"/>
          <w:bCs/>
          <w:sz w:val="20"/>
          <w:szCs w:val="20"/>
        </w:rPr>
      </w:pPr>
      <w:r w:rsidRPr="00CB40AE">
        <w:rPr>
          <w:rFonts w:ascii="Arial" w:hAnsi="Arial" w:cs="Arial"/>
          <w:bCs/>
          <w:sz w:val="20"/>
          <w:szCs w:val="20"/>
        </w:rPr>
        <w:t>1. Утвердить П</w:t>
      </w:r>
      <w:r w:rsidRPr="00CB40AE">
        <w:rPr>
          <w:rFonts w:ascii="Arial" w:hAnsi="Arial" w:cs="Arial"/>
          <w:sz w:val="20"/>
          <w:szCs w:val="20"/>
        </w:rPr>
        <w:t xml:space="preserve">оложение о </w:t>
      </w:r>
      <w:r w:rsidRPr="00CB40AE">
        <w:rPr>
          <w:rFonts w:ascii="Arial" w:hAnsi="Arial" w:cs="Arial"/>
          <w:bCs/>
          <w:sz w:val="20"/>
          <w:szCs w:val="20"/>
        </w:rPr>
        <w:t xml:space="preserve">порядке увольнения муниципального служащего администрации </w:t>
      </w:r>
      <w:r w:rsidRPr="00CB40AE">
        <w:rPr>
          <w:rFonts w:ascii="Arial" w:hAnsi="Arial" w:cs="Arial"/>
          <w:sz w:val="20"/>
          <w:szCs w:val="20"/>
        </w:rPr>
        <w:t>муниципального образования «Олонки»</w:t>
      </w:r>
      <w:r w:rsidRPr="00CB40AE">
        <w:rPr>
          <w:rFonts w:ascii="Arial" w:hAnsi="Arial" w:cs="Arial"/>
          <w:bCs/>
          <w:sz w:val="20"/>
          <w:szCs w:val="20"/>
        </w:rPr>
        <w:t xml:space="preserve"> в связи с утратой доверия (прилагается).</w:t>
      </w:r>
    </w:p>
    <w:p w:rsidR="00CB40AE" w:rsidRPr="00CB40AE" w:rsidRDefault="00CB40AE" w:rsidP="00CB40AE">
      <w:pPr>
        <w:ind w:firstLine="709"/>
        <w:jc w:val="both"/>
        <w:rPr>
          <w:b/>
          <w:sz w:val="20"/>
          <w:szCs w:val="20"/>
        </w:rPr>
      </w:pPr>
      <w:r w:rsidRPr="00CB40AE">
        <w:rPr>
          <w:rFonts w:ascii="Arial" w:hAnsi="Arial" w:cs="Arial"/>
          <w:sz w:val="20"/>
          <w:szCs w:val="20"/>
        </w:rPr>
        <w:t xml:space="preserve">2. Признать постановление администрации муниципального образования «Олонки» от 07.08.2014 года №84 «Об утверждении порядка увольнения муниципальных служащих муниципального образования «Олонки» в связи с утратой доверия» утратившим силу. </w:t>
      </w:r>
    </w:p>
    <w:p w:rsidR="00CB40AE" w:rsidRPr="00CB40AE" w:rsidRDefault="00CB40AE" w:rsidP="00CB40AE">
      <w:pPr>
        <w:tabs>
          <w:tab w:val="left" w:pos="426"/>
        </w:tabs>
        <w:ind w:firstLine="709"/>
        <w:jc w:val="both"/>
        <w:rPr>
          <w:rFonts w:ascii="Arial" w:hAnsi="Arial" w:cs="Arial"/>
          <w:sz w:val="20"/>
          <w:szCs w:val="20"/>
        </w:rPr>
      </w:pPr>
      <w:r w:rsidRPr="00CB40AE">
        <w:rPr>
          <w:rFonts w:ascii="Arial" w:hAnsi="Arial" w:cs="Arial"/>
          <w:bCs/>
          <w:kern w:val="2"/>
          <w:sz w:val="20"/>
          <w:szCs w:val="20"/>
        </w:rPr>
        <w:t>3.</w:t>
      </w:r>
      <w:r w:rsidRPr="00CB40AE">
        <w:rPr>
          <w:rFonts w:ascii="Arial" w:hAnsi="Arial" w:cs="Arial"/>
          <w:sz w:val="20"/>
          <w:szCs w:val="20"/>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CB40AE" w:rsidRPr="00CB40AE" w:rsidRDefault="00CB40AE" w:rsidP="00CB40AE">
      <w:pPr>
        <w:tabs>
          <w:tab w:val="left" w:pos="-130"/>
        </w:tabs>
        <w:ind w:left="12" w:firstLine="697"/>
        <w:jc w:val="both"/>
        <w:rPr>
          <w:rFonts w:ascii="Arial" w:hAnsi="Arial" w:cs="Arial"/>
          <w:kern w:val="2"/>
          <w:sz w:val="20"/>
          <w:szCs w:val="20"/>
        </w:rPr>
      </w:pPr>
      <w:r w:rsidRPr="00CB40AE">
        <w:rPr>
          <w:rFonts w:ascii="Arial" w:hAnsi="Arial" w:cs="Arial"/>
          <w:color w:val="000000"/>
          <w:spacing w:val="-1"/>
          <w:sz w:val="20"/>
          <w:szCs w:val="20"/>
        </w:rPr>
        <w:t>4. Настоящее п</w:t>
      </w:r>
      <w:r w:rsidRPr="00CB40AE">
        <w:rPr>
          <w:rFonts w:ascii="Arial" w:hAnsi="Arial" w:cs="Arial"/>
          <w:sz w:val="20"/>
          <w:szCs w:val="20"/>
        </w:rPr>
        <w:t xml:space="preserve">остановление вступает в силу </w:t>
      </w:r>
      <w:r w:rsidRPr="00CB40AE">
        <w:rPr>
          <w:rFonts w:ascii="Arial" w:hAnsi="Arial" w:cs="Arial"/>
          <w:kern w:val="2"/>
          <w:sz w:val="20"/>
          <w:szCs w:val="20"/>
        </w:rPr>
        <w:t>после его официального опубликования.</w:t>
      </w:r>
    </w:p>
    <w:p w:rsidR="00CB40AE" w:rsidRPr="00CB40AE" w:rsidRDefault="00CB40AE" w:rsidP="00CB40AE">
      <w:pPr>
        <w:ind w:firstLine="709"/>
        <w:jc w:val="both"/>
        <w:rPr>
          <w:rFonts w:ascii="Arial" w:hAnsi="Arial" w:cs="Arial"/>
          <w:bCs/>
          <w:kern w:val="2"/>
          <w:sz w:val="20"/>
          <w:szCs w:val="20"/>
        </w:rPr>
      </w:pPr>
      <w:r w:rsidRPr="00CB40AE">
        <w:rPr>
          <w:rFonts w:ascii="Arial" w:hAnsi="Arial" w:cs="Arial"/>
          <w:sz w:val="20"/>
          <w:szCs w:val="20"/>
        </w:rPr>
        <w:t>5. Контроль за исполнением настоящего постановления оставляю за собой</w:t>
      </w:r>
      <w:r w:rsidRPr="00CB40AE">
        <w:rPr>
          <w:rFonts w:ascii="Arial" w:hAnsi="Arial" w:cs="Arial"/>
          <w:bCs/>
          <w:kern w:val="2"/>
          <w:sz w:val="20"/>
          <w:szCs w:val="20"/>
        </w:rPr>
        <w:t>.</w:t>
      </w:r>
    </w:p>
    <w:p w:rsidR="00CB40AE" w:rsidRPr="00CB40AE" w:rsidRDefault="00CB40AE" w:rsidP="00CB40AE">
      <w:pPr>
        <w:ind w:firstLine="709"/>
        <w:jc w:val="both"/>
        <w:rPr>
          <w:rFonts w:ascii="Arial" w:hAnsi="Arial" w:cs="Arial"/>
          <w:bCs/>
          <w:kern w:val="2"/>
          <w:sz w:val="20"/>
          <w:szCs w:val="20"/>
        </w:rPr>
      </w:pPr>
    </w:p>
    <w:p w:rsidR="00CB40AE" w:rsidRPr="00CB40AE" w:rsidRDefault="00CB40AE" w:rsidP="00CB40AE">
      <w:pPr>
        <w:ind w:firstLine="709"/>
        <w:jc w:val="both"/>
        <w:rPr>
          <w:rFonts w:ascii="Arial" w:hAnsi="Arial" w:cs="Arial"/>
          <w:bCs/>
          <w:kern w:val="2"/>
          <w:sz w:val="20"/>
          <w:szCs w:val="20"/>
        </w:rPr>
      </w:pPr>
    </w:p>
    <w:p w:rsidR="00CB40AE" w:rsidRPr="00CB40AE" w:rsidRDefault="00CB40AE" w:rsidP="00CB40AE">
      <w:pPr>
        <w:jc w:val="both"/>
        <w:rPr>
          <w:rFonts w:ascii="Arial" w:hAnsi="Arial" w:cs="Arial"/>
          <w:sz w:val="20"/>
          <w:szCs w:val="20"/>
        </w:rPr>
      </w:pPr>
      <w:r w:rsidRPr="00CB40AE">
        <w:rPr>
          <w:rFonts w:ascii="Arial" w:hAnsi="Arial" w:cs="Arial"/>
          <w:sz w:val="20"/>
          <w:szCs w:val="20"/>
        </w:rPr>
        <w:t xml:space="preserve">Глава МО «Олонки» </w:t>
      </w:r>
    </w:p>
    <w:p w:rsidR="00CB40AE" w:rsidRPr="00CB40AE" w:rsidRDefault="00CB40AE" w:rsidP="00CB40AE">
      <w:pPr>
        <w:jc w:val="both"/>
        <w:rPr>
          <w:rFonts w:ascii="Arial" w:hAnsi="Arial" w:cs="Arial"/>
          <w:sz w:val="20"/>
          <w:szCs w:val="20"/>
        </w:rPr>
      </w:pPr>
      <w:r w:rsidRPr="00CB40AE">
        <w:rPr>
          <w:rFonts w:ascii="Arial" w:hAnsi="Arial" w:cs="Arial"/>
          <w:sz w:val="20"/>
          <w:szCs w:val="20"/>
        </w:rPr>
        <w:t>С.Н. Нефедьев</w:t>
      </w:r>
    </w:p>
    <w:p w:rsidR="00CB40AE" w:rsidRPr="00CB40AE" w:rsidRDefault="00CB40AE" w:rsidP="00CB40AE">
      <w:pPr>
        <w:jc w:val="both"/>
        <w:rPr>
          <w:rFonts w:ascii="Arial" w:hAnsi="Arial" w:cs="Arial"/>
          <w:bCs/>
          <w:kern w:val="2"/>
          <w:sz w:val="20"/>
          <w:szCs w:val="20"/>
        </w:rPr>
      </w:pPr>
    </w:p>
    <w:p w:rsidR="00CB40AE" w:rsidRPr="00CB40AE" w:rsidRDefault="00CB40AE" w:rsidP="00CB40AE">
      <w:pPr>
        <w:jc w:val="right"/>
        <w:rPr>
          <w:rFonts w:ascii="Courier New" w:hAnsi="Courier New" w:cs="Courier New"/>
          <w:caps/>
          <w:sz w:val="20"/>
          <w:szCs w:val="20"/>
        </w:rPr>
      </w:pPr>
      <w:r w:rsidRPr="00CB40AE">
        <w:rPr>
          <w:rFonts w:ascii="Courier New" w:hAnsi="Courier New" w:cs="Courier New"/>
          <w:sz w:val="20"/>
          <w:szCs w:val="20"/>
        </w:rPr>
        <w:t>Утверждено</w:t>
      </w:r>
    </w:p>
    <w:p w:rsidR="00CB40AE" w:rsidRPr="00CB40AE" w:rsidRDefault="00CB40AE" w:rsidP="00CB40AE">
      <w:pPr>
        <w:jc w:val="right"/>
        <w:rPr>
          <w:rFonts w:ascii="Courier New" w:hAnsi="Courier New" w:cs="Courier New"/>
          <w:sz w:val="20"/>
          <w:szCs w:val="20"/>
        </w:rPr>
      </w:pPr>
      <w:r w:rsidRPr="00CB40AE">
        <w:rPr>
          <w:rFonts w:ascii="Courier New" w:hAnsi="Courier New" w:cs="Courier New"/>
          <w:sz w:val="20"/>
          <w:szCs w:val="20"/>
        </w:rPr>
        <w:t>постановлением администрации МО «Олонки»</w:t>
      </w:r>
    </w:p>
    <w:p w:rsidR="00CB40AE" w:rsidRPr="00CB40AE" w:rsidRDefault="00CB40AE" w:rsidP="00CB40AE">
      <w:pPr>
        <w:ind w:firstLine="709"/>
        <w:jc w:val="right"/>
        <w:rPr>
          <w:rFonts w:ascii="Arial" w:hAnsi="Arial" w:cs="Arial"/>
          <w:bCs/>
          <w:kern w:val="2"/>
          <w:sz w:val="20"/>
          <w:szCs w:val="20"/>
        </w:rPr>
      </w:pPr>
      <w:r w:rsidRPr="00CB40AE">
        <w:rPr>
          <w:rFonts w:ascii="Courier New" w:hAnsi="Courier New" w:cs="Courier New"/>
          <w:sz w:val="20"/>
          <w:szCs w:val="20"/>
        </w:rPr>
        <w:t>от 09.03.2021г.№17</w:t>
      </w:r>
    </w:p>
    <w:p w:rsidR="00CB40AE" w:rsidRPr="00CB40AE" w:rsidRDefault="00CB40AE" w:rsidP="00CB40AE">
      <w:pPr>
        <w:ind w:firstLine="709"/>
        <w:jc w:val="both"/>
        <w:rPr>
          <w:rFonts w:ascii="Arial" w:hAnsi="Arial" w:cs="Arial"/>
          <w:bCs/>
          <w:kern w:val="2"/>
          <w:sz w:val="20"/>
          <w:szCs w:val="20"/>
        </w:rPr>
      </w:pPr>
    </w:p>
    <w:p w:rsidR="00CB40AE" w:rsidRPr="00CB40AE" w:rsidRDefault="00CB40AE" w:rsidP="00CB40AE">
      <w:pPr>
        <w:jc w:val="center"/>
        <w:rPr>
          <w:rFonts w:ascii="Arial" w:hAnsi="Arial" w:cs="Arial"/>
          <w:b/>
          <w:bCs/>
          <w:sz w:val="20"/>
          <w:szCs w:val="20"/>
        </w:rPr>
      </w:pPr>
      <w:bookmarkStart w:id="16" w:name="Par24"/>
      <w:bookmarkStart w:id="17" w:name="Par35"/>
      <w:bookmarkEnd w:id="16"/>
      <w:bookmarkEnd w:id="17"/>
      <w:r w:rsidRPr="00CB40AE">
        <w:rPr>
          <w:rFonts w:ascii="Arial" w:hAnsi="Arial" w:cs="Arial"/>
          <w:b/>
          <w:bCs/>
          <w:sz w:val="20"/>
          <w:szCs w:val="20"/>
        </w:rPr>
        <w:t xml:space="preserve">Положение </w:t>
      </w:r>
      <w:r w:rsidRPr="00CB40AE">
        <w:rPr>
          <w:rFonts w:ascii="Arial" w:hAnsi="Arial" w:cs="Arial"/>
          <w:b/>
          <w:sz w:val="20"/>
          <w:szCs w:val="20"/>
        </w:rPr>
        <w:t xml:space="preserve">о </w:t>
      </w:r>
      <w:r w:rsidRPr="00CB40AE">
        <w:rPr>
          <w:rFonts w:ascii="Arial" w:hAnsi="Arial" w:cs="Arial"/>
          <w:b/>
          <w:bCs/>
          <w:sz w:val="20"/>
          <w:szCs w:val="20"/>
        </w:rPr>
        <w:t xml:space="preserve">порядке увольнения муниципального служащего администрации муниципального образования </w:t>
      </w:r>
      <w:r w:rsidRPr="00CB40AE">
        <w:rPr>
          <w:rFonts w:ascii="Arial" w:hAnsi="Arial" w:cs="Arial"/>
          <w:b/>
          <w:sz w:val="20"/>
          <w:szCs w:val="20"/>
        </w:rPr>
        <w:t xml:space="preserve">«Олонки» </w:t>
      </w:r>
      <w:r w:rsidRPr="00CB40AE">
        <w:rPr>
          <w:rFonts w:ascii="Arial" w:hAnsi="Arial" w:cs="Arial"/>
          <w:b/>
          <w:bCs/>
          <w:sz w:val="20"/>
          <w:szCs w:val="20"/>
        </w:rPr>
        <w:t>в связи с утратой доверия</w:t>
      </w:r>
    </w:p>
    <w:p w:rsidR="00CB40AE" w:rsidRPr="00CB40AE" w:rsidRDefault="00CB40AE" w:rsidP="00CB40AE">
      <w:pPr>
        <w:jc w:val="center"/>
        <w:rPr>
          <w:rFonts w:ascii="Times New Roman" w:eastAsia="Times New Roman" w:hAnsi="Times New Roman" w:cs="Times New Roman"/>
          <w:sz w:val="20"/>
          <w:szCs w:val="20"/>
          <w:lang w:eastAsia="ru-RU"/>
        </w:rPr>
      </w:pPr>
    </w:p>
    <w:p w:rsidR="00CB40AE" w:rsidRPr="00CB40AE" w:rsidRDefault="00CB40AE" w:rsidP="00CB40AE">
      <w:pPr>
        <w:suppressAutoHyphens/>
        <w:autoSpaceDE w:val="0"/>
        <w:autoSpaceDN w:val="0"/>
        <w:adjustRightInd w:val="0"/>
        <w:ind w:firstLine="709"/>
        <w:jc w:val="both"/>
        <w:rPr>
          <w:rFonts w:ascii="Arial" w:eastAsia="Times New Roman" w:hAnsi="Arial" w:cs="Arial"/>
          <w:sz w:val="20"/>
          <w:szCs w:val="20"/>
          <w:lang w:eastAsia="ru-RU"/>
        </w:rPr>
      </w:pPr>
      <w:r w:rsidRPr="00CB40AE">
        <w:rPr>
          <w:rFonts w:ascii="Arial" w:eastAsia="Times New Roman" w:hAnsi="Arial" w:cs="Arial"/>
          <w:sz w:val="20"/>
          <w:szCs w:val="20"/>
          <w:lang w:eastAsia="ru-RU"/>
        </w:rPr>
        <w:t xml:space="preserve">1. Настоящее Положение в соответствии с </w:t>
      </w:r>
      <w:r w:rsidRPr="00CB40AE">
        <w:rPr>
          <w:rFonts w:ascii="Arial" w:hAnsi="Arial" w:cs="Arial"/>
          <w:sz w:val="20"/>
          <w:szCs w:val="20"/>
        </w:rPr>
        <w:t xml:space="preserve">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увольнения </w:t>
      </w:r>
      <w:r w:rsidRPr="00CB40AE">
        <w:rPr>
          <w:rFonts w:ascii="Arial" w:eastAsia="Times New Roman" w:hAnsi="Arial" w:cs="Arial"/>
          <w:sz w:val="20"/>
          <w:szCs w:val="20"/>
          <w:lang w:eastAsia="ru-RU"/>
        </w:rPr>
        <w:t xml:space="preserve">муниципального служащего администрации муниципального образования «Олонки» (далее – муниципальный служащий) </w:t>
      </w:r>
      <w:r w:rsidRPr="00CB40AE">
        <w:rPr>
          <w:rFonts w:ascii="Arial" w:hAnsi="Arial" w:cs="Arial"/>
          <w:sz w:val="20"/>
          <w:szCs w:val="20"/>
        </w:rPr>
        <w:t xml:space="preserve">с муниципальной службы </w:t>
      </w:r>
      <w:r w:rsidRPr="00CB40AE">
        <w:rPr>
          <w:rFonts w:ascii="Arial" w:eastAsia="Times New Roman" w:hAnsi="Arial" w:cs="Arial"/>
          <w:sz w:val="20"/>
          <w:szCs w:val="20"/>
          <w:lang w:eastAsia="ru-RU"/>
        </w:rPr>
        <w:t>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eastAsia="Times New Roman" w:hAnsi="Arial" w:cs="Arial"/>
          <w:sz w:val="20"/>
          <w:szCs w:val="20"/>
          <w:lang w:eastAsia="ru-RU"/>
        </w:rPr>
        <w:t xml:space="preserve">2. </w:t>
      </w:r>
      <w:r w:rsidRPr="00CB40AE">
        <w:rPr>
          <w:rFonts w:ascii="Arial" w:hAnsi="Arial" w:cs="Arial"/>
          <w:sz w:val="20"/>
          <w:szCs w:val="20"/>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№25-ФЗ (далее – увольнение 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3. Взыскание в виде увольнения в связи с утратой доверия применяется главой администрации </w:t>
      </w:r>
      <w:r w:rsidRPr="00CB40AE">
        <w:rPr>
          <w:rFonts w:ascii="Arial" w:eastAsia="Times New Roman" w:hAnsi="Arial" w:cs="Arial"/>
          <w:sz w:val="20"/>
          <w:szCs w:val="20"/>
          <w:lang w:eastAsia="ru-RU"/>
        </w:rPr>
        <w:t>муниципального образования «Олонки»</w:t>
      </w:r>
      <w:r w:rsidRPr="00CB40AE">
        <w:rPr>
          <w:rFonts w:ascii="Arial" w:hAnsi="Arial" w:cs="Arial"/>
          <w:sz w:val="20"/>
          <w:szCs w:val="20"/>
        </w:rPr>
        <w:t xml:space="preserve"> (далее – представитель нанимателя (работодатель), на основании:</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1) доклада о результатах проверки, проведенной </w:t>
      </w:r>
      <w:r w:rsidRPr="00CB40AE">
        <w:rPr>
          <w:rFonts w:ascii="Arial" w:eastAsia="Times New Roman" w:hAnsi="Arial" w:cs="Arial"/>
          <w:sz w:val="20"/>
          <w:szCs w:val="20"/>
          <w:lang w:eastAsia="ru-RU"/>
        </w:rPr>
        <w:t xml:space="preserve">заместителем главы администрации муниципального образования «Олонки», </w:t>
      </w:r>
      <w:r w:rsidRPr="00CB40AE">
        <w:rPr>
          <w:rFonts w:ascii="Arial" w:hAnsi="Arial" w:cs="Arial"/>
          <w:sz w:val="20"/>
          <w:szCs w:val="20"/>
        </w:rPr>
        <w:t xml:space="preserve">уполномоченного главой администрации </w:t>
      </w:r>
      <w:r w:rsidRPr="00CB40AE">
        <w:rPr>
          <w:rFonts w:ascii="Arial" w:eastAsia="Times New Roman" w:hAnsi="Arial" w:cs="Arial"/>
          <w:sz w:val="20"/>
          <w:szCs w:val="20"/>
          <w:lang w:eastAsia="ru-RU"/>
        </w:rPr>
        <w:t xml:space="preserve">муниципального образования «Олонки» </w:t>
      </w:r>
      <w:r w:rsidRPr="00CB40AE">
        <w:rPr>
          <w:rFonts w:ascii="Arial" w:hAnsi="Arial" w:cs="Arial"/>
          <w:sz w:val="20"/>
          <w:szCs w:val="20"/>
        </w:rPr>
        <w:t>на осуществление кадровой работы</w:t>
      </w:r>
      <w:r w:rsidRPr="00CB40AE">
        <w:rPr>
          <w:rFonts w:ascii="Arial" w:eastAsia="Times New Roman" w:hAnsi="Arial" w:cs="Arial"/>
          <w:sz w:val="20"/>
          <w:szCs w:val="20"/>
          <w:lang w:eastAsia="ru-RU"/>
        </w:rPr>
        <w:t xml:space="preserve"> (далее – уполномоченное должностное лицо);</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2) рекомендации комиссии по соблюдению требований к служебному поведению муниципальных служащих администрации </w:t>
      </w:r>
      <w:r w:rsidRPr="00CB40AE">
        <w:rPr>
          <w:rFonts w:ascii="Arial" w:eastAsia="Times New Roman" w:hAnsi="Arial" w:cs="Arial"/>
          <w:sz w:val="20"/>
          <w:szCs w:val="20"/>
          <w:lang w:eastAsia="ru-RU"/>
        </w:rPr>
        <w:t>муниципального образования «Олонки»</w:t>
      </w:r>
      <w:r w:rsidRPr="00CB40AE">
        <w:rPr>
          <w:rFonts w:ascii="Arial" w:hAnsi="Arial" w:cs="Arial"/>
          <w:sz w:val="20"/>
          <w:szCs w:val="20"/>
        </w:rPr>
        <w:t xml:space="preserve">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14.1 и 15 Федерального закона №25-ФЗ (далее соответственно – проверка, проступок), направлялся в комиссию по урегулированию конфликта интересов;</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3) объяснений муниципального служащего;</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4) иных материалов.</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4. В день поступления представителю нанимателя (работодателю) </w:t>
      </w:r>
      <w:r w:rsidRPr="00CB40AE">
        <w:rPr>
          <w:rFonts w:ascii="Arial" w:eastAsia="Times New Roman" w:hAnsi="Arial" w:cs="Arial"/>
          <w:sz w:val="20"/>
          <w:szCs w:val="20"/>
          <w:lang w:eastAsia="ru-RU"/>
        </w:rPr>
        <w:t xml:space="preserve">информации, являющейся основанием для принятия решения о проведении проверки в соответствии с пунктом 7 </w:t>
      </w:r>
      <w:r w:rsidRPr="00CB40AE">
        <w:rPr>
          <w:rFonts w:ascii="Arial" w:hAnsi="Arial" w:cs="Arial"/>
          <w:sz w:val="20"/>
          <w:szCs w:val="20"/>
        </w:rPr>
        <w:t xml:space="preserve">Положения, утвержденного указом Губернатора Иркутской области №7-уг (далее – </w:t>
      </w:r>
      <w:r w:rsidRPr="00CB40AE">
        <w:rPr>
          <w:rFonts w:ascii="Arial" w:eastAsia="Times New Roman" w:hAnsi="Arial" w:cs="Arial"/>
          <w:sz w:val="20"/>
          <w:szCs w:val="20"/>
          <w:lang w:eastAsia="ru-RU"/>
        </w:rPr>
        <w:t>информация, являющаяся основанием для принятия решения о проведении проверки</w:t>
      </w:r>
      <w:r w:rsidRPr="00CB40AE">
        <w:rPr>
          <w:rFonts w:ascii="Arial" w:hAnsi="Arial" w:cs="Arial"/>
          <w:sz w:val="20"/>
          <w:szCs w:val="20"/>
        </w:rPr>
        <w:t xml:space="preserve">), </w:t>
      </w:r>
      <w:r w:rsidRPr="00CB40AE">
        <w:rPr>
          <w:rFonts w:ascii="Arial" w:eastAsia="Times New Roman" w:hAnsi="Arial" w:cs="Arial"/>
          <w:sz w:val="20"/>
          <w:szCs w:val="20"/>
          <w:lang w:eastAsia="ru-RU"/>
        </w:rPr>
        <w:t>уполномоченное должностное лицо</w:t>
      </w:r>
      <w:r w:rsidRPr="00CB40AE">
        <w:rPr>
          <w:rFonts w:ascii="Arial" w:hAnsi="Arial" w:cs="Arial"/>
          <w:sz w:val="20"/>
          <w:szCs w:val="20"/>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5. Н</w:t>
      </w:r>
      <w:r w:rsidRPr="00CB40AE">
        <w:rPr>
          <w:rFonts w:ascii="Arial" w:eastAsia="Times New Roman" w:hAnsi="Arial" w:cs="Arial"/>
          <w:sz w:val="20"/>
          <w:szCs w:val="20"/>
          <w:lang w:eastAsia="ru-RU"/>
        </w:rPr>
        <w:t xml:space="preserve">е позднее двух рабочих дней со дня получения от муниципального служащего письменного объяснения уполномоченное должностное лицо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CB40AE">
        <w:rPr>
          <w:rFonts w:ascii="Arial" w:hAnsi="Arial" w:cs="Arial"/>
          <w:sz w:val="20"/>
          <w:szCs w:val="20"/>
        </w:rPr>
        <w:t>Положения, утвержденного указом Губернатора Иркутской области №7-уг.</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CB40AE">
        <w:rPr>
          <w:rFonts w:ascii="Arial" w:eastAsia="Times New Roman" w:hAnsi="Arial" w:cs="Arial"/>
          <w:sz w:val="20"/>
          <w:szCs w:val="20"/>
          <w:lang w:eastAsia="ru-RU"/>
        </w:rPr>
        <w:t xml:space="preserve">уполномоченным должностным лицом </w:t>
      </w:r>
      <w:r w:rsidRPr="00CB40AE">
        <w:rPr>
          <w:rFonts w:ascii="Arial" w:hAnsi="Arial" w:cs="Arial"/>
          <w:sz w:val="20"/>
          <w:szCs w:val="20"/>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1) дату и номер акта;</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2) время и место составления акта;</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4) дату, номер запроса, дату вручения указанного запроса муниципальному служащему;</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5) сведения о непредставлении письменного объяснения;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6) подписи должностного лица уполномоченного должностного лица, а также двух муниципальных служащих (администрации муниципального образования «Олонки», подтверждающих непредставление муниципальным служащим письменного объяснения.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eastAsia="Times New Roman" w:hAnsi="Arial" w:cs="Arial"/>
          <w:sz w:val="20"/>
          <w:szCs w:val="20"/>
          <w:lang w:eastAsia="ru-RU"/>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CB40AE">
        <w:rPr>
          <w:rFonts w:ascii="Arial" w:hAnsi="Arial" w:cs="Arial"/>
          <w:sz w:val="20"/>
          <w:szCs w:val="20"/>
        </w:rPr>
        <w:t>Положения, утвержденного указом Губернатора Иркутской области №7-уг.</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7. Проверка проводится </w:t>
      </w:r>
      <w:r w:rsidRPr="00CB40AE">
        <w:rPr>
          <w:rFonts w:ascii="Arial" w:eastAsia="Times New Roman" w:hAnsi="Arial" w:cs="Arial"/>
          <w:sz w:val="20"/>
          <w:szCs w:val="20"/>
          <w:lang w:eastAsia="ru-RU"/>
        </w:rPr>
        <w:t xml:space="preserve">уполномоченным должностным лицом в порядке и сроки, установленные </w:t>
      </w:r>
      <w:r w:rsidRPr="00CB40AE">
        <w:rPr>
          <w:rFonts w:ascii="Arial" w:hAnsi="Arial" w:cs="Arial"/>
          <w:sz w:val="20"/>
          <w:szCs w:val="20"/>
        </w:rPr>
        <w:t xml:space="preserve">Положением, утвержденным указом Губернатора Иркутской области №7-уг. </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8. По результатам проверки не позднее трех рабочих дней со дня завершения проверки </w:t>
      </w:r>
      <w:r w:rsidRPr="00CB40AE">
        <w:rPr>
          <w:rFonts w:ascii="Arial" w:eastAsia="Times New Roman" w:hAnsi="Arial" w:cs="Arial"/>
          <w:sz w:val="20"/>
          <w:szCs w:val="20"/>
          <w:lang w:eastAsia="ru-RU"/>
        </w:rPr>
        <w:t xml:space="preserve">уполномоченным должностным лицом </w:t>
      </w:r>
      <w:r w:rsidRPr="00CB40AE">
        <w:rPr>
          <w:rFonts w:ascii="Arial" w:hAnsi="Arial" w:cs="Arial"/>
          <w:sz w:val="20"/>
          <w:szCs w:val="20"/>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1) об отсутствии оснований для увольнения муниципального служащего 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2) об увольнении муниципального служащего 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3) о представлении материалов проверки в комиссию по урегулированию конфликта интересов.</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1) уволить муниципального служащего 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2) представить материалы проверки в комиссию по урегулированию конфликта интересов.</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Решение представителя нанимателя (работодателя) оформляется письменной резолюцией на докладе </w:t>
      </w:r>
      <w:r w:rsidRPr="00CB40AE">
        <w:rPr>
          <w:rFonts w:ascii="Arial" w:eastAsia="Times New Roman" w:hAnsi="Arial" w:cs="Arial"/>
          <w:sz w:val="20"/>
          <w:szCs w:val="20"/>
          <w:lang w:eastAsia="ru-RU"/>
        </w:rPr>
        <w:t>уполномоченного должностного лица о результатах проверки.</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CB40AE">
        <w:rPr>
          <w:rFonts w:ascii="Arial" w:eastAsia="Times New Roman" w:hAnsi="Arial" w:cs="Arial"/>
          <w:sz w:val="20"/>
          <w:szCs w:val="20"/>
          <w:lang w:eastAsia="ru-RU"/>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CB40AE" w:rsidRPr="00CB40AE" w:rsidRDefault="00CB40AE" w:rsidP="00CB40AE">
      <w:pPr>
        <w:autoSpaceDE w:val="0"/>
        <w:autoSpaceDN w:val="0"/>
        <w:adjustRightInd w:val="0"/>
        <w:ind w:firstLine="709"/>
        <w:jc w:val="both"/>
        <w:rPr>
          <w:rFonts w:ascii="Arial" w:hAnsi="Arial" w:cs="Arial"/>
          <w:sz w:val="20"/>
          <w:szCs w:val="20"/>
        </w:rPr>
      </w:pPr>
      <w:r w:rsidRPr="00CB40AE">
        <w:rPr>
          <w:rFonts w:ascii="Arial" w:hAnsi="Arial" w:cs="Arial"/>
          <w:sz w:val="20"/>
          <w:szCs w:val="20"/>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CB40AE" w:rsidRPr="00CB40AE" w:rsidRDefault="00CB40AE" w:rsidP="00CB40AE">
      <w:pPr>
        <w:autoSpaceDE w:val="0"/>
        <w:autoSpaceDN w:val="0"/>
        <w:adjustRightInd w:val="0"/>
        <w:ind w:firstLine="709"/>
        <w:jc w:val="both"/>
        <w:rPr>
          <w:rFonts w:ascii="Arial" w:hAnsi="Arial" w:cs="Arial"/>
          <w:sz w:val="20"/>
          <w:szCs w:val="20"/>
        </w:rPr>
      </w:pPr>
      <w:r w:rsidRPr="00CB40AE">
        <w:rPr>
          <w:rFonts w:ascii="Arial" w:hAnsi="Arial" w:cs="Arial"/>
          <w:sz w:val="20"/>
          <w:szCs w:val="20"/>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CB40AE" w:rsidRPr="00CB40AE" w:rsidRDefault="00CB40AE" w:rsidP="00CB40AE">
      <w:pPr>
        <w:autoSpaceDE w:val="0"/>
        <w:autoSpaceDN w:val="0"/>
        <w:adjustRightInd w:val="0"/>
        <w:ind w:firstLine="709"/>
        <w:jc w:val="both"/>
        <w:rPr>
          <w:rFonts w:ascii="Arial" w:hAnsi="Arial" w:cs="Arial"/>
          <w:sz w:val="20"/>
          <w:szCs w:val="20"/>
        </w:rPr>
      </w:pPr>
      <w:r w:rsidRPr="00CB40AE">
        <w:rPr>
          <w:rFonts w:ascii="Arial" w:hAnsi="Arial" w:cs="Arial"/>
          <w:sz w:val="20"/>
          <w:szCs w:val="20"/>
        </w:rPr>
        <w:t>1) о неприменении к муниципальному служащему взыскания в виде увольнения в связи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2) об увольнении муниципального служащего в связи с утратой доверия.</w:t>
      </w:r>
    </w:p>
    <w:p w:rsidR="00CB40AE" w:rsidRPr="00CB40AE" w:rsidRDefault="00CB40AE" w:rsidP="00CB40AE">
      <w:pPr>
        <w:autoSpaceDE w:val="0"/>
        <w:autoSpaceDN w:val="0"/>
        <w:adjustRightInd w:val="0"/>
        <w:ind w:firstLine="709"/>
        <w:jc w:val="both"/>
        <w:rPr>
          <w:rFonts w:ascii="Arial" w:hAnsi="Arial" w:cs="Arial"/>
          <w:sz w:val="20"/>
          <w:szCs w:val="20"/>
        </w:rPr>
      </w:pPr>
      <w:r w:rsidRPr="00CB40AE">
        <w:rPr>
          <w:rFonts w:ascii="Arial" w:hAnsi="Arial" w:cs="Arial"/>
          <w:sz w:val="20"/>
          <w:szCs w:val="20"/>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1) не применять к муниципальному служащему взыскание в виде увольнения 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2) уволить муниципального служащего 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CB40AE">
        <w:rPr>
          <w:rFonts w:ascii="Arial" w:eastAsia="Times New Roman" w:hAnsi="Arial" w:cs="Arial"/>
          <w:sz w:val="20"/>
          <w:szCs w:val="20"/>
          <w:lang w:eastAsia="ru-RU"/>
        </w:rPr>
        <w:t>.</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eastAsia="Times New Roman" w:hAnsi="Arial" w:cs="Arial"/>
          <w:sz w:val="20"/>
          <w:szCs w:val="20"/>
          <w:lang w:eastAsia="ru-RU"/>
        </w:rPr>
        <w:t xml:space="preserve">16. </w:t>
      </w:r>
      <w:r w:rsidRPr="00CB40AE">
        <w:rPr>
          <w:rFonts w:ascii="Arial" w:hAnsi="Arial" w:cs="Arial"/>
          <w:sz w:val="20"/>
          <w:szCs w:val="20"/>
        </w:rPr>
        <w:t>При применении взыскания в виде увольнения в связи с утратой доверия учитываются обстоятельства, перечисленные в части 4 статьи 27.1</w:t>
      </w:r>
      <w:r w:rsidRPr="00CB40AE">
        <w:rPr>
          <w:rFonts w:ascii="Arial" w:hAnsi="Arial" w:cs="Arial"/>
          <w:kern w:val="2"/>
          <w:sz w:val="20"/>
          <w:szCs w:val="20"/>
          <w:vertAlign w:val="superscript"/>
        </w:rPr>
        <w:t xml:space="preserve"> </w:t>
      </w:r>
      <w:r w:rsidRPr="00CB40AE">
        <w:rPr>
          <w:rFonts w:ascii="Arial" w:hAnsi="Arial" w:cs="Arial"/>
          <w:sz w:val="20"/>
          <w:szCs w:val="20"/>
        </w:rPr>
        <w:t xml:space="preserve">Федерального закона №25-ФЗ. </w:t>
      </w:r>
    </w:p>
    <w:p w:rsidR="00CB40AE" w:rsidRPr="00CB40AE" w:rsidRDefault="00CB40AE" w:rsidP="00CB40AE">
      <w:pPr>
        <w:suppressAutoHyphens/>
        <w:autoSpaceDE w:val="0"/>
        <w:autoSpaceDN w:val="0"/>
        <w:adjustRightInd w:val="0"/>
        <w:ind w:firstLine="709"/>
        <w:jc w:val="both"/>
        <w:rPr>
          <w:rFonts w:ascii="Arial" w:eastAsia="Times New Roman" w:hAnsi="Arial" w:cs="Arial"/>
          <w:sz w:val="20"/>
          <w:szCs w:val="20"/>
          <w:lang w:eastAsia="ru-RU"/>
        </w:rPr>
      </w:pPr>
      <w:r w:rsidRPr="00CB40AE">
        <w:rPr>
          <w:rFonts w:ascii="Arial" w:eastAsia="Times New Roman" w:hAnsi="Arial" w:cs="Arial"/>
          <w:sz w:val="20"/>
          <w:szCs w:val="20"/>
          <w:lang w:eastAsia="ru-RU"/>
        </w:rPr>
        <w:t>17. Р</w:t>
      </w:r>
      <w:r w:rsidRPr="00CB40AE">
        <w:rPr>
          <w:rFonts w:ascii="Arial" w:hAnsi="Arial" w:cs="Arial"/>
          <w:sz w:val="20"/>
          <w:szCs w:val="20"/>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CB40AE">
        <w:rPr>
          <w:rFonts w:ascii="Arial" w:eastAsia="Times New Roman" w:hAnsi="Arial" w:cs="Arial"/>
          <w:sz w:val="20"/>
          <w:szCs w:val="20"/>
          <w:lang w:eastAsia="ru-RU"/>
        </w:rPr>
        <w:t>уполномоченному должностному лицу для оформления распоряжения администрации муниципального образования «Олонки»</w:t>
      </w:r>
      <w:r w:rsidRPr="00CB40AE">
        <w:rPr>
          <w:rFonts w:ascii="Arial" w:hAnsi="Arial" w:cs="Arial"/>
          <w:sz w:val="20"/>
          <w:szCs w:val="20"/>
        </w:rPr>
        <w:t xml:space="preserve"> об отказе в применении к муниципальному служащему взыскания в виде увольнения в связи с утратой доверия (далее – акт об отказе в применении взыскания) или </w:t>
      </w:r>
      <w:r w:rsidRPr="00CB40AE">
        <w:rPr>
          <w:rFonts w:ascii="Arial" w:eastAsia="Times New Roman" w:hAnsi="Arial" w:cs="Arial"/>
          <w:sz w:val="20"/>
          <w:szCs w:val="20"/>
          <w:lang w:eastAsia="ru-RU"/>
        </w:rPr>
        <w:t>распоряжения администрации муниципального образования «Олонки»</w:t>
      </w:r>
      <w:r w:rsidRPr="00CB40AE">
        <w:rPr>
          <w:rFonts w:ascii="Arial" w:hAnsi="Arial" w:cs="Arial"/>
          <w:sz w:val="20"/>
          <w:szCs w:val="20"/>
        </w:rPr>
        <w:t xml:space="preserve"> </w:t>
      </w:r>
      <w:r w:rsidRPr="00CB40AE">
        <w:rPr>
          <w:rFonts w:ascii="Arial" w:eastAsia="Times New Roman" w:hAnsi="Arial" w:cs="Arial"/>
          <w:sz w:val="20"/>
          <w:szCs w:val="20"/>
          <w:lang w:eastAsia="ru-RU"/>
        </w:rPr>
        <w:t xml:space="preserve">об увольнении муниципального служащего в связи с утратой доверия </w:t>
      </w:r>
      <w:r w:rsidRPr="00CB40AE">
        <w:rPr>
          <w:rFonts w:ascii="Arial" w:hAnsi="Arial" w:cs="Arial"/>
          <w:sz w:val="20"/>
          <w:szCs w:val="20"/>
        </w:rPr>
        <w:t>(далее – акт о применении взыскания)</w:t>
      </w:r>
      <w:r w:rsidRPr="00CB40AE">
        <w:rPr>
          <w:rFonts w:ascii="Arial" w:eastAsia="Times New Roman" w:hAnsi="Arial" w:cs="Arial"/>
          <w:sz w:val="20"/>
          <w:szCs w:val="20"/>
          <w:lang w:eastAsia="ru-RU"/>
        </w:rPr>
        <w:t xml:space="preserve">. </w:t>
      </w:r>
    </w:p>
    <w:p w:rsidR="00CB40AE" w:rsidRPr="00CB40AE" w:rsidRDefault="00CB40AE" w:rsidP="00CB40AE">
      <w:pPr>
        <w:suppressAutoHyphens/>
        <w:autoSpaceDE w:val="0"/>
        <w:autoSpaceDN w:val="0"/>
        <w:adjustRightInd w:val="0"/>
        <w:ind w:firstLine="709"/>
        <w:jc w:val="both"/>
        <w:rPr>
          <w:rFonts w:ascii="Arial" w:eastAsia="Times New Roman" w:hAnsi="Arial" w:cs="Arial"/>
          <w:sz w:val="20"/>
          <w:szCs w:val="20"/>
          <w:lang w:eastAsia="ru-RU"/>
        </w:rPr>
      </w:pPr>
      <w:r w:rsidRPr="00CB40AE">
        <w:rPr>
          <w:rFonts w:ascii="Arial" w:hAnsi="Arial" w:cs="Arial"/>
          <w:sz w:val="20"/>
          <w:szCs w:val="20"/>
        </w:rPr>
        <w:t xml:space="preserve">18. Подготовку проекта </w:t>
      </w:r>
      <w:r w:rsidRPr="00CB40AE">
        <w:rPr>
          <w:rFonts w:ascii="Arial" w:eastAsia="Times New Roman" w:hAnsi="Arial" w:cs="Arial"/>
          <w:sz w:val="20"/>
          <w:szCs w:val="20"/>
          <w:lang w:eastAsia="ru-RU"/>
        </w:rPr>
        <w:t xml:space="preserve">акта </w:t>
      </w:r>
      <w:r w:rsidRPr="00CB40AE">
        <w:rPr>
          <w:rFonts w:ascii="Arial" w:hAnsi="Arial" w:cs="Arial"/>
          <w:sz w:val="20"/>
          <w:szCs w:val="20"/>
        </w:rPr>
        <w:t xml:space="preserve">об отказе в применении взыскания или проекта акта о применении взыскания осуществляет </w:t>
      </w:r>
      <w:r w:rsidRPr="00CB40AE">
        <w:rPr>
          <w:rFonts w:ascii="Arial" w:eastAsia="Times New Roman" w:hAnsi="Arial" w:cs="Arial"/>
          <w:sz w:val="20"/>
          <w:szCs w:val="20"/>
          <w:lang w:eastAsia="ru-RU"/>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eastAsia="Times New Roman" w:hAnsi="Arial" w:cs="Arial"/>
          <w:sz w:val="20"/>
          <w:szCs w:val="20"/>
          <w:lang w:eastAsia="ru-RU"/>
        </w:rPr>
        <w:t xml:space="preserve">19. </w:t>
      </w:r>
      <w:r w:rsidRPr="00CB40AE">
        <w:rPr>
          <w:rFonts w:ascii="Arial" w:hAnsi="Arial" w:cs="Arial"/>
          <w:sz w:val="20"/>
          <w:szCs w:val="20"/>
        </w:rPr>
        <w:t>В акте о применении взыскания в качестве основания применения взыскания указывается часть 2 статьи 27.1</w:t>
      </w:r>
      <w:r w:rsidRPr="00CB40AE">
        <w:rPr>
          <w:rFonts w:ascii="Arial" w:hAnsi="Arial" w:cs="Arial"/>
          <w:kern w:val="2"/>
          <w:sz w:val="20"/>
          <w:szCs w:val="20"/>
          <w:vertAlign w:val="superscript"/>
        </w:rPr>
        <w:t xml:space="preserve"> </w:t>
      </w:r>
      <w:r w:rsidRPr="00CB40AE">
        <w:rPr>
          <w:rFonts w:ascii="Arial" w:hAnsi="Arial" w:cs="Arial"/>
          <w:sz w:val="20"/>
          <w:szCs w:val="20"/>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21. Копия акта об отказе в применении взыскания или копия акта о применении взыскания вручается муниципальному служащему </w:t>
      </w:r>
      <w:r w:rsidRPr="00CB40AE">
        <w:rPr>
          <w:rFonts w:ascii="Arial" w:eastAsia="Times New Roman" w:hAnsi="Arial" w:cs="Arial"/>
          <w:sz w:val="20"/>
          <w:szCs w:val="20"/>
          <w:lang w:eastAsia="ru-RU"/>
        </w:rPr>
        <w:t xml:space="preserve">уполномоченным должностным лицом </w:t>
      </w:r>
      <w:r w:rsidRPr="00CB40AE">
        <w:rPr>
          <w:rFonts w:ascii="Arial" w:hAnsi="Arial" w:cs="Arial"/>
          <w:sz w:val="20"/>
          <w:szCs w:val="20"/>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CB40AE">
        <w:rPr>
          <w:rFonts w:ascii="Arial" w:eastAsia="Times New Roman" w:hAnsi="Arial" w:cs="Arial"/>
          <w:sz w:val="20"/>
          <w:szCs w:val="20"/>
          <w:lang w:eastAsia="ru-RU"/>
        </w:rPr>
        <w:t xml:space="preserve">уполномоченным должностным лицом </w:t>
      </w:r>
      <w:r w:rsidRPr="00CB40AE">
        <w:rPr>
          <w:rFonts w:ascii="Arial" w:hAnsi="Arial" w:cs="Arial"/>
          <w:sz w:val="20"/>
          <w:szCs w:val="20"/>
        </w:rPr>
        <w:t>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1) дату и номер акта;</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2) время и место составления акта;</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4) фиксацию факта отказа муниципального служащего от вручения ему копии соответствующего правового акта под расписку;</w:t>
      </w:r>
    </w:p>
    <w:p w:rsidR="00CB40AE" w:rsidRPr="00CB40AE" w:rsidRDefault="00CB40AE" w:rsidP="00CB40AE">
      <w:pPr>
        <w:suppressAutoHyphens/>
        <w:autoSpaceDE w:val="0"/>
        <w:autoSpaceDN w:val="0"/>
        <w:adjustRightInd w:val="0"/>
        <w:ind w:firstLine="709"/>
        <w:jc w:val="both"/>
        <w:rPr>
          <w:rFonts w:ascii="Arial" w:hAnsi="Arial" w:cs="Arial"/>
          <w:sz w:val="20"/>
          <w:szCs w:val="20"/>
        </w:rPr>
      </w:pPr>
      <w:r w:rsidRPr="00CB40AE">
        <w:rPr>
          <w:rFonts w:ascii="Arial" w:hAnsi="Arial" w:cs="Arial"/>
          <w:sz w:val="20"/>
          <w:szCs w:val="20"/>
        </w:rPr>
        <w:t>5) подписи должностного лица уполномоченного должностного лица, а также двух муниципальных служащих администрации муниципального образования «Олонки», подтверждающих отказ муниципального служащего от вручения ему копии соответствующего правового акта под расписку.</w:t>
      </w:r>
    </w:p>
    <w:p w:rsidR="00CB40AE" w:rsidRPr="00CB40AE" w:rsidRDefault="00CB40AE" w:rsidP="00CB40AE">
      <w:pPr>
        <w:suppressAutoHyphens/>
        <w:autoSpaceDE w:val="0"/>
        <w:autoSpaceDN w:val="0"/>
        <w:adjustRightInd w:val="0"/>
        <w:ind w:firstLine="709"/>
        <w:jc w:val="both"/>
        <w:rPr>
          <w:rFonts w:ascii="Arial" w:eastAsia="Times New Roman" w:hAnsi="Arial" w:cs="Arial"/>
          <w:b/>
          <w:sz w:val="20"/>
          <w:szCs w:val="20"/>
          <w:lang w:eastAsia="ru-RU"/>
        </w:rPr>
      </w:pPr>
      <w:r w:rsidRPr="00CB40AE">
        <w:rPr>
          <w:rFonts w:ascii="Arial" w:hAnsi="Arial" w:cs="Arial"/>
          <w:sz w:val="20"/>
          <w:szCs w:val="20"/>
        </w:rPr>
        <w:t xml:space="preserve">23. Сведения о применении к муниципальному служащему взыскания в виде увольнения в связи с утратой доверия направляются </w:t>
      </w:r>
      <w:r w:rsidRPr="00CB40AE">
        <w:rPr>
          <w:rFonts w:ascii="Arial" w:eastAsia="Times New Roman" w:hAnsi="Arial" w:cs="Arial"/>
          <w:sz w:val="20"/>
          <w:szCs w:val="20"/>
          <w:lang w:eastAsia="ru-RU"/>
        </w:rPr>
        <w:t xml:space="preserve">администрацией </w:t>
      </w:r>
      <w:r w:rsidRPr="00CB40AE">
        <w:rPr>
          <w:rFonts w:ascii="Arial" w:hAnsi="Arial" w:cs="Arial"/>
          <w:sz w:val="20"/>
          <w:szCs w:val="20"/>
        </w:rPr>
        <w:t>муниципального образования «Олонки»</w:t>
      </w:r>
      <w:r w:rsidRPr="00CB40AE">
        <w:rPr>
          <w:rFonts w:ascii="Arial" w:eastAsia="Times New Roman" w:hAnsi="Arial" w:cs="Arial"/>
          <w:sz w:val="20"/>
          <w:szCs w:val="20"/>
          <w:lang w:eastAsia="ru-RU"/>
        </w:rPr>
        <w:t xml:space="preserve"> для включения </w:t>
      </w:r>
      <w:r w:rsidRPr="00CB40AE">
        <w:rPr>
          <w:rFonts w:ascii="Arial" w:hAnsi="Arial" w:cs="Arial"/>
          <w:sz w:val="20"/>
          <w:szCs w:val="20"/>
        </w:rPr>
        <w:t>в реестр лиц, уволенных в связи с утратой доверия, предусмотренный статьей 15 Федерального закона от 25 декабря 2008 года №273-ФЗ «О противодействии коррупции», в порядке, установленном федеральным законодательством.</w:t>
      </w:r>
    </w:p>
    <w:p w:rsidR="00CB40AE" w:rsidRPr="00CB40AE" w:rsidRDefault="00CB40AE" w:rsidP="00CB40AE">
      <w:pPr>
        <w:rPr>
          <w:rFonts w:ascii="Arial" w:eastAsia="Times New Roman" w:hAnsi="Arial" w:cs="Arial"/>
          <w:sz w:val="20"/>
          <w:szCs w:val="20"/>
          <w:lang w:eastAsia="ru-RU"/>
        </w:rPr>
      </w:pPr>
    </w:p>
    <w:p w:rsidR="00CB40AE" w:rsidRPr="00CB40AE" w:rsidRDefault="00CB40AE" w:rsidP="00CB40AE">
      <w:pPr>
        <w:rPr>
          <w:rFonts w:ascii="Arial" w:eastAsia="Times New Roman" w:hAnsi="Arial" w:cs="Arial"/>
          <w:sz w:val="20"/>
          <w:szCs w:val="20"/>
          <w:lang w:eastAsia="ru-RU"/>
        </w:rPr>
      </w:pPr>
    </w:p>
    <w:p w:rsidR="00CB40AE" w:rsidRPr="00CB40AE" w:rsidRDefault="00CB40AE" w:rsidP="00CB40AE">
      <w:pPr>
        <w:tabs>
          <w:tab w:val="left" w:pos="2190"/>
        </w:tabs>
        <w:rPr>
          <w:rFonts w:ascii="Times New Roman" w:eastAsia="Times New Roman" w:hAnsi="Times New Roman" w:cs="Times New Roman"/>
          <w:sz w:val="20"/>
          <w:szCs w:val="20"/>
          <w:lang w:eastAsia="ru-RU"/>
        </w:rPr>
      </w:pPr>
      <w:r w:rsidRPr="00CB40AE">
        <w:rPr>
          <w:rFonts w:ascii="Arial" w:eastAsia="Times New Roman" w:hAnsi="Arial" w:cs="Arial"/>
          <w:sz w:val="20"/>
          <w:szCs w:val="20"/>
          <w:lang w:eastAsia="ru-RU"/>
        </w:rPr>
        <w:tab/>
      </w:r>
    </w:p>
    <w:p w:rsidR="00CB40AE" w:rsidRPr="00CB40AE" w:rsidRDefault="00CB40AE" w:rsidP="00566DA0">
      <w:pPr>
        <w:rPr>
          <w:sz w:val="20"/>
          <w:szCs w:val="20"/>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F32E01" w:rsidRDefault="00F32E01"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tbl>
      <w:tblPr>
        <w:tblStyle w:val="a4"/>
        <w:tblpPr w:leftFromText="180" w:rightFromText="180" w:vertAnchor="text" w:horzAnchor="page" w:tblpX="1510" w:tblpY="-38"/>
        <w:tblW w:w="0" w:type="auto"/>
        <w:tblLook w:val="04A0"/>
      </w:tblPr>
      <w:tblGrid>
        <w:gridCol w:w="4361"/>
      </w:tblGrid>
      <w:tr w:rsidR="00F32E01" w:rsidRPr="00FC5F6F" w:rsidTr="00F32E01">
        <w:tc>
          <w:tcPr>
            <w:tcW w:w="4361" w:type="dxa"/>
          </w:tcPr>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Учредитель: администрация МО «Олонки»</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Редактор: </w:t>
            </w:r>
            <w:r>
              <w:rPr>
                <w:rFonts w:ascii="Times New Roman" w:hAnsi="Times New Roman"/>
                <w:sz w:val="12"/>
                <w:szCs w:val="12"/>
              </w:rPr>
              <w:t>Федурина Н.А.</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Адрес редакции:669341, с. Олонки, ул. Калинина, д. 5 тел. </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8(39538) 92-237</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Газета  отпечатана в администрации МО «Олонки»  </w:t>
            </w:r>
          </w:p>
          <w:p w:rsidR="00F32E01" w:rsidRPr="00E63541" w:rsidRDefault="00F32E01" w:rsidP="00F32E01">
            <w:pPr>
              <w:pStyle w:val="a3"/>
              <w:jc w:val="center"/>
              <w:rPr>
                <w:rFonts w:ascii="Times New Roman" w:hAnsi="Times New Roman"/>
                <w:sz w:val="12"/>
                <w:szCs w:val="12"/>
              </w:rPr>
            </w:pPr>
            <w:r w:rsidRPr="00E63541">
              <w:rPr>
                <w:rFonts w:ascii="Times New Roman" w:hAnsi="Times New Roman"/>
                <w:sz w:val="12"/>
                <w:szCs w:val="12"/>
              </w:rPr>
              <w:t xml:space="preserve">с. Олонки, ул. Калинина, д. 5 </w:t>
            </w:r>
          </w:p>
          <w:p w:rsidR="00F32E01" w:rsidRPr="00FC5F6F" w:rsidRDefault="00F32E01" w:rsidP="00CB40AE">
            <w:pPr>
              <w:pStyle w:val="a3"/>
              <w:jc w:val="center"/>
              <w:rPr>
                <w:rFonts w:ascii="Times New Roman" w:hAnsi="Times New Roman"/>
                <w:sz w:val="24"/>
                <w:szCs w:val="24"/>
              </w:rPr>
            </w:pPr>
            <w:r w:rsidRPr="00E63541">
              <w:rPr>
                <w:rFonts w:ascii="Times New Roman" w:hAnsi="Times New Roman"/>
                <w:sz w:val="12"/>
                <w:szCs w:val="12"/>
              </w:rPr>
              <w:t xml:space="preserve">Тираж 50 экз. номер подписан </w:t>
            </w:r>
            <w:r w:rsidR="00CB40AE">
              <w:rPr>
                <w:rFonts w:ascii="Times New Roman" w:hAnsi="Times New Roman"/>
                <w:sz w:val="12"/>
                <w:szCs w:val="12"/>
              </w:rPr>
              <w:t>31.03</w:t>
            </w:r>
            <w:r>
              <w:rPr>
                <w:rFonts w:ascii="Times New Roman" w:hAnsi="Times New Roman"/>
                <w:sz w:val="12"/>
                <w:szCs w:val="12"/>
              </w:rPr>
              <w:t>.2021</w:t>
            </w:r>
            <w:r w:rsidRPr="00E63541">
              <w:rPr>
                <w:rFonts w:ascii="Times New Roman" w:hAnsi="Times New Roman"/>
                <w:sz w:val="12"/>
                <w:szCs w:val="12"/>
              </w:rPr>
              <w:t xml:space="preserve"> г.</w:t>
            </w:r>
          </w:p>
        </w:tc>
      </w:tr>
    </w:tbl>
    <w:p w:rsidR="00F32E01" w:rsidRDefault="00F32E01" w:rsidP="00640AF4">
      <w:pPr>
        <w:pStyle w:val="a3"/>
        <w:rPr>
          <w:rFonts w:asciiTheme="minorHAnsi" w:hAnsiTheme="minorHAnsi" w:cstheme="minorHAnsi"/>
        </w:rPr>
      </w:pPr>
    </w:p>
    <w:p w:rsidR="00F32E01" w:rsidRDefault="00F32E01" w:rsidP="00640AF4">
      <w:pPr>
        <w:pStyle w:val="a3"/>
        <w:rPr>
          <w:rFonts w:asciiTheme="minorHAnsi" w:hAnsiTheme="minorHAnsi" w:cstheme="minorHAnsi"/>
        </w:rPr>
      </w:pPr>
    </w:p>
    <w:p w:rsidR="00F32E01" w:rsidRPr="008D517A" w:rsidRDefault="00F32E01" w:rsidP="00640AF4">
      <w:pPr>
        <w:pStyle w:val="a3"/>
        <w:rPr>
          <w:rFonts w:asciiTheme="minorHAnsi" w:hAnsiTheme="minorHAnsi" w:cstheme="minorHAnsi"/>
        </w:rPr>
      </w:pPr>
    </w:p>
    <w:sectPr w:rsidR="00F32E01" w:rsidRPr="008D517A" w:rsidSect="00566DA0">
      <w:pgSz w:w="8419" w:h="11906" w:orient="landscape"/>
      <w:pgMar w:top="992" w:right="76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E3" w:rsidRDefault="000D26E3" w:rsidP="00566DA0">
      <w:r>
        <w:separator/>
      </w:r>
    </w:p>
  </w:endnote>
  <w:endnote w:type="continuationSeparator" w:id="1">
    <w:p w:rsidR="000D26E3" w:rsidRDefault="000D26E3" w:rsidP="00566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E3" w:rsidRDefault="000D26E3" w:rsidP="00566DA0">
      <w:r>
        <w:separator/>
      </w:r>
    </w:p>
  </w:footnote>
  <w:footnote w:type="continuationSeparator" w:id="1">
    <w:p w:rsidR="000D26E3" w:rsidRDefault="000D26E3" w:rsidP="00566DA0">
      <w:r>
        <w:continuationSeparator/>
      </w:r>
    </w:p>
  </w:footnote>
  <w:footnote w:id="2">
    <w:p w:rsidR="00566DA0" w:rsidRPr="00004E94" w:rsidRDefault="00566DA0" w:rsidP="00566DA0">
      <w:pPr>
        <w:pStyle w:val="af0"/>
        <w:rPr>
          <w:rFonts w:ascii="Arial" w:hAnsi="Arial" w:cs="Arial"/>
          <w:sz w:val="18"/>
          <w:szCs w:val="18"/>
        </w:rPr>
      </w:pPr>
      <w:r w:rsidRPr="00004E94">
        <w:rPr>
          <w:rStyle w:val="af5"/>
          <w:rFonts w:ascii="Arial" w:hAnsi="Arial" w:cs="Arial"/>
          <w:sz w:val="18"/>
          <w:szCs w:val="18"/>
        </w:rPr>
        <w:footnoteRef/>
      </w:r>
      <w:r w:rsidRPr="00004E94">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66DA0" w:rsidRPr="00004E94" w:rsidRDefault="00566DA0" w:rsidP="00566DA0">
      <w:pPr>
        <w:pStyle w:val="af0"/>
        <w:rPr>
          <w:rFonts w:ascii="Arial" w:hAnsi="Arial" w:cs="Arial"/>
          <w:sz w:val="18"/>
          <w:szCs w:val="18"/>
        </w:rPr>
      </w:pPr>
      <w:r w:rsidRPr="00004E94">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566DA0" w:rsidRPr="00004E94" w:rsidRDefault="00566DA0" w:rsidP="00566DA0">
      <w:pPr>
        <w:pStyle w:val="af0"/>
        <w:rPr>
          <w:rFonts w:ascii="Arial" w:hAnsi="Arial" w:cs="Arial"/>
          <w:sz w:val="18"/>
          <w:szCs w:val="18"/>
        </w:rPr>
      </w:pPr>
      <w:r w:rsidRPr="00004E94">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5">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8">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2">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38F61F1"/>
    <w:multiLevelType w:val="singleLevel"/>
    <w:tmpl w:val="6E204008"/>
    <w:lvl w:ilvl="0">
      <w:numFmt w:val="bullet"/>
      <w:lvlText w:val="-"/>
      <w:lvlJc w:val="left"/>
      <w:pPr>
        <w:tabs>
          <w:tab w:val="num" w:pos="405"/>
        </w:tabs>
        <w:ind w:left="405" w:hanging="360"/>
      </w:pPr>
      <w:rPr>
        <w:rFonts w:hint="default"/>
      </w:rPr>
    </w:lvl>
  </w:abstractNum>
  <w:abstractNum w:abstractNumId="16">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2">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4">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7">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5"/>
  </w:num>
  <w:num w:numId="2">
    <w:abstractNumId w:val="7"/>
  </w:num>
  <w:num w:numId="3">
    <w:abstractNumId w:val="10"/>
  </w:num>
  <w:num w:numId="4">
    <w:abstractNumId w:val="4"/>
  </w:num>
  <w:num w:numId="5">
    <w:abstractNumId w:val="13"/>
  </w:num>
  <w:num w:numId="6">
    <w:abstractNumId w:val="0"/>
  </w:num>
  <w:num w:numId="7">
    <w:abstractNumId w:val="17"/>
  </w:num>
  <w:num w:numId="8">
    <w:abstractNumId w:val="14"/>
  </w:num>
  <w:num w:numId="9">
    <w:abstractNumId w:val="28"/>
  </w:num>
  <w:num w:numId="10">
    <w:abstractNumId w:val="26"/>
  </w:num>
  <w:num w:numId="11">
    <w:abstractNumId w:val="6"/>
  </w:num>
  <w:num w:numId="12">
    <w:abstractNumId w:val="9"/>
  </w:num>
  <w:num w:numId="13">
    <w:abstractNumId w:val="23"/>
  </w:num>
  <w:num w:numId="14">
    <w:abstractNumId w:val="12"/>
  </w:num>
  <w:num w:numId="15">
    <w:abstractNumId w:val="19"/>
  </w:num>
  <w:num w:numId="16">
    <w:abstractNumId w:val="20"/>
  </w:num>
  <w:num w:numId="17">
    <w:abstractNumId w:val="24"/>
  </w:num>
  <w:num w:numId="18">
    <w:abstractNumId w:val="27"/>
  </w:num>
  <w:num w:numId="19">
    <w:abstractNumId w:val="5"/>
  </w:num>
  <w:num w:numId="20">
    <w:abstractNumId w:val="1"/>
  </w:num>
  <w:num w:numId="21">
    <w:abstractNumId w:val="8"/>
  </w:num>
  <w:num w:numId="22">
    <w:abstractNumId w:val="3"/>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18"/>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3388"/>
    <w:rsid w:val="00023A9D"/>
    <w:rsid w:val="00044D43"/>
    <w:rsid w:val="00060C70"/>
    <w:rsid w:val="000945B7"/>
    <w:rsid w:val="000D26E3"/>
    <w:rsid w:val="000E4E4F"/>
    <w:rsid w:val="00112DF4"/>
    <w:rsid w:val="0016377E"/>
    <w:rsid w:val="00235922"/>
    <w:rsid w:val="00241457"/>
    <w:rsid w:val="002C5131"/>
    <w:rsid w:val="00352CB2"/>
    <w:rsid w:val="00361094"/>
    <w:rsid w:val="00397964"/>
    <w:rsid w:val="00532EAC"/>
    <w:rsid w:val="00566DA0"/>
    <w:rsid w:val="005F1B8B"/>
    <w:rsid w:val="00640AF4"/>
    <w:rsid w:val="006A3388"/>
    <w:rsid w:val="006D60A0"/>
    <w:rsid w:val="007C6D5C"/>
    <w:rsid w:val="008B2DFE"/>
    <w:rsid w:val="008D517A"/>
    <w:rsid w:val="00A13623"/>
    <w:rsid w:val="00BB69DB"/>
    <w:rsid w:val="00C45680"/>
    <w:rsid w:val="00C55102"/>
    <w:rsid w:val="00CB40AE"/>
    <w:rsid w:val="00D0711F"/>
    <w:rsid w:val="00E64EFF"/>
    <w:rsid w:val="00E82195"/>
    <w:rsid w:val="00ED2C95"/>
    <w:rsid w:val="00F32E01"/>
    <w:rsid w:val="00F61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22"/>
  </w:style>
  <w:style w:type="paragraph" w:styleId="1">
    <w:name w:val="heading 1"/>
    <w:basedOn w:val="a"/>
    <w:next w:val="a"/>
    <w:link w:val="10"/>
    <w:uiPriority w:val="9"/>
    <w:qFormat/>
    <w:rsid w:val="00566DA0"/>
    <w:pPr>
      <w:keepNext/>
      <w:ind w:firstLine="709"/>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66DA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F32E01"/>
    <w:pPr>
      <w:keepNext/>
      <w:jc w:val="center"/>
      <w:outlineLvl w:val="2"/>
    </w:pPr>
    <w:rPr>
      <w:rFonts w:ascii="Times New Roman" w:eastAsia="Times New Roman" w:hAnsi="Times New Roman" w:cs="Times New Roman"/>
      <w:b/>
      <w:sz w:val="32"/>
      <w:szCs w:val="20"/>
      <w:lang w:eastAsia="ru-RU"/>
    </w:rPr>
  </w:style>
  <w:style w:type="paragraph" w:styleId="6">
    <w:name w:val="heading 6"/>
    <w:basedOn w:val="a"/>
    <w:next w:val="a"/>
    <w:link w:val="60"/>
    <w:qFormat/>
    <w:rsid w:val="00F32E01"/>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32E01"/>
    <w:pPr>
      <w:keepNext/>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388"/>
    <w:pPr>
      <w:suppressAutoHyphens/>
    </w:pPr>
    <w:rPr>
      <w:rFonts w:ascii="Calibri" w:eastAsia="Times New Roman" w:hAnsi="Calibri" w:cs="Times New Roman"/>
      <w:lang w:eastAsia="ar-SA"/>
    </w:rPr>
  </w:style>
  <w:style w:type="table" w:styleId="a4">
    <w:name w:val="Table Grid"/>
    <w:basedOn w:val="a1"/>
    <w:uiPriority w:val="59"/>
    <w:rsid w:val="005F1B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32E0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32E0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32E01"/>
    <w:rPr>
      <w:rFonts w:ascii="Times New Roman" w:eastAsia="Times New Roman" w:hAnsi="Times New Roman" w:cs="Times New Roman"/>
      <w:b/>
      <w:sz w:val="28"/>
      <w:szCs w:val="20"/>
      <w:lang w:eastAsia="ru-RU"/>
    </w:rPr>
  </w:style>
  <w:style w:type="paragraph" w:styleId="21">
    <w:name w:val="Body Text 2"/>
    <w:basedOn w:val="a"/>
    <w:link w:val="22"/>
    <w:rsid w:val="00F32E01"/>
    <w:pPr>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32E01"/>
    <w:rPr>
      <w:rFonts w:ascii="Times New Roman" w:eastAsia="Times New Roman" w:hAnsi="Times New Roman" w:cs="Times New Roman"/>
      <w:sz w:val="20"/>
      <w:szCs w:val="20"/>
      <w:lang w:eastAsia="ru-RU"/>
    </w:rPr>
  </w:style>
  <w:style w:type="paragraph" w:styleId="23">
    <w:name w:val="Body Text Indent 2"/>
    <w:basedOn w:val="a"/>
    <w:link w:val="24"/>
    <w:rsid w:val="00F32E01"/>
    <w:pPr>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F32E01"/>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F32E01"/>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F32E01"/>
    <w:rPr>
      <w:rFonts w:ascii="Tahoma" w:eastAsia="Times New Roman" w:hAnsi="Tahoma" w:cs="Tahoma"/>
      <w:sz w:val="16"/>
      <w:szCs w:val="16"/>
      <w:lang w:eastAsia="ru-RU"/>
    </w:rPr>
  </w:style>
  <w:style w:type="paragraph" w:styleId="a7">
    <w:name w:val="Body Text"/>
    <w:basedOn w:val="a"/>
    <w:link w:val="a8"/>
    <w:rsid w:val="00F32E01"/>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F32E01"/>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F32E01"/>
    <w:pPr>
      <w:spacing w:after="160" w:line="240" w:lineRule="exact"/>
    </w:pPr>
    <w:rPr>
      <w:rFonts w:ascii="Verdana" w:eastAsia="Times New Roman" w:hAnsi="Verdana" w:cs="Times New Roman"/>
      <w:sz w:val="24"/>
      <w:szCs w:val="24"/>
      <w:lang w:val="en-US"/>
    </w:rPr>
  </w:style>
  <w:style w:type="paragraph" w:styleId="aa">
    <w:name w:val="Normal (Web)"/>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F32E01"/>
    <w:pPr>
      <w:autoSpaceDE w:val="0"/>
      <w:autoSpaceDN w:val="0"/>
      <w:adjustRightInd w:val="0"/>
    </w:pPr>
    <w:rPr>
      <w:rFonts w:ascii="Arial" w:eastAsia="Times New Roman" w:hAnsi="Arial" w:cs="Arial"/>
      <w:sz w:val="20"/>
      <w:szCs w:val="20"/>
      <w:lang w:eastAsia="ru-RU"/>
    </w:rPr>
  </w:style>
  <w:style w:type="character" w:styleId="ab">
    <w:name w:val="Hyperlink"/>
    <w:uiPriority w:val="99"/>
    <w:semiHidden/>
    <w:unhideWhenUsed/>
    <w:rsid w:val="00F32E01"/>
    <w:rPr>
      <w:color w:val="0000FF"/>
      <w:u w:val="single"/>
    </w:rPr>
  </w:style>
  <w:style w:type="character" w:styleId="ac">
    <w:name w:val="FollowedHyperlink"/>
    <w:uiPriority w:val="99"/>
    <w:semiHidden/>
    <w:unhideWhenUsed/>
    <w:rsid w:val="00F32E01"/>
    <w:rPr>
      <w:color w:val="800080"/>
      <w:u w:val="single"/>
    </w:rPr>
  </w:style>
  <w:style w:type="paragraph" w:customStyle="1" w:styleId="xl67">
    <w:name w:val="xl67"/>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9">
    <w:name w:val="xl69"/>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0">
    <w:name w:val="xl70"/>
    <w:basedOn w:val="a"/>
    <w:rsid w:val="00F32E0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2">
    <w:name w:val="xl7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3">
    <w:name w:val="xl7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75">
    <w:name w:val="xl75"/>
    <w:basedOn w:val="a"/>
    <w:rsid w:val="00F32E0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F32E01"/>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9">
    <w:name w:val="xl79"/>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0">
    <w:name w:val="xl80"/>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2">
    <w:name w:val="xl82"/>
    <w:basedOn w:val="a"/>
    <w:rsid w:val="00F32E01"/>
    <w:pPr>
      <w:spacing w:before="100" w:beforeAutospacing="1" w:after="100" w:afterAutospacing="1"/>
    </w:pPr>
    <w:rPr>
      <w:rFonts w:ascii="Arial" w:eastAsia="Times New Roman" w:hAnsi="Arial" w:cs="Arial"/>
      <w:color w:val="7030A0"/>
      <w:sz w:val="24"/>
      <w:szCs w:val="24"/>
      <w:lang w:eastAsia="ru-RU"/>
    </w:rPr>
  </w:style>
  <w:style w:type="paragraph" w:customStyle="1" w:styleId="xl83">
    <w:name w:val="xl83"/>
    <w:basedOn w:val="a"/>
    <w:rsid w:val="00F32E01"/>
    <w:pPr>
      <w:spacing w:before="100" w:beforeAutospacing="1" w:after="100" w:afterAutospacing="1"/>
    </w:pPr>
    <w:rPr>
      <w:rFonts w:ascii="Arial" w:eastAsia="Times New Roman" w:hAnsi="Arial" w:cs="Arial"/>
      <w:b/>
      <w:bCs/>
      <w:color w:val="7030A0"/>
      <w:sz w:val="24"/>
      <w:szCs w:val="24"/>
      <w:lang w:eastAsia="ru-RU"/>
    </w:rPr>
  </w:style>
  <w:style w:type="paragraph" w:customStyle="1" w:styleId="xl84">
    <w:name w:val="xl84"/>
    <w:basedOn w:val="a"/>
    <w:rsid w:val="00F32E01"/>
    <w:pPr>
      <w:spacing w:before="100" w:beforeAutospacing="1" w:after="100" w:afterAutospacing="1"/>
    </w:pPr>
    <w:rPr>
      <w:rFonts w:ascii="Arial" w:eastAsia="Times New Roman" w:hAnsi="Arial" w:cs="Arial"/>
      <w:b/>
      <w:bCs/>
      <w:sz w:val="24"/>
      <w:szCs w:val="24"/>
      <w:lang w:eastAsia="ru-RU"/>
    </w:rPr>
  </w:style>
  <w:style w:type="paragraph" w:customStyle="1" w:styleId="xl85">
    <w:name w:val="xl85"/>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
    <w:rsid w:val="00F32E01"/>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7">
    <w:name w:val="xl87"/>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88">
    <w:name w:val="xl8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90">
    <w:name w:val="xl90"/>
    <w:basedOn w:val="a"/>
    <w:rsid w:val="00F32E01"/>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1">
    <w:name w:val="xl91"/>
    <w:basedOn w:val="a"/>
    <w:rsid w:val="00F32E01"/>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92">
    <w:name w:val="xl92"/>
    <w:basedOn w:val="a"/>
    <w:rsid w:val="00F32E0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3">
    <w:name w:val="xl93"/>
    <w:basedOn w:val="a"/>
    <w:rsid w:val="00F32E01"/>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4">
    <w:name w:val="xl94"/>
    <w:basedOn w:val="a"/>
    <w:rsid w:val="00F32E01"/>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5">
    <w:name w:val="xl95"/>
    <w:basedOn w:val="a"/>
    <w:rsid w:val="00F32E01"/>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6">
    <w:name w:val="xl96"/>
    <w:basedOn w:val="a"/>
    <w:rsid w:val="00F32E01"/>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7">
    <w:name w:val="xl97"/>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8">
    <w:name w:val="xl98"/>
    <w:basedOn w:val="a"/>
    <w:rsid w:val="00F32E01"/>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0">
    <w:name w:val="xl100"/>
    <w:basedOn w:val="a"/>
    <w:rsid w:val="00F32E01"/>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1">
    <w:name w:val="xl101"/>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4">
    <w:name w:val="xl104"/>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5">
    <w:name w:val="xl105"/>
    <w:basedOn w:val="a"/>
    <w:rsid w:val="00F32E0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7">
    <w:name w:val="xl107"/>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
    <w:rsid w:val="00F32E01"/>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
    <w:rsid w:val="00F32E0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
    <w:rsid w:val="00F32E01"/>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5">
    <w:name w:val="xl115"/>
    <w:basedOn w:val="a"/>
    <w:rsid w:val="00F32E01"/>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
    <w:rsid w:val="00F32E0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
    <w:rsid w:val="00F32E01"/>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8">
    <w:name w:val="xl118"/>
    <w:basedOn w:val="a"/>
    <w:rsid w:val="00F32E01"/>
    <w:pPr>
      <w:pBdr>
        <w:bottom w:val="single" w:sz="8" w:space="0" w:color="auto"/>
      </w:pBdr>
      <w:spacing w:before="100" w:beforeAutospacing="1" w:after="100" w:afterAutospacing="1"/>
    </w:pPr>
    <w:rPr>
      <w:rFonts w:ascii="Arial" w:eastAsia="Times New Roman" w:hAnsi="Arial" w:cs="Arial"/>
      <w:sz w:val="24"/>
      <w:szCs w:val="24"/>
      <w:lang w:eastAsia="ru-RU"/>
    </w:rPr>
  </w:style>
  <w:style w:type="paragraph" w:customStyle="1" w:styleId="xl119">
    <w:name w:val="xl119"/>
    <w:basedOn w:val="a"/>
    <w:rsid w:val="00F32E01"/>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
    <w:rsid w:val="00F32E01"/>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1">
    <w:name w:val="xl12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2">
    <w:name w:val="xl12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3">
    <w:name w:val="xl12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4">
    <w:name w:val="xl124"/>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5">
    <w:name w:val="xl125"/>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6">
    <w:name w:val="xl126"/>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0">
    <w:name w:val="xl130"/>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11">
    <w:name w:val="Без интервала1"/>
    <w:rsid w:val="00F32E01"/>
    <w:rPr>
      <w:rFonts w:ascii="Calibri" w:eastAsia="Times New Roman" w:hAnsi="Calibri" w:cs="Times New Roman"/>
    </w:rPr>
  </w:style>
  <w:style w:type="character" w:customStyle="1" w:styleId="10">
    <w:name w:val="Заголовок 1 Знак"/>
    <w:basedOn w:val="a0"/>
    <w:link w:val="1"/>
    <w:uiPriority w:val="9"/>
    <w:rsid w:val="00566DA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566DA0"/>
    <w:rPr>
      <w:rFonts w:asciiTheme="majorHAnsi" w:eastAsiaTheme="majorEastAsia" w:hAnsiTheme="majorHAnsi" w:cstheme="majorBidi"/>
      <w:b/>
      <w:bCs/>
      <w:color w:val="4F81BD" w:themeColor="accent1"/>
      <w:sz w:val="26"/>
      <w:szCs w:val="26"/>
      <w:lang w:eastAsia="ru-RU"/>
    </w:rPr>
  </w:style>
  <w:style w:type="paragraph" w:customStyle="1" w:styleId="12">
    <w:name w:val="Обычный1"/>
    <w:rsid w:val="00566DA0"/>
    <w:pPr>
      <w:snapToGrid w:val="0"/>
    </w:pPr>
    <w:rPr>
      <w:rFonts w:ascii="Times New Roman" w:eastAsia="Times New Roman" w:hAnsi="Times New Roman" w:cs="Times New Roman"/>
      <w:sz w:val="20"/>
      <w:szCs w:val="20"/>
      <w:lang w:eastAsia="ru-RU"/>
    </w:rPr>
  </w:style>
  <w:style w:type="paragraph" w:customStyle="1" w:styleId="ConsPlusTitle">
    <w:name w:val="ConsPlusTitle"/>
    <w:uiPriority w:val="99"/>
    <w:rsid w:val="00566DA0"/>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d">
    <w:name w:val="List Paragraph"/>
    <w:basedOn w:val="a"/>
    <w:uiPriority w:val="34"/>
    <w:qFormat/>
    <w:rsid w:val="00566DA0"/>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
    <w:rsid w:val="00566DA0"/>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character" w:customStyle="1" w:styleId="blk">
    <w:name w:val="blk"/>
    <w:basedOn w:val="a0"/>
    <w:rsid w:val="00566DA0"/>
  </w:style>
  <w:style w:type="character" w:customStyle="1" w:styleId="af">
    <w:name w:val="Текст сноски Знак"/>
    <w:basedOn w:val="a0"/>
    <w:link w:val="af0"/>
    <w:uiPriority w:val="99"/>
    <w:rsid w:val="00566DA0"/>
    <w:rPr>
      <w:rFonts w:ascii="Tms Rmn" w:hAnsi="Tms Rmn"/>
    </w:rPr>
  </w:style>
  <w:style w:type="paragraph" w:styleId="af0">
    <w:name w:val="footnote text"/>
    <w:basedOn w:val="a"/>
    <w:link w:val="af"/>
    <w:uiPriority w:val="99"/>
    <w:unhideWhenUsed/>
    <w:rsid w:val="00566DA0"/>
    <w:pPr>
      <w:ind w:firstLine="720"/>
      <w:jc w:val="both"/>
    </w:pPr>
    <w:rPr>
      <w:rFonts w:ascii="Tms Rmn" w:hAnsi="Tms Rmn"/>
    </w:rPr>
  </w:style>
  <w:style w:type="character" w:customStyle="1" w:styleId="13">
    <w:name w:val="Текст сноски Знак1"/>
    <w:basedOn w:val="a0"/>
    <w:link w:val="af0"/>
    <w:uiPriority w:val="99"/>
    <w:semiHidden/>
    <w:rsid w:val="00566DA0"/>
    <w:rPr>
      <w:sz w:val="20"/>
      <w:szCs w:val="20"/>
    </w:rPr>
  </w:style>
  <w:style w:type="character" w:customStyle="1" w:styleId="af1">
    <w:name w:val="Верхний колонтитул Знак"/>
    <w:basedOn w:val="a0"/>
    <w:link w:val="af2"/>
    <w:uiPriority w:val="99"/>
    <w:rsid w:val="00566DA0"/>
  </w:style>
  <w:style w:type="paragraph" w:styleId="af2">
    <w:name w:val="header"/>
    <w:basedOn w:val="a"/>
    <w:link w:val="af1"/>
    <w:uiPriority w:val="99"/>
    <w:unhideWhenUsed/>
    <w:rsid w:val="00566DA0"/>
    <w:pPr>
      <w:tabs>
        <w:tab w:val="center" w:pos="4677"/>
        <w:tab w:val="right" w:pos="9355"/>
      </w:tabs>
    </w:pPr>
  </w:style>
  <w:style w:type="character" w:customStyle="1" w:styleId="14">
    <w:name w:val="Верхний колонтитул Знак1"/>
    <w:basedOn w:val="a0"/>
    <w:link w:val="af2"/>
    <w:uiPriority w:val="99"/>
    <w:semiHidden/>
    <w:rsid w:val="00566DA0"/>
  </w:style>
  <w:style w:type="character" w:customStyle="1" w:styleId="af3">
    <w:name w:val="Нижний колонтитул Знак"/>
    <w:basedOn w:val="a0"/>
    <w:link w:val="af4"/>
    <w:uiPriority w:val="99"/>
    <w:rsid w:val="00566DA0"/>
  </w:style>
  <w:style w:type="paragraph" w:styleId="af4">
    <w:name w:val="footer"/>
    <w:basedOn w:val="a"/>
    <w:link w:val="af3"/>
    <w:uiPriority w:val="99"/>
    <w:unhideWhenUsed/>
    <w:rsid w:val="00566DA0"/>
    <w:pPr>
      <w:tabs>
        <w:tab w:val="center" w:pos="4677"/>
        <w:tab w:val="right" w:pos="9355"/>
      </w:tabs>
    </w:pPr>
  </w:style>
  <w:style w:type="character" w:customStyle="1" w:styleId="15">
    <w:name w:val="Нижний колонтитул Знак1"/>
    <w:basedOn w:val="a0"/>
    <w:link w:val="af4"/>
    <w:uiPriority w:val="99"/>
    <w:semiHidden/>
    <w:rsid w:val="00566DA0"/>
  </w:style>
  <w:style w:type="character" w:styleId="af5">
    <w:name w:val="footnote reference"/>
    <w:basedOn w:val="a0"/>
    <w:uiPriority w:val="99"/>
    <w:semiHidden/>
    <w:unhideWhenUsed/>
    <w:rsid w:val="00566DA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3" Type="http://schemas.openxmlformats.org/officeDocument/2006/relationships/settings" Target="settings.xml"/><Relationship Id="rId7" Type="http://schemas.openxmlformats.org/officeDocument/2006/relationships/hyperlink" Target="https://mfc-gosuslugi.ru/adresa/irkutskaya-oblast/mfts-bok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20900</Words>
  <Characters>119131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Олонки</cp:lastModifiedBy>
  <cp:revision>14</cp:revision>
  <cp:lastPrinted>2013-12-18T13:26:00Z</cp:lastPrinted>
  <dcterms:created xsi:type="dcterms:W3CDTF">2010-02-25T03:03:00Z</dcterms:created>
  <dcterms:modified xsi:type="dcterms:W3CDTF">2022-02-03T01:12:00Z</dcterms:modified>
</cp:coreProperties>
</file>