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97" w:rsidRDefault="00ED0897" w:rsidP="00ED0897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09.01.2019г.  №</w:t>
      </w:r>
      <w:r w:rsidR="000A1B30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534FC6" w:rsidRDefault="00534FC6" w:rsidP="00ED0897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34FC6" w:rsidRDefault="00534FC6" w:rsidP="00ED0897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ПРЕКРАЩЕНИИ ПРАВА ОПЕРАТИВНОГО УПРАВЛЕНИЯ</w:t>
      </w:r>
    </w:p>
    <w:p w:rsidR="00ED0897" w:rsidRDefault="00ED0897" w:rsidP="00ED0897">
      <w:pPr>
        <w:pStyle w:val="a3"/>
        <w:shd w:val="clear" w:color="auto" w:fill="FFFFFF"/>
        <w:spacing w:before="0" w:beforeAutospacing="0" w:after="150" w:afterAutospacing="0"/>
      </w:pPr>
    </w:p>
    <w:p w:rsidR="00ED0897" w:rsidRPr="00ED0897" w:rsidRDefault="00ED0897" w:rsidP="00ED089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6B6B6B"/>
          <w:sz w:val="21"/>
          <w:szCs w:val="21"/>
        </w:rPr>
      </w:pPr>
      <w:r w:rsidRPr="00ED0897">
        <w:rPr>
          <w:rFonts w:ascii="Arial" w:hAnsi="Arial" w:cs="Arial"/>
        </w:rPr>
        <w:t xml:space="preserve">В соответствии с Уставом муниципального образования «Казачье», </w:t>
      </w:r>
      <w:hyperlink w:anchor="Par42" w:history="1">
        <w:r w:rsidRPr="00ED0897">
          <w:rPr>
            <w:rFonts w:ascii="Arial" w:hAnsi="Arial" w:cs="Arial"/>
          </w:rPr>
          <w:t>Положение</w:t>
        </w:r>
      </w:hyperlink>
      <w:proofErr w:type="gramStart"/>
      <w:r w:rsidRPr="00ED0897">
        <w:rPr>
          <w:rFonts w:ascii="Arial" w:hAnsi="Arial" w:cs="Arial"/>
        </w:rPr>
        <w:t>м</w:t>
      </w:r>
      <w:proofErr w:type="gramEnd"/>
      <w:r w:rsidRPr="00ED0897">
        <w:rPr>
          <w:rFonts w:ascii="Arial" w:hAnsi="Arial" w:cs="Arial"/>
        </w:rPr>
        <w:t xml:space="preserve"> о порядке управления и распоряжения муниципальным имуществом, находящимся в собственности муниципального образования </w:t>
      </w:r>
      <w:r w:rsidRPr="00ED0897">
        <w:rPr>
          <w:rFonts w:ascii="Arial" w:hAnsi="Arial" w:cs="Arial"/>
          <w:bCs/>
        </w:rPr>
        <w:t>«Казачье»</w:t>
      </w:r>
      <w:r w:rsidRPr="00ED0897">
        <w:rPr>
          <w:rFonts w:ascii="Arial" w:hAnsi="Arial" w:cs="Arial"/>
        </w:rPr>
        <w:t>, утвержденного решением Думы муниципального образования «Казачье» от 21.10.2016 №100</w:t>
      </w:r>
      <w:r w:rsidR="00534FC6">
        <w:rPr>
          <w:rFonts w:ascii="Arial" w:hAnsi="Arial" w:cs="Arial"/>
        </w:rPr>
        <w:t>,</w:t>
      </w:r>
    </w:p>
    <w:p w:rsidR="00ED0897" w:rsidRDefault="00534FC6" w:rsidP="00534FC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D0897" w:rsidRPr="00ED0897">
        <w:rPr>
          <w:rFonts w:ascii="Arial" w:hAnsi="Arial" w:cs="Arial"/>
        </w:rPr>
        <w:t xml:space="preserve"> Прекратить право оперативного управления </w:t>
      </w:r>
      <w:r w:rsidR="00ED0897">
        <w:rPr>
          <w:rFonts w:ascii="Arial" w:hAnsi="Arial" w:cs="Arial"/>
        </w:rPr>
        <w:t>муниципального бюджетного учреждения культуры «Социально-культурный центр Благовест» на объект</w:t>
      </w:r>
      <w:r w:rsidR="00ED0897" w:rsidRPr="00ED0897">
        <w:rPr>
          <w:rFonts w:ascii="Arial" w:hAnsi="Arial" w:cs="Arial"/>
        </w:rPr>
        <w:t xml:space="preserve"> недвижимого имущества, </w:t>
      </w:r>
      <w:r w:rsidRPr="00ED0897">
        <w:rPr>
          <w:rFonts w:ascii="Arial" w:hAnsi="Arial" w:cs="Arial"/>
        </w:rPr>
        <w:t>являюще</w:t>
      </w:r>
      <w:r>
        <w:rPr>
          <w:rFonts w:ascii="Arial" w:hAnsi="Arial" w:cs="Arial"/>
        </w:rPr>
        <w:t>го</w:t>
      </w:r>
      <w:r w:rsidRPr="00ED0897">
        <w:rPr>
          <w:rFonts w:ascii="Arial" w:hAnsi="Arial" w:cs="Arial"/>
        </w:rPr>
        <w:t>ся</w:t>
      </w:r>
      <w:r w:rsidR="00ED0897" w:rsidRPr="00ED0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муниципальной собственностью</w:t>
      </w:r>
      <w:r w:rsidR="00ED0897" w:rsidRPr="00ED0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«Казачье» - нежилое здание, кадастровый номер 85:03:120101:1332, площадь 297,2 кв.м., расположенного по адресу: Иркутская область, 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район, с. </w:t>
      </w:r>
      <w:proofErr w:type="gramStart"/>
      <w:r>
        <w:rPr>
          <w:rFonts w:ascii="Arial" w:hAnsi="Arial" w:cs="Arial"/>
        </w:rPr>
        <w:t>Казачье</w:t>
      </w:r>
      <w:proofErr w:type="gramEnd"/>
      <w:r>
        <w:rPr>
          <w:rFonts w:ascii="Arial" w:hAnsi="Arial" w:cs="Arial"/>
        </w:rPr>
        <w:t>, ул. Мира 1Б.</w:t>
      </w:r>
    </w:p>
    <w:p w:rsidR="00534FC6" w:rsidRDefault="00534FC6" w:rsidP="00534FC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данное распоряжение в муниципальном Вестнике.</w:t>
      </w:r>
    </w:p>
    <w:p w:rsidR="00534FC6" w:rsidRDefault="00534FC6" w:rsidP="00534FC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534FC6" w:rsidRDefault="00534FC6" w:rsidP="00534FC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534FC6" w:rsidRDefault="00534FC6" w:rsidP="00534FC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534FC6" w:rsidRDefault="00534FC6" w:rsidP="00534FC6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534FC6" w:rsidRDefault="00534FC6" w:rsidP="00534FC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534FC6" w:rsidRPr="00ED0897" w:rsidRDefault="00534FC6" w:rsidP="00534FC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97"/>
    <w:rsid w:val="00046E98"/>
    <w:rsid w:val="000A1B30"/>
    <w:rsid w:val="00331874"/>
    <w:rsid w:val="00534FC6"/>
    <w:rsid w:val="005A1AEA"/>
    <w:rsid w:val="006F0B29"/>
    <w:rsid w:val="00706536"/>
    <w:rsid w:val="009775AD"/>
    <w:rsid w:val="00C0432B"/>
    <w:rsid w:val="00CC5B51"/>
    <w:rsid w:val="00ED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4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cp:lastPrinted>2019-01-31T02:31:00Z</cp:lastPrinted>
  <dcterms:created xsi:type="dcterms:W3CDTF">2019-01-31T02:15:00Z</dcterms:created>
  <dcterms:modified xsi:type="dcterms:W3CDTF">2019-02-04T03:39:00Z</dcterms:modified>
</cp:coreProperties>
</file>