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муниципального образования «Казачье»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полугодие 201</w:t>
      </w:r>
      <w:r w:rsidR="001A79E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Казачье</w:t>
      </w:r>
    </w:p>
    <w:p w:rsidR="00B733E3" w:rsidRDefault="00B733E3" w:rsidP="00B733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работы администрации 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Единоначалие, коллегиальность обсуждения принимаемых решений, ответственность. Единство распорядительства (работа одной командой); 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управления, профессионализм и компетентность;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Подконтрольность деятельности должностных лиц администрации;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должностных лиц администрации МО перед населением, физическими и юридическими лицами в соответствии с законодательством;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решений, издание распорядительных актов осуществляется на основе анализа имеющейся или получаемой информации;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приоритетного планирования:</w:t>
      </w:r>
    </w:p>
    <w:p w:rsidR="00B733E3" w:rsidRDefault="00B733E3" w:rsidP="00B733E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администрация МО и администрация района работают по единому плану, в едином ритме, каждый в пределах своей компетенции</w:t>
      </w:r>
    </w:p>
    <w:p w:rsidR="00B733E3" w:rsidRDefault="00B733E3" w:rsidP="00B733E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местные мероприятия (совещания, праздники и т.п.) проводятся как итог работы за определенный период.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администрации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Безусловное выполнение основных направлений социально-экономического развития территории, за счет повышения эффективности всех отраслей экономики на основе технологического улучшения производства, совершенствования системы управления, формирование их рациональной структуры;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 бюджета территории, совершенствование структуры и методов финансирования. Эффективное использование выделяемых бюджетных средств. Мобилизация внебюджетных средств на финансирование социальной сферы. Ужесточение контроля над уплатой налогов и прочих платежей;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системы стимулирования, содействия,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расширения производственной, сельскохозяйственной и рыночной инфраструктуры территории;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адаптированной к местным условиям политики в области предпринимательской деятельности;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адресной социальной поддержки населения с низкими доходами, направленной на индивидуальную деятельность;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всех жизнеобеспечивающих отраслей хозяйств территории;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услугах здравоохранения, образования, культуры, спорта, торговли и бытового обслуживания в рамках разработанных программ;</w:t>
      </w:r>
    </w:p>
    <w:p w:rsidR="00B733E3" w:rsidRDefault="00B733E3" w:rsidP="00B73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 по обеспечению санитарно-эпидемиологического благополучия;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комплекса мероприятий, направленных на сохранение жизни и здоровья человека, борьбы с преступностью.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Организационная работа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– планерки при главе администрации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Еженедельно по понедельникам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административного Совета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4-я среда каждого месяца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профилактики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ветеранов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комиссии по вопросам семьи, женщин и детей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комиссии по чрезвычайным ситуациям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квартал, а также по мере необходимости</w:t>
      </w:r>
    </w:p>
    <w:p w:rsidR="00B733E3" w:rsidRDefault="00B733E3" w:rsidP="00B73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по делам молодежи</w:t>
      </w:r>
    </w:p>
    <w:p w:rsidR="00B733E3" w:rsidRDefault="00B733E3" w:rsidP="00B733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B733E3" w:rsidRDefault="00B733E3" w:rsidP="00B733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административный Совет в 201</w:t>
      </w:r>
      <w:r w:rsidR="001A79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733E3" w:rsidRDefault="00B733E3" w:rsidP="00B733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полугодие)</w:t>
      </w:r>
    </w:p>
    <w:p w:rsidR="00B733E3" w:rsidRDefault="00B733E3" w:rsidP="00B733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733E3" w:rsidRDefault="00B733E3" w:rsidP="00B733E3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Казачинского СДК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 за 201</w:t>
      </w:r>
      <w:r w:rsidR="001A79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B733E3" w:rsidRDefault="00B733E3" w:rsidP="00B733E3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Федосеева Л.В. – директор СКЦ «Благовест»,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Макачуан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B733E3" w:rsidRDefault="00B733E3" w:rsidP="00B733E3">
      <w:pPr>
        <w:pStyle w:val="a3"/>
        <w:numPr>
          <w:ilvl w:val="0"/>
          <w:numId w:val="2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противопожарной безопасности на территории муниципального образования. </w:t>
      </w:r>
    </w:p>
    <w:p w:rsidR="00B733E3" w:rsidRDefault="00B733E3" w:rsidP="00B733E3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B733E3" w:rsidRDefault="00B733E3" w:rsidP="00B733E3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733E3" w:rsidRDefault="00B733E3" w:rsidP="00B733E3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МО «Казачье» за 201</w:t>
      </w:r>
      <w:r w:rsidR="001A79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     </w:t>
      </w:r>
    </w:p>
    <w:p w:rsidR="00B733E3" w:rsidRDefault="00B733E3" w:rsidP="00B733E3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Ответственный: </w:t>
      </w:r>
      <w:r w:rsidR="001A79E3">
        <w:rPr>
          <w:rFonts w:ascii="Times New Roman" w:hAnsi="Times New Roman" w:cs="Times New Roman"/>
          <w:sz w:val="28"/>
          <w:szCs w:val="28"/>
        </w:rPr>
        <w:t xml:space="preserve">Ершова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1A79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–финансист     администрации</w:t>
      </w:r>
    </w:p>
    <w:p w:rsidR="00B733E3" w:rsidRDefault="00B733E3" w:rsidP="00B733E3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всеобуча в образовательных учреждениях на территории администрации МО «Казачье»</w:t>
      </w:r>
    </w:p>
    <w:p w:rsidR="00B733E3" w:rsidRDefault="00B733E3" w:rsidP="00B733E3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школы</w:t>
      </w:r>
    </w:p>
    <w:p w:rsidR="00B733E3" w:rsidRDefault="00B733E3" w:rsidP="00B733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библиотек за 201</w:t>
      </w:r>
      <w:r w:rsidR="001A79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33E3" w:rsidRDefault="00B733E3" w:rsidP="00B733E3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Сазонова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733E3" w:rsidRDefault="00B733E3" w:rsidP="00B733E3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733E3" w:rsidRDefault="00B733E3" w:rsidP="00B733E3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мероприятий, посвященных 7</w:t>
      </w:r>
      <w:r w:rsidR="001A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-летию Победы в ВОВ.</w:t>
      </w:r>
    </w:p>
    <w:p w:rsidR="00B733E3" w:rsidRDefault="00B733E3" w:rsidP="00B733E3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Герасимова Т.Г. – зам. главы администрации </w:t>
      </w:r>
    </w:p>
    <w:p w:rsidR="00B733E3" w:rsidRDefault="00B733E3" w:rsidP="00B733E3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</w:t>
      </w:r>
      <w:r w:rsidR="001A79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A79E3">
        <w:rPr>
          <w:rFonts w:ascii="Times New Roman" w:hAnsi="Times New Roman" w:cs="Times New Roman"/>
          <w:sz w:val="28"/>
          <w:szCs w:val="28"/>
        </w:rPr>
        <w:t xml:space="preserve"> ФАП, Крюковского ФАП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33E3" w:rsidRDefault="00B733E3" w:rsidP="00B733E3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gramStart"/>
      <w:r w:rsidR="001A79E3">
        <w:rPr>
          <w:rFonts w:ascii="Times New Roman" w:hAnsi="Times New Roman" w:cs="Times New Roman"/>
          <w:sz w:val="28"/>
          <w:szCs w:val="28"/>
        </w:rPr>
        <w:t>Донская И.В.</w:t>
      </w:r>
      <w:r>
        <w:rPr>
          <w:rFonts w:ascii="Times New Roman" w:hAnsi="Times New Roman" w:cs="Times New Roman"/>
          <w:sz w:val="28"/>
          <w:szCs w:val="28"/>
        </w:rPr>
        <w:t xml:space="preserve">. –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СУБ.</w:t>
      </w:r>
      <w:proofErr w:type="gramEnd"/>
    </w:p>
    <w:p w:rsidR="00B733E3" w:rsidRDefault="00B733E3" w:rsidP="00B733E3">
      <w:pPr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проведении 2-х месячника по благоустройству и санитарной очистке населенных пунктов и территорий.</w:t>
      </w:r>
    </w:p>
    <w:p w:rsidR="00B733E3" w:rsidRDefault="00B733E3" w:rsidP="00B733E3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B733E3" w:rsidRDefault="00B733E3" w:rsidP="00B733E3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733E3" w:rsidRDefault="00B733E3" w:rsidP="00B733E3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 исполнении бюджета администрации за 1 квартал 201</w:t>
      </w:r>
      <w:r w:rsidR="001A7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33E3" w:rsidRDefault="00B733E3" w:rsidP="00B733E3">
      <w:pPr>
        <w:tabs>
          <w:tab w:val="num" w:pos="36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1A79E3">
        <w:rPr>
          <w:rFonts w:ascii="Times New Roman" w:hAnsi="Times New Roman" w:cs="Times New Roman"/>
          <w:sz w:val="28"/>
          <w:szCs w:val="28"/>
        </w:rPr>
        <w:t>Ершова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1A79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7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финансист     администрации </w:t>
      </w:r>
    </w:p>
    <w:p w:rsidR="00B733E3" w:rsidRDefault="00B733E3" w:rsidP="00B733E3">
      <w:pPr>
        <w:tabs>
          <w:tab w:val="num" w:pos="36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 проведении 2-х месячника по благоустройству и санитарной очистке населенных пунктов и территорий.</w:t>
      </w:r>
    </w:p>
    <w:p w:rsidR="00B733E3" w:rsidRDefault="00B733E3" w:rsidP="00B733E3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B733E3" w:rsidRDefault="00B733E3" w:rsidP="00B733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пожарной безопасности в весенне-летний период 201</w:t>
      </w:r>
      <w:r w:rsidR="001A7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Ответственный: Пушкарева Т.С.- Глава администрации      </w:t>
      </w:r>
    </w:p>
    <w:p w:rsidR="00B733E3" w:rsidRDefault="00B733E3" w:rsidP="00B733E3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733E3" w:rsidRDefault="00B733E3" w:rsidP="00B733E3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летнего отдыха, оздоровления и занятости детей.</w:t>
      </w:r>
    </w:p>
    <w:p w:rsidR="00B733E3" w:rsidRDefault="00B733E3" w:rsidP="00B733E3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733E3" w:rsidRDefault="00B733E3" w:rsidP="00B733E3">
      <w:pPr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проводимых мероприятиях по профилактике наркомании, токсикомании</w:t>
      </w:r>
    </w:p>
    <w:p w:rsidR="00B733E3" w:rsidRDefault="00B733E3" w:rsidP="00B733E3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СОШ., директор СКЦ «Благовест» - Федосеева Л.В.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3.Патриотическое воспитание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О работе с ветеранами, тружениками тыла, инвалидами.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Социальный работник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733E3" w:rsidRDefault="00B733E3" w:rsidP="00B733E3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B733E3" w:rsidRDefault="00B733E3" w:rsidP="00B733E3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по благоустройству и санитарной очистке населенных пунктов.</w:t>
      </w:r>
    </w:p>
    <w:p w:rsidR="00B733E3" w:rsidRDefault="00B733E3" w:rsidP="00B733E3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Ответственный: Герасимова Т.Г. – зам. главы администрации.</w:t>
      </w:r>
    </w:p>
    <w:p w:rsidR="00B733E3" w:rsidRDefault="00B733E3" w:rsidP="00B733E3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Совета Ветеранов </w:t>
      </w:r>
    </w:p>
    <w:p w:rsidR="00B733E3" w:rsidRDefault="00B733E3" w:rsidP="00B733E3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Макарова Г.И. председатель Совета Ветеранов</w:t>
      </w:r>
    </w:p>
    <w:p w:rsidR="00B733E3" w:rsidRDefault="00B733E3" w:rsidP="00B733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 на 2 полугодие 201</w:t>
      </w:r>
      <w:r w:rsidR="001A7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3E3" w:rsidRDefault="00B733E3" w:rsidP="00B733E3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Ответственный: Пушкарева Т.С.- Глава администрации</w:t>
      </w:r>
    </w:p>
    <w:p w:rsidR="00B733E3" w:rsidRDefault="00B733E3" w:rsidP="00B733E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Т.С. Пушкарева</w:t>
      </w:r>
    </w:p>
    <w:p w:rsidR="00B733E3" w:rsidRDefault="00B733E3" w:rsidP="00B733E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/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</w:p>
    <w:p w:rsidR="00EC0D9A" w:rsidRDefault="00EC0D9A" w:rsidP="00B733E3">
      <w:pPr>
        <w:pStyle w:val="1"/>
        <w:jc w:val="center"/>
        <w:rPr>
          <w:sz w:val="28"/>
          <w:szCs w:val="28"/>
        </w:rPr>
      </w:pPr>
    </w:p>
    <w:p w:rsidR="00EC0D9A" w:rsidRDefault="00EC0D9A" w:rsidP="00B733E3">
      <w:pPr>
        <w:pStyle w:val="1"/>
        <w:jc w:val="center"/>
        <w:rPr>
          <w:sz w:val="28"/>
          <w:szCs w:val="28"/>
        </w:rPr>
      </w:pPr>
    </w:p>
    <w:p w:rsidR="00B733E3" w:rsidRDefault="00B733E3" w:rsidP="00B733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муниципального образования «Казачье»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 полугодие 201</w:t>
      </w:r>
      <w:r w:rsidR="00EC0D9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Казачье</w:t>
      </w: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принципы работы администрации </w:t>
      </w:r>
    </w:p>
    <w:p w:rsidR="00B733E3" w:rsidRDefault="00B733E3" w:rsidP="00B733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Единоначалие, коллегиальность обсуждения принимаемых решений, ответственность. Единство распорядительства (работа одной командой); 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управления, профессионализм и компетентность;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Подконтрольность деятельности должностных лиц сельской администрации;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должностных лиц администрации перед населением, физическими и юридическими лицами в соответствии с законодательством;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решений, издание распорядительных актов осуществляется на основе анализа имеющейся или получаемой информации;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приоритетного планирования: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администрация МО и администрация района работают по единому плану, в едином ритме, каждый в пределах своей компетенции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местные мероприятия (совещания, праздники и т.п.) проводятся как итог работы за определенный период.</w:t>
      </w: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администрации</w:t>
      </w:r>
    </w:p>
    <w:p w:rsidR="00B733E3" w:rsidRDefault="00B733E3" w:rsidP="00B733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Безусловное выполнение основных направлений социально-экономического развития территории, за счет повышения эффективности всех отраслей экономики на основе технологического улучшения производства, совершенствования системы управления, формирование их рациональной структуры;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доходной части бюджета территории, совершенствование структуры и методов финансирования. Эффективное использование выделяемых бюджетных средств. Мобилизация внебюджетных средств на финансирование социальной сферы. Ужесточение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уплатой налогов и прочих платежей;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системы стимулирования, содействия,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расширения производственной, сельскохозяйственной и рыночной инфраструктуры территории;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адаптированной к местным условиям политики в области предпринимательской деятельности;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адресной социальной поддержки населения с низкими доходами, направленной на индивидуальную деятельность;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всех жизнеобеспечивающих отраслей хозяйств территории;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услугах здравоохранения, образования, культуры, спорта, торговли и бытового обслуживания в рамках разработанных программ;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 по обеспечению санитарно-эпидемиологического благополучия;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комплекса мероприятий, направленных на сохранение жизни и здоровья человека, борьбы с преступностью.</w:t>
      </w: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Организационная работа</w:t>
      </w:r>
    </w:p>
    <w:p w:rsidR="00B733E3" w:rsidRDefault="00B733E3" w:rsidP="00B73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– планерки при главе администрации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Еженедельно по понедельникам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административного Совета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4-я среда каждого месяца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профилактики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ветеранов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комиссии по вопросам семьи, женщин и детей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Заседания комиссии по чрезвычайным ситуациям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квартал, а также по мере необходимости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по делам молодежи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9A" w:rsidRDefault="00EC0D9A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B733E3" w:rsidRDefault="00B733E3" w:rsidP="00B733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выносимые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административный Совет в 201</w:t>
      </w:r>
      <w:r w:rsidR="00EC0D9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733E3" w:rsidRDefault="00B733E3" w:rsidP="00B733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полугодие)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противопожарной безопасности на территории МО.      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Ответственный: Герасимова Т.Г. – зам. главы администрации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Об исполнении бюджета администрации за 1 полугодие 201</w:t>
      </w:r>
      <w:r w:rsidR="00EC0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финансист администрации 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733E3" w:rsidRDefault="00B733E3" w:rsidP="00B733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к отопительному сезону и работе в новом учебном году общеобразовательных учреждений и объектов социальной сферы.</w:t>
      </w:r>
    </w:p>
    <w:p w:rsidR="00B733E3" w:rsidRDefault="00B733E3" w:rsidP="00B733E3">
      <w:pPr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руководители бюджетных учреждений.</w:t>
      </w:r>
    </w:p>
    <w:p w:rsidR="00B733E3" w:rsidRDefault="00B733E3" w:rsidP="00B733E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праздника «День пожилого человека».</w:t>
      </w:r>
    </w:p>
    <w:p w:rsidR="00B733E3" w:rsidRDefault="00B733E3" w:rsidP="00B733E3">
      <w:pPr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Федосеева Л.В. директор СДК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Об исполнении бюджета администрации за 9 месяцев 201</w:t>
      </w:r>
      <w:r w:rsidR="00EC0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финансист администрации </w:t>
      </w:r>
    </w:p>
    <w:p w:rsidR="00B733E3" w:rsidRDefault="00B733E3" w:rsidP="00B733E3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состоянии учебно-воспитательной работы в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B733E3" w:rsidRDefault="00B733E3" w:rsidP="00B733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Шишкина Е.И. –заведующая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733E3" w:rsidRDefault="00B733E3" w:rsidP="00B733E3">
      <w:pPr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733E3" w:rsidRDefault="00B733E3" w:rsidP="00B733E3">
      <w:pPr>
        <w:rPr>
          <w:rFonts w:ascii="Times New Roman" w:hAnsi="Times New Roman" w:cs="Times New Roman"/>
          <w:b/>
          <w:sz w:val="28"/>
          <w:szCs w:val="28"/>
        </w:rPr>
      </w:pPr>
    </w:p>
    <w:p w:rsidR="00B733E3" w:rsidRDefault="00B733E3" w:rsidP="00B733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антитераристической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защищенности объектов образования, здравоохранения, культуры</w:t>
      </w:r>
    </w:p>
    <w:p w:rsidR="00B733E3" w:rsidRDefault="00B733E3" w:rsidP="00B733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Шишкина Е.И., Федосеева Л.В. </w:t>
      </w:r>
    </w:p>
    <w:p w:rsidR="00B733E3" w:rsidRDefault="00B733E3" w:rsidP="00B733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безопасности в осеннее - зимний период на реке Ангара.</w:t>
      </w:r>
    </w:p>
    <w:p w:rsidR="00B733E3" w:rsidRDefault="00B733E3" w:rsidP="00B733E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Пушкарева Т.С.– глава администрации</w:t>
      </w:r>
    </w:p>
    <w:p w:rsidR="00B733E3" w:rsidRDefault="00B733E3" w:rsidP="00B7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733E3" w:rsidRDefault="00B733E3" w:rsidP="00B733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МО «Казачье» за 201</w:t>
      </w:r>
      <w:r w:rsidR="00EC0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3E3" w:rsidRDefault="00B733E3" w:rsidP="00B73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Ответственный: Пушкарева Т.С. - Глава администрации </w:t>
      </w:r>
    </w:p>
    <w:p w:rsidR="00B733E3" w:rsidRDefault="00B733E3" w:rsidP="00B733E3">
      <w:pPr>
        <w:pStyle w:val="a3"/>
        <w:numPr>
          <w:ilvl w:val="0"/>
          <w:numId w:val="11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Совета Профилактики при МО «Казачье»</w:t>
      </w:r>
    </w:p>
    <w:p w:rsidR="00B733E3" w:rsidRDefault="00B733E3" w:rsidP="00B733E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Герасимова Т.Г.  секретарь комиссии </w:t>
      </w: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Т.С. Пушкарева</w:t>
      </w:r>
    </w:p>
    <w:p w:rsidR="00B733E3" w:rsidRDefault="00B733E3" w:rsidP="00B733E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1E"/>
    <w:multiLevelType w:val="hybridMultilevel"/>
    <w:tmpl w:val="30C2EF08"/>
    <w:lvl w:ilvl="0" w:tplc="179404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63F1"/>
    <w:multiLevelType w:val="hybridMultilevel"/>
    <w:tmpl w:val="E1EA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16361"/>
    <w:multiLevelType w:val="hybridMultilevel"/>
    <w:tmpl w:val="B146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7777C"/>
    <w:multiLevelType w:val="hybridMultilevel"/>
    <w:tmpl w:val="18F8669E"/>
    <w:lvl w:ilvl="0" w:tplc="179404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513D2"/>
    <w:multiLevelType w:val="hybridMultilevel"/>
    <w:tmpl w:val="29EA80E0"/>
    <w:lvl w:ilvl="0" w:tplc="801046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E03B7"/>
    <w:multiLevelType w:val="hybridMultilevel"/>
    <w:tmpl w:val="1E0AA8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70556"/>
    <w:multiLevelType w:val="hybridMultilevel"/>
    <w:tmpl w:val="BACE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241AA"/>
    <w:multiLevelType w:val="hybridMultilevel"/>
    <w:tmpl w:val="747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30E65"/>
    <w:multiLevelType w:val="hybridMultilevel"/>
    <w:tmpl w:val="68C85588"/>
    <w:lvl w:ilvl="0" w:tplc="801046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A38E9"/>
    <w:multiLevelType w:val="hybridMultilevel"/>
    <w:tmpl w:val="308C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25F3F"/>
    <w:multiLevelType w:val="hybridMultilevel"/>
    <w:tmpl w:val="9056C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E3"/>
    <w:rsid w:val="001A79E3"/>
    <w:rsid w:val="002A62AB"/>
    <w:rsid w:val="003A3629"/>
    <w:rsid w:val="00436A3D"/>
    <w:rsid w:val="00B733E3"/>
    <w:rsid w:val="00CD7488"/>
    <w:rsid w:val="00EC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33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3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7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1529</Words>
  <Characters>8719</Characters>
  <Application>Microsoft Office Word</Application>
  <DocSecurity>0</DocSecurity>
  <Lines>72</Lines>
  <Paragraphs>20</Paragraphs>
  <ScaleCrop>false</ScaleCrop>
  <Company>Microsoft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cp:lastPrinted>2017-01-23T02:07:00Z</cp:lastPrinted>
  <dcterms:created xsi:type="dcterms:W3CDTF">2015-12-04T02:36:00Z</dcterms:created>
  <dcterms:modified xsi:type="dcterms:W3CDTF">2017-01-23T02:08:00Z</dcterms:modified>
</cp:coreProperties>
</file>