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2D" w:rsidRPr="00750A0A" w:rsidRDefault="00F13CC8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0A0A">
        <w:rPr>
          <w:rFonts w:ascii="Arial" w:hAnsi="Arial" w:cs="Arial"/>
          <w:b/>
          <w:sz w:val="32"/>
          <w:szCs w:val="32"/>
        </w:rPr>
        <w:t>14</w:t>
      </w:r>
      <w:r w:rsidR="00750A0A" w:rsidRPr="00750A0A">
        <w:rPr>
          <w:rFonts w:ascii="Arial" w:hAnsi="Arial" w:cs="Arial"/>
          <w:b/>
          <w:sz w:val="32"/>
          <w:szCs w:val="32"/>
        </w:rPr>
        <w:t>.07.</w:t>
      </w:r>
      <w:r w:rsidR="00B12881" w:rsidRPr="00750A0A">
        <w:rPr>
          <w:rFonts w:ascii="Arial" w:hAnsi="Arial" w:cs="Arial"/>
          <w:b/>
          <w:sz w:val="32"/>
          <w:szCs w:val="32"/>
        </w:rPr>
        <w:t xml:space="preserve">2022 г. № </w:t>
      </w:r>
      <w:r w:rsidRPr="00750A0A">
        <w:rPr>
          <w:rFonts w:ascii="Arial" w:hAnsi="Arial" w:cs="Arial"/>
          <w:b/>
          <w:sz w:val="32"/>
          <w:szCs w:val="32"/>
        </w:rPr>
        <w:t>516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>ИРКУТСКАЯ ОБЛАСТЬ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>ИРКУТСКОЙ ОБЛАСТИ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>ПОСТАНОВЛЕНИЕ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50380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 xml:space="preserve">«О ПРОВЕРКЕ ГОТОВНОСТИ 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 xml:space="preserve">МУНИЦИПАЛЬНЫХ ОБРАЗОВАТЕЛЬНЫХ ОРГАНИЗАЦИЙ 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 xml:space="preserve">К НАЧАЛУ НОВОГО </w:t>
      </w:r>
      <w:r w:rsidR="00C50380" w:rsidRPr="001C243D">
        <w:rPr>
          <w:rFonts w:ascii="Arial" w:hAnsi="Arial" w:cs="Arial"/>
          <w:b/>
          <w:sz w:val="32"/>
          <w:szCs w:val="32"/>
        </w:rPr>
        <w:t xml:space="preserve">2022-2023 </w:t>
      </w:r>
      <w:r w:rsidRPr="001C243D">
        <w:rPr>
          <w:rFonts w:ascii="Arial" w:hAnsi="Arial" w:cs="Arial"/>
          <w:b/>
          <w:sz w:val="32"/>
          <w:szCs w:val="32"/>
        </w:rPr>
        <w:t xml:space="preserve"> УЧЕБНОГО ГОДА»</w:t>
      </w: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12881" w:rsidRPr="001C243D" w:rsidRDefault="00B12881" w:rsidP="001C243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243D">
        <w:rPr>
          <w:rFonts w:ascii="Arial" w:hAnsi="Arial" w:cs="Arial"/>
          <w:sz w:val="24"/>
          <w:szCs w:val="24"/>
        </w:rPr>
        <w:t xml:space="preserve">На основании п.11 ч.1 ст.15 Федерального закона №131-ФЗ от 16.10.2003 г. «Об общих принципах организации местного самоуправления в Российской Федерации № 3288-1от 10.07.1992 г. и в целях своевременной и качественной подготовки муниципальных образовательных организаций к началу нового 2022-2023 учебного года, организации образовательного процесса в соответствии с </w:t>
      </w:r>
      <w:proofErr w:type="gramStart"/>
      <w:r w:rsidRPr="001C243D">
        <w:rPr>
          <w:rFonts w:ascii="Arial" w:hAnsi="Arial" w:cs="Arial"/>
          <w:sz w:val="24"/>
          <w:szCs w:val="24"/>
        </w:rPr>
        <w:t>установленными  требованиями</w:t>
      </w:r>
      <w:proofErr w:type="gramEnd"/>
      <w:r w:rsidRPr="001C243D">
        <w:rPr>
          <w:rFonts w:ascii="Arial" w:hAnsi="Arial" w:cs="Arial"/>
          <w:sz w:val="24"/>
          <w:szCs w:val="24"/>
        </w:rPr>
        <w:t xml:space="preserve"> и нормами, обеспечения безопасных условий пребывания в образовательных организациях</w:t>
      </w:r>
    </w:p>
    <w:p w:rsidR="00B12881" w:rsidRPr="00831CCA" w:rsidRDefault="00B12881" w:rsidP="00B12881">
      <w:pPr>
        <w:contextualSpacing/>
        <w:jc w:val="both"/>
        <w:rPr>
          <w:rFonts w:ascii="Arial Narrow" w:hAnsi="Arial Narrow" w:cs="Arial"/>
          <w:sz w:val="26"/>
          <w:szCs w:val="26"/>
        </w:rPr>
      </w:pPr>
    </w:p>
    <w:p w:rsidR="00B12881" w:rsidRPr="001C243D" w:rsidRDefault="00B12881" w:rsidP="00B1288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243D">
        <w:rPr>
          <w:rFonts w:ascii="Arial" w:hAnsi="Arial" w:cs="Arial"/>
          <w:b/>
          <w:sz w:val="32"/>
          <w:szCs w:val="32"/>
        </w:rPr>
        <w:t>ПОСТАНОВЛЯЕТ:</w:t>
      </w:r>
    </w:p>
    <w:p w:rsidR="00831CCA" w:rsidRDefault="00831CCA" w:rsidP="00B12881">
      <w:pPr>
        <w:contextualSpacing/>
        <w:jc w:val="center"/>
        <w:rPr>
          <w:rFonts w:ascii="Arial Narrow" w:hAnsi="Arial Narrow" w:cs="Arial"/>
          <w:b/>
          <w:sz w:val="26"/>
          <w:szCs w:val="26"/>
        </w:rPr>
      </w:pPr>
    </w:p>
    <w:p w:rsidR="00831CCA" w:rsidRPr="001C243D" w:rsidRDefault="00831CCA" w:rsidP="001C243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243D">
        <w:rPr>
          <w:rFonts w:ascii="Arial" w:hAnsi="Arial" w:cs="Arial"/>
          <w:sz w:val="24"/>
          <w:szCs w:val="24"/>
        </w:rPr>
        <w:t xml:space="preserve">1.Создать </w:t>
      </w:r>
      <w:r w:rsidR="00D9137E" w:rsidRPr="001C243D">
        <w:rPr>
          <w:rFonts w:ascii="Arial" w:hAnsi="Arial" w:cs="Arial"/>
          <w:sz w:val="24"/>
          <w:szCs w:val="24"/>
        </w:rPr>
        <w:t xml:space="preserve">межведомственную комиссию по проверке </w:t>
      </w:r>
      <w:r w:rsidR="001C243D" w:rsidRPr="001C243D">
        <w:rPr>
          <w:rFonts w:ascii="Arial" w:hAnsi="Arial" w:cs="Arial"/>
          <w:sz w:val="24"/>
          <w:szCs w:val="24"/>
        </w:rPr>
        <w:t>готовности образовательных</w:t>
      </w:r>
      <w:r w:rsidR="00D9137E" w:rsidRPr="001C243D">
        <w:rPr>
          <w:rFonts w:ascii="Arial" w:hAnsi="Arial" w:cs="Arial"/>
          <w:sz w:val="24"/>
          <w:szCs w:val="24"/>
        </w:rPr>
        <w:t xml:space="preserve"> организаций к началу нового 2022-2023 учебного года.</w:t>
      </w:r>
    </w:p>
    <w:p w:rsidR="00D9137E" w:rsidRPr="001C243D" w:rsidRDefault="00D9137E" w:rsidP="001C243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243D">
        <w:rPr>
          <w:rFonts w:ascii="Arial" w:hAnsi="Arial" w:cs="Arial"/>
          <w:sz w:val="24"/>
          <w:szCs w:val="24"/>
        </w:rPr>
        <w:t xml:space="preserve">2.Утвердить Положение о межведомственной комиссии по проверке готовности образовательных организаций </w:t>
      </w:r>
      <w:proofErr w:type="spellStart"/>
      <w:r w:rsidRPr="001C243D">
        <w:rPr>
          <w:rFonts w:ascii="Arial" w:hAnsi="Arial" w:cs="Arial"/>
          <w:sz w:val="24"/>
          <w:szCs w:val="24"/>
        </w:rPr>
        <w:t>Боханского</w:t>
      </w:r>
      <w:proofErr w:type="spellEnd"/>
      <w:r w:rsidRPr="001C243D">
        <w:rPr>
          <w:rFonts w:ascii="Arial" w:hAnsi="Arial" w:cs="Arial"/>
          <w:sz w:val="24"/>
          <w:szCs w:val="24"/>
        </w:rPr>
        <w:t xml:space="preserve"> муниципального района Иркутской области к началу нового 2022-2023 учебного года (приложение 1).</w:t>
      </w:r>
    </w:p>
    <w:p w:rsidR="00D9137E" w:rsidRPr="001C243D" w:rsidRDefault="00D9137E" w:rsidP="001C243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243D">
        <w:rPr>
          <w:rFonts w:ascii="Arial" w:hAnsi="Arial" w:cs="Arial"/>
          <w:sz w:val="24"/>
          <w:szCs w:val="24"/>
        </w:rPr>
        <w:t>3. Утвердить состав межведомственной комиссии по поверке готовности муниципальных бюджетных образовательных организаций к началу нового 2022-2023 учебного года (приложение 2).</w:t>
      </w:r>
    </w:p>
    <w:p w:rsidR="00D9137E" w:rsidRPr="001C243D" w:rsidRDefault="00D9137E" w:rsidP="001C243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243D">
        <w:rPr>
          <w:rFonts w:ascii="Arial" w:hAnsi="Arial" w:cs="Arial"/>
          <w:sz w:val="24"/>
          <w:szCs w:val="24"/>
        </w:rPr>
        <w:t xml:space="preserve">4. Утвердить график приёмки образовательных организаций </w:t>
      </w:r>
      <w:proofErr w:type="spellStart"/>
      <w:r w:rsidRPr="001C243D">
        <w:rPr>
          <w:rFonts w:ascii="Arial" w:hAnsi="Arial" w:cs="Arial"/>
          <w:sz w:val="24"/>
          <w:szCs w:val="24"/>
        </w:rPr>
        <w:t>Боханского</w:t>
      </w:r>
      <w:proofErr w:type="spellEnd"/>
      <w:r w:rsidRPr="001C243D">
        <w:rPr>
          <w:rFonts w:ascii="Arial" w:hAnsi="Arial" w:cs="Arial"/>
          <w:sz w:val="24"/>
          <w:szCs w:val="24"/>
        </w:rPr>
        <w:t xml:space="preserve"> муниципального района Иркутской области к началу нового 2022-2023 учебного года (приложение 3).</w:t>
      </w:r>
    </w:p>
    <w:p w:rsidR="00D9137E" w:rsidRPr="001C243D" w:rsidRDefault="00D9137E" w:rsidP="001C243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243D">
        <w:rPr>
          <w:rFonts w:ascii="Arial" w:hAnsi="Arial" w:cs="Arial"/>
          <w:sz w:val="24"/>
          <w:szCs w:val="24"/>
        </w:rPr>
        <w:t>5. Утвердить форму Акта приёмки готовности образовательных организаций к началу нового 2022-2023 учебного года (приложение 4).</w:t>
      </w:r>
    </w:p>
    <w:p w:rsidR="00D9137E" w:rsidRPr="001C243D" w:rsidRDefault="00D9137E" w:rsidP="001C243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C243D"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заместителя мэра по социальным вопросам</w:t>
      </w:r>
      <w:r w:rsidR="00757342" w:rsidRPr="001C2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342" w:rsidRPr="001C243D">
        <w:rPr>
          <w:rFonts w:ascii="Arial" w:hAnsi="Arial" w:cs="Arial"/>
          <w:sz w:val="24"/>
          <w:szCs w:val="24"/>
        </w:rPr>
        <w:t>Боханского</w:t>
      </w:r>
      <w:proofErr w:type="spellEnd"/>
      <w:r w:rsidR="00757342" w:rsidRPr="001C243D">
        <w:rPr>
          <w:rFonts w:ascii="Arial" w:hAnsi="Arial" w:cs="Arial"/>
          <w:sz w:val="24"/>
          <w:szCs w:val="24"/>
        </w:rPr>
        <w:t xml:space="preserve"> муниципального района Иркутской области Е.Б. </w:t>
      </w:r>
      <w:proofErr w:type="spellStart"/>
      <w:r w:rsidR="00757342" w:rsidRPr="001C243D">
        <w:rPr>
          <w:rFonts w:ascii="Arial" w:hAnsi="Arial" w:cs="Arial"/>
          <w:sz w:val="24"/>
          <w:szCs w:val="24"/>
        </w:rPr>
        <w:t>Рогулькина</w:t>
      </w:r>
      <w:proofErr w:type="spellEnd"/>
      <w:r w:rsidR="00757342" w:rsidRPr="001C243D">
        <w:rPr>
          <w:rFonts w:ascii="Arial" w:hAnsi="Arial" w:cs="Arial"/>
          <w:sz w:val="24"/>
          <w:szCs w:val="24"/>
        </w:rPr>
        <w:t>.</w:t>
      </w:r>
    </w:p>
    <w:p w:rsidR="00757342" w:rsidRPr="001C243D" w:rsidRDefault="00757342" w:rsidP="001C243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C243D" w:rsidRDefault="00091614" w:rsidP="001C243D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757342" w:rsidRPr="001C243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757342" w:rsidRPr="001C243D">
        <w:rPr>
          <w:rFonts w:ascii="Arial" w:hAnsi="Arial" w:cs="Arial"/>
          <w:sz w:val="24"/>
          <w:szCs w:val="24"/>
        </w:rPr>
        <w:t>Боханск</w:t>
      </w:r>
      <w:r w:rsidR="001C243D">
        <w:rPr>
          <w:rFonts w:ascii="Arial" w:hAnsi="Arial" w:cs="Arial"/>
          <w:sz w:val="24"/>
          <w:szCs w:val="24"/>
        </w:rPr>
        <w:t>ого</w:t>
      </w:r>
      <w:proofErr w:type="spellEnd"/>
      <w:r w:rsidR="001C243D">
        <w:rPr>
          <w:rFonts w:ascii="Arial" w:hAnsi="Arial" w:cs="Arial"/>
          <w:sz w:val="24"/>
          <w:szCs w:val="24"/>
        </w:rPr>
        <w:t xml:space="preserve"> муниципального</w:t>
      </w:r>
      <w:r w:rsidR="00757342" w:rsidRPr="001C243D">
        <w:rPr>
          <w:rFonts w:ascii="Arial" w:hAnsi="Arial" w:cs="Arial"/>
          <w:sz w:val="24"/>
          <w:szCs w:val="24"/>
        </w:rPr>
        <w:t xml:space="preserve"> район</w:t>
      </w:r>
      <w:r w:rsidR="001C243D">
        <w:rPr>
          <w:rFonts w:ascii="Arial" w:hAnsi="Arial" w:cs="Arial"/>
          <w:sz w:val="24"/>
          <w:szCs w:val="24"/>
        </w:rPr>
        <w:t>а</w:t>
      </w:r>
      <w:r w:rsidR="00757342" w:rsidRPr="001C243D">
        <w:rPr>
          <w:rFonts w:ascii="Arial" w:hAnsi="Arial" w:cs="Arial"/>
          <w:sz w:val="24"/>
          <w:szCs w:val="24"/>
        </w:rPr>
        <w:tab/>
      </w:r>
      <w:r w:rsidR="00757342" w:rsidRPr="001C243D">
        <w:rPr>
          <w:rFonts w:ascii="Arial" w:hAnsi="Arial" w:cs="Arial"/>
          <w:sz w:val="24"/>
          <w:szCs w:val="24"/>
        </w:rPr>
        <w:tab/>
      </w:r>
      <w:r w:rsidR="00757342" w:rsidRPr="001C243D">
        <w:rPr>
          <w:rFonts w:ascii="Arial" w:hAnsi="Arial" w:cs="Arial"/>
          <w:sz w:val="24"/>
          <w:szCs w:val="24"/>
        </w:rPr>
        <w:tab/>
      </w:r>
      <w:r w:rsidR="00757342" w:rsidRPr="001C243D">
        <w:rPr>
          <w:rFonts w:ascii="Arial" w:hAnsi="Arial" w:cs="Arial"/>
          <w:sz w:val="24"/>
          <w:szCs w:val="24"/>
        </w:rPr>
        <w:tab/>
      </w:r>
    </w:p>
    <w:p w:rsidR="00B12881" w:rsidRPr="001C243D" w:rsidRDefault="00091614" w:rsidP="001C243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Иванов</w:t>
      </w:r>
    </w:p>
    <w:p w:rsidR="00CC0CBD" w:rsidRPr="001C243D" w:rsidRDefault="00CC0CBD" w:rsidP="001C243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0CBD" w:rsidRDefault="00CC0CBD" w:rsidP="00757342">
      <w:pPr>
        <w:contextualSpacing/>
        <w:jc w:val="both"/>
        <w:rPr>
          <w:rFonts w:ascii="Arial Narrow" w:hAnsi="Arial Narrow" w:cs="Arial"/>
          <w:sz w:val="26"/>
          <w:szCs w:val="26"/>
        </w:rPr>
      </w:pPr>
    </w:p>
    <w:p w:rsidR="00CC0CBD" w:rsidRDefault="00CC0CBD" w:rsidP="00B12881">
      <w:pPr>
        <w:contextualSpacing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CC0CBD" w:rsidSect="003B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BC7"/>
    <w:multiLevelType w:val="hybridMultilevel"/>
    <w:tmpl w:val="46CA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81"/>
    <w:rsid w:val="00091614"/>
    <w:rsid w:val="001C243D"/>
    <w:rsid w:val="00257AB0"/>
    <w:rsid w:val="003B3C2D"/>
    <w:rsid w:val="003C026C"/>
    <w:rsid w:val="004E63C3"/>
    <w:rsid w:val="005308CD"/>
    <w:rsid w:val="00535B35"/>
    <w:rsid w:val="00721A31"/>
    <w:rsid w:val="00750A0A"/>
    <w:rsid w:val="00757342"/>
    <w:rsid w:val="00831CCA"/>
    <w:rsid w:val="00AA0C81"/>
    <w:rsid w:val="00AF57C9"/>
    <w:rsid w:val="00B12881"/>
    <w:rsid w:val="00BE6EEE"/>
    <w:rsid w:val="00C50380"/>
    <w:rsid w:val="00CC0CBD"/>
    <w:rsid w:val="00D5668E"/>
    <w:rsid w:val="00D9137E"/>
    <w:rsid w:val="00EE45BD"/>
    <w:rsid w:val="00F13CC8"/>
    <w:rsid w:val="00FB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1FFB"/>
  <w15:docId w15:val="{3B9008BC-A120-456D-8254-575C028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CA"/>
    <w:pPr>
      <w:ind w:left="720"/>
      <w:contextualSpacing/>
    </w:pPr>
  </w:style>
  <w:style w:type="paragraph" w:styleId="a4">
    <w:name w:val="No Spacing"/>
    <w:uiPriority w:val="1"/>
    <w:qFormat/>
    <w:rsid w:val="001C2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1531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</dc:creator>
  <cp:lastModifiedBy>ОИТ-2</cp:lastModifiedBy>
  <cp:revision>2</cp:revision>
  <cp:lastPrinted>2022-07-11T01:46:00Z</cp:lastPrinted>
  <dcterms:created xsi:type="dcterms:W3CDTF">2022-08-23T09:27:00Z</dcterms:created>
  <dcterms:modified xsi:type="dcterms:W3CDTF">2022-08-23T09:27:00Z</dcterms:modified>
</cp:coreProperties>
</file>