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087335" w:rsidRPr="00BE6641" w14:paraId="7AF6AD17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BD554CA" w14:textId="450AEEEA" w:rsidR="000B0E53" w:rsidRPr="00BE6641" w:rsidRDefault="004B65AD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6641">
              <w:rPr>
                <w:rFonts w:ascii="Arial" w:hAnsi="Arial" w:cs="Arial"/>
                <w:b/>
                <w:sz w:val="32"/>
                <w:szCs w:val="32"/>
              </w:rPr>
              <w:t>07.06.2021</w:t>
            </w:r>
          </w:p>
        </w:tc>
        <w:tc>
          <w:tcPr>
            <w:tcW w:w="335" w:type="dxa"/>
          </w:tcPr>
          <w:p w14:paraId="62227763" w14:textId="77777777" w:rsidR="000B0E53" w:rsidRPr="00BE6641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E6641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F4AFF08" w14:textId="77777777" w:rsidR="000B0E53" w:rsidRPr="00BE6641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E6641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B26CF97" w14:textId="55E340A0" w:rsidR="000B0E53" w:rsidRPr="00BE6641" w:rsidRDefault="004B65AD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BE6641">
              <w:rPr>
                <w:rFonts w:ascii="Arial" w:hAnsi="Arial" w:cs="Arial"/>
                <w:b/>
                <w:sz w:val="32"/>
                <w:szCs w:val="32"/>
              </w:rPr>
              <w:t>490</w:t>
            </w:r>
          </w:p>
        </w:tc>
      </w:tr>
    </w:tbl>
    <w:p w14:paraId="645B585E" w14:textId="2574E3B7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F5A08A9" w14:textId="134466E6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0AEE32" w14:textId="32C4EFB6" w:rsidR="00160436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</w:p>
    <w:p w14:paraId="2A60D3D9" w14:textId="2897FF7B" w:rsidR="00E4540C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5FAC03F2" w14:textId="58D3E76B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204C21" w14:textId="6A957C97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3157970" w14:textId="08959B27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14:paraId="0519CAA3" w14:textId="77777777" w:rsidTr="0092272A">
        <w:trPr>
          <w:trHeight w:val="1018"/>
          <w:jc w:val="center"/>
        </w:trPr>
        <w:tc>
          <w:tcPr>
            <w:tcW w:w="9028" w:type="dxa"/>
          </w:tcPr>
          <w:p w14:paraId="09E0834D" w14:textId="24E827C3" w:rsidR="0091715F" w:rsidRPr="00BF1A1C" w:rsidRDefault="00BF1A1C" w:rsidP="00BF1A1C">
            <w:pPr>
              <w:pStyle w:val="a5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F1A1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 </w:t>
            </w:r>
            <w:r w:rsidR="003E0783">
              <w:rPr>
                <w:rFonts w:ascii="Arial" w:hAnsi="Arial" w:cs="Arial"/>
                <w:b/>
                <w:bCs/>
                <w:sz w:val="30"/>
                <w:szCs w:val="30"/>
              </w:rPr>
              <w:t>СОЗДАНИИ КОМИССИИ</w:t>
            </w:r>
            <w:r w:rsidR="003E0783" w:rsidRPr="00BF1A1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3E078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ПОВЫШЕНИЮ УСТОЙЧИВОСТИ ФУНКЦИОНИРОВАНИЯ ОБЪЕКТОВ ЭКОНОМИКИ В </w:t>
            </w:r>
            <w:r w:rsidRPr="00BF1A1C">
              <w:rPr>
                <w:rFonts w:ascii="Arial" w:hAnsi="Arial" w:cs="Arial"/>
                <w:b/>
                <w:bCs/>
                <w:sz w:val="30"/>
                <w:szCs w:val="30"/>
              </w:rPr>
              <w:t>МО «БОХАНСКИЙ РАЙОН»</w:t>
            </w:r>
          </w:p>
        </w:tc>
      </w:tr>
    </w:tbl>
    <w:p w14:paraId="497F8264" w14:textId="7777777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14:paraId="0DC28F47" w14:textId="77777777" w:rsidTr="00DB63E1">
        <w:trPr>
          <w:trHeight w:val="3970"/>
          <w:jc w:val="center"/>
        </w:trPr>
        <w:tc>
          <w:tcPr>
            <w:tcW w:w="9030" w:type="dxa"/>
          </w:tcPr>
          <w:p w14:paraId="3BBA127E" w14:textId="0EE6E3D9" w:rsidR="00F21369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12.02.1998 года № 28-ФЗ «О гражданской обороне», </w:t>
            </w:r>
            <w:hyperlink r:id="rId8" w:history="1">
              <w:r w:rsidR="004D4275" w:rsidRPr="002801E1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="004D4275" w:rsidRPr="002801E1">
              <w:rPr>
                <w:rFonts w:ascii="Arial" w:hAnsi="Arial" w:cs="Arial"/>
                <w:sz w:val="24"/>
                <w:szCs w:val="24"/>
              </w:rPr>
              <w:t xml:space="preserve"> Правительства РФ от 30 декабря 2003 г. № 794 </w:t>
            </w:r>
            <w:r w:rsidR="004D4275">
              <w:rPr>
                <w:rFonts w:ascii="Arial" w:hAnsi="Arial" w:cs="Arial"/>
                <w:sz w:val="24"/>
                <w:szCs w:val="24"/>
              </w:rPr>
              <w:t>«</w:t>
            </w:r>
            <w:r w:rsidR="004D4275" w:rsidRPr="002801E1">
              <w:rPr>
                <w:rFonts w:ascii="Arial" w:hAnsi="Arial" w:cs="Arial"/>
                <w:sz w:val="24"/>
                <w:szCs w:val="24"/>
              </w:rPr>
              <w:t>О Единой государственной системе предупреждения и ликвидации чрезвычайных ситуаций</w:t>
            </w:r>
            <w:r w:rsidR="004D4275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в целях обеспечения эффективности работы, направленной на повышение устойчивости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чрезвычайных ситуациях мирного времени и в особый период</w:t>
            </w:r>
            <w:r w:rsidR="003C5B69" w:rsidRPr="004145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72D0" w:rsidRPr="00414567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1456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42F48" w14:textId="098E2F55" w:rsidR="00256E5E" w:rsidRPr="00BF1A1C" w:rsidRDefault="00256E5E" w:rsidP="00BC6485">
            <w:pPr>
              <w:pStyle w:val="a5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6D03F" w14:textId="1B2DF6D9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B1FDABA" w14:textId="780E0671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2523C" w14:textId="7F923588" w:rsidR="00414567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1.Создать комиссию по повышению устойчивости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  <w:p w14:paraId="44099E6A" w14:textId="537677B9" w:rsidR="00414567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2.Утвердить Положение о комиссии по повышению устойчивости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DF6308">
              <w:rPr>
                <w:rFonts w:ascii="Arial" w:hAnsi="Arial" w:cs="Arial"/>
                <w:sz w:val="24"/>
                <w:szCs w:val="24"/>
              </w:rPr>
              <w:t xml:space="preserve"> (Приложение 1)</w:t>
            </w:r>
            <w:r w:rsidRPr="00414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0F2173" w14:textId="3DD86EF9" w:rsidR="00414567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3.Утвердить состав комиссии по повышению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DF6308">
              <w:rPr>
                <w:rFonts w:ascii="Arial" w:hAnsi="Arial" w:cs="Arial"/>
                <w:sz w:val="24"/>
                <w:szCs w:val="24"/>
              </w:rPr>
              <w:t xml:space="preserve"> (Приложение 2)</w:t>
            </w:r>
            <w:r w:rsidRPr="00414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B08E8" w14:textId="56DA6A7D" w:rsidR="00414567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4.Утвердить состав групп комиссии по повышению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DF6308">
              <w:rPr>
                <w:rFonts w:ascii="Arial" w:hAnsi="Arial" w:cs="Arial"/>
                <w:sz w:val="24"/>
                <w:szCs w:val="24"/>
              </w:rPr>
              <w:t xml:space="preserve"> (Приложение 3)</w:t>
            </w:r>
            <w:r w:rsidR="00DF6308" w:rsidRPr="00414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4A4366" w14:textId="6006A185" w:rsidR="009E499C" w:rsidRPr="00087335" w:rsidRDefault="00DF6308" w:rsidP="00414567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631252" w:rsidRPr="000873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0873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531185D1" w14:textId="3CD3E02B" w:rsidR="00B81BD2" w:rsidRPr="00087335" w:rsidRDefault="00DF6308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087335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08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2E9" w:rsidRPr="00041701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8652E9" w:rsidRPr="00041701">
              <w:rPr>
                <w:rFonts w:ascii="Arial" w:eastAsia="Calibri" w:hAnsi="Arial" w:cs="Arial"/>
                <w:sz w:val="24"/>
                <w:szCs w:val="24"/>
              </w:rPr>
              <w:t>возложить на первого заместителя мэра муниципального образования «Боханский район»</w:t>
            </w:r>
            <w:r w:rsidR="008652E9">
              <w:rPr>
                <w:rFonts w:ascii="Arial" w:eastAsia="Calibri" w:hAnsi="Arial" w:cs="Arial"/>
                <w:sz w:val="24"/>
                <w:szCs w:val="24"/>
              </w:rPr>
              <w:t xml:space="preserve"> (Хорёнова Г.А.)</w:t>
            </w:r>
            <w:r w:rsidR="00AA4E2D" w:rsidRPr="000873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08917F" w14:textId="089904FE" w:rsidR="008E1650" w:rsidRPr="00087335" w:rsidRDefault="008E1650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7BFF5DF9" w14:textId="130B05DD"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C508BB" w14:textId="419DAE4D"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C975F" w14:textId="34731B0C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14:paraId="0A77DC26" w14:textId="74E37E62"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</w:t>
      </w:r>
      <w:r w:rsidR="00100441" w:rsidRPr="00087335">
        <w:rPr>
          <w:rFonts w:ascii="Arial" w:hAnsi="Arial" w:cs="Arial"/>
          <w:sz w:val="24"/>
          <w:szCs w:val="24"/>
        </w:rPr>
        <w:t>О</w:t>
      </w:r>
      <w:r w:rsidRPr="00087335">
        <w:rPr>
          <w:rFonts w:ascii="Arial" w:hAnsi="Arial" w:cs="Arial"/>
          <w:sz w:val="24"/>
          <w:szCs w:val="24"/>
        </w:rPr>
        <w:t xml:space="preserve"> «Боханский район»</w:t>
      </w:r>
      <w:r w:rsidR="00C072A2" w:rsidRPr="00087335">
        <w:rPr>
          <w:noProof/>
        </w:rPr>
        <w:t xml:space="preserve"> </w:t>
      </w:r>
    </w:p>
    <w:p w14:paraId="3EE498FA" w14:textId="5C255601"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14:paraId="62CD79BF" w14:textId="77777777"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7FC486CC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44E5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D96B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B34FC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C66D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2F26B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ACD4E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332C2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EF50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BAC86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3804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FD927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A95FE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90F89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5C194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ED63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CE6FA" w14:textId="77777777" w:rsidR="00AA4E2D" w:rsidRPr="00087335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D063B" w14:textId="7144DBD3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2180C" w14:textId="377C89C2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DB284" w14:textId="6B764007" w:rsidR="00FE108B" w:rsidRDefault="00FE10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FDEB8" w14:textId="3A3FEDBE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7F18D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A67D8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E9718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75474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FACB9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21319" w14:textId="77777777"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34A0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ECAB3" w14:textId="77777777" w:rsidR="00B032E8" w:rsidRPr="00087335" w:rsidRDefault="00B032E8">
      <w:pPr>
        <w:rPr>
          <w:rFonts w:ascii="Arial" w:hAnsi="Arial" w:cs="Arial"/>
          <w:sz w:val="24"/>
          <w:szCs w:val="24"/>
        </w:rPr>
      </w:pPr>
    </w:p>
    <w:p w14:paraId="373300B5" w14:textId="77777777"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14:paraId="71FFC332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3AAEE4C3" w14:textId="1DC116BF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DF6308">
              <w:rPr>
                <w:rFonts w:ascii="Courier New" w:hAnsi="Courier New" w:cs="Courier New"/>
              </w:rPr>
              <w:t xml:space="preserve"> 1</w:t>
            </w:r>
          </w:p>
          <w:p w14:paraId="628AF1D7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076CBF9E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87335" w:rsidRPr="00087335" w14:paraId="16858F4E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7BF05B35" w14:textId="77777777"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E7FECF" w14:textId="0CBD7B06" w:rsidR="00B032E8" w:rsidRPr="00087335" w:rsidRDefault="004B65AD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5271D19" w14:textId="77777777"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941004" w14:textId="77777777"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3372B51" w14:textId="3722A31F" w:rsidR="00B032E8" w:rsidRPr="00087335" w:rsidRDefault="004B65AD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</w:t>
            </w:r>
          </w:p>
        </w:tc>
      </w:tr>
    </w:tbl>
    <w:p w14:paraId="1CD764C0" w14:textId="77777777" w:rsidR="00B032E8" w:rsidRPr="00DF6308" w:rsidRDefault="00B032E8" w:rsidP="00DF630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2DEE3FF5" w14:textId="77777777" w:rsidR="00DF6308" w:rsidRPr="00DF6308" w:rsidRDefault="00DF6308" w:rsidP="00DF630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DF6308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4BE7A53D" w14:textId="2C98C4AF" w:rsidR="00DF6308" w:rsidRPr="002629A4" w:rsidRDefault="002629A4" w:rsidP="00DF630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 </w:t>
      </w: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муниципальном образовании «Боханский район»</w:t>
      </w:r>
    </w:p>
    <w:p w14:paraId="10BAE363" w14:textId="77777777" w:rsidR="00DF6308" w:rsidRPr="002629A4" w:rsidRDefault="00DF6308" w:rsidP="002629A4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CB218B7" w14:textId="578A0DC6" w:rsidR="00DF6308" w:rsidRDefault="002629A4" w:rsidP="002629A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629A4">
        <w:rPr>
          <w:rFonts w:ascii="Arial" w:hAnsi="Arial" w:cs="Arial"/>
          <w:b/>
          <w:bCs/>
          <w:sz w:val="24"/>
          <w:szCs w:val="24"/>
        </w:rPr>
        <w:t>.</w:t>
      </w:r>
      <w:r w:rsidR="00DF6308" w:rsidRPr="002629A4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08744D7C" w14:textId="77777777" w:rsidR="002629A4" w:rsidRPr="002629A4" w:rsidRDefault="002629A4" w:rsidP="002629A4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76B16D3" w14:textId="4C49BD1B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1.Комиссия </w:t>
      </w:r>
      <w:r w:rsidRPr="00DF6308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eastAsia="Calibri" w:hAnsi="Arial" w:cs="Arial"/>
          <w:sz w:val="24"/>
          <w:szCs w:val="24"/>
        </w:rPr>
        <w:t>Боханский</w:t>
      </w:r>
      <w:r w:rsidRPr="00DF6308">
        <w:rPr>
          <w:rFonts w:ascii="Arial" w:eastAsia="Calibri" w:hAnsi="Arial" w:cs="Arial"/>
          <w:sz w:val="24"/>
          <w:szCs w:val="24"/>
        </w:rPr>
        <w:t xml:space="preserve"> район» </w:t>
      </w:r>
      <w:r w:rsidRPr="00DF6308">
        <w:rPr>
          <w:rFonts w:ascii="Arial" w:hAnsi="Arial" w:cs="Arial"/>
          <w:sz w:val="24"/>
          <w:szCs w:val="24"/>
        </w:rPr>
        <w:t xml:space="preserve">по повышению устойчивости функционирования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Pr="00DF6308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(далее - комиссия) создана в целях планирования и координации выполнения мероприятий, направленных на повышение устойчивости функционирования объектов экономики в чрезвычайных ситуациях мирного времени и в особый период. Она является постоянно действующим, организующим, координирующим и консультативным органом.</w:t>
      </w:r>
    </w:p>
    <w:p w14:paraId="32575753" w14:textId="4AF79083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2.В своей деятельности комиссия руководствуется:</w:t>
      </w:r>
    </w:p>
    <w:p w14:paraId="5BBDC73E" w14:textId="1F614A31" w:rsid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Указами Президента Российской Федерации;</w:t>
      </w:r>
    </w:p>
    <w:p w14:paraId="72680DDE" w14:textId="7D98F610" w:rsidR="004D4275" w:rsidRPr="00DF6308" w:rsidRDefault="004D4275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14567">
        <w:rPr>
          <w:rFonts w:ascii="Arial" w:hAnsi="Arial" w:cs="Arial"/>
          <w:sz w:val="24"/>
          <w:szCs w:val="24"/>
        </w:rPr>
        <w:t>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</w:rPr>
        <w:t>;</w:t>
      </w:r>
      <w:r w:rsidRPr="00414567">
        <w:rPr>
          <w:rFonts w:ascii="Arial" w:hAnsi="Arial" w:cs="Arial"/>
          <w:sz w:val="24"/>
          <w:szCs w:val="24"/>
        </w:rPr>
        <w:t xml:space="preserve"> Федеральным Законом от 12.02.1998 года № 28-ФЗ «О гражданской обороне»</w:t>
      </w:r>
      <w:r>
        <w:rPr>
          <w:rFonts w:ascii="Arial" w:hAnsi="Arial" w:cs="Arial"/>
          <w:sz w:val="24"/>
          <w:szCs w:val="24"/>
        </w:rPr>
        <w:t>;</w:t>
      </w:r>
    </w:p>
    <w:p w14:paraId="1A91894A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Постановлениями и распоряжениями Правительства Российской Федерации;</w:t>
      </w:r>
    </w:p>
    <w:p w14:paraId="5C4CA7B5" w14:textId="25D095F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Постановлениями Администрации </w:t>
      </w:r>
      <w:r w:rsidRPr="00DF6308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eastAsia="Calibri" w:hAnsi="Arial" w:cs="Arial"/>
          <w:sz w:val="24"/>
          <w:szCs w:val="24"/>
        </w:rPr>
        <w:t>Боханский</w:t>
      </w:r>
      <w:r w:rsidRPr="00DF6308">
        <w:rPr>
          <w:rFonts w:ascii="Arial" w:eastAsia="Calibri" w:hAnsi="Arial" w:cs="Arial"/>
          <w:sz w:val="24"/>
          <w:szCs w:val="24"/>
        </w:rPr>
        <w:t xml:space="preserve"> район»</w:t>
      </w:r>
      <w:r w:rsidRPr="00DF6308">
        <w:rPr>
          <w:rFonts w:ascii="Arial" w:hAnsi="Arial" w:cs="Arial"/>
          <w:sz w:val="24"/>
          <w:szCs w:val="24"/>
        </w:rPr>
        <w:t>;</w:t>
      </w:r>
    </w:p>
    <w:p w14:paraId="03CAC411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Организационно-методическими указаниями Главного управления МЧС России по Иркутской области;</w:t>
      </w:r>
    </w:p>
    <w:p w14:paraId="14D07694" w14:textId="5A4F077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3.Решения комиссии, принятые в условиях чрезвычайных ситуаций, в пределах ее компетенции, являются обязательными для выполнения всеми организациями, находящимися на территории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253E6581" w14:textId="74E0ACDB" w:rsidR="004D4275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4.Деятельность комиссии включает планирование, подготовку и выполнение мероприятий объектами по повышению устойчивости функционирования в чрезвычайных ситуациях в мирное время и в особый период</w:t>
      </w:r>
      <w:r w:rsidR="004D4275">
        <w:rPr>
          <w:rFonts w:ascii="Arial" w:hAnsi="Arial" w:cs="Arial"/>
          <w:sz w:val="24"/>
          <w:szCs w:val="24"/>
        </w:rPr>
        <w:t>;</w:t>
      </w:r>
    </w:p>
    <w:p w14:paraId="1C61BA4C" w14:textId="3EFE862C" w:rsidR="00DF6308" w:rsidRPr="00DF6308" w:rsidRDefault="004D4275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5.Руководство комиссией возглавляет первый заместитель мэра</w:t>
      </w:r>
      <w:r w:rsidR="00DF6308" w:rsidRPr="00DF6308">
        <w:rPr>
          <w:rFonts w:ascii="Arial" w:hAnsi="Arial" w:cs="Arial"/>
          <w:sz w:val="24"/>
          <w:szCs w:val="24"/>
        </w:rPr>
        <w:t>.</w:t>
      </w:r>
    </w:p>
    <w:p w14:paraId="6C34C7BA" w14:textId="77777777" w:rsidR="00DF6308" w:rsidRPr="00A57ADC" w:rsidRDefault="00DF6308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DF2DC5" w14:textId="45188F9D" w:rsidR="00DF6308" w:rsidRDefault="00DF6308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57ADC">
        <w:rPr>
          <w:rFonts w:ascii="Arial" w:hAnsi="Arial" w:cs="Arial"/>
          <w:b/>
          <w:bCs/>
          <w:sz w:val="24"/>
          <w:szCs w:val="24"/>
        </w:rPr>
        <w:t>II. Задачи комиссии</w:t>
      </w:r>
    </w:p>
    <w:p w14:paraId="5A4A517A" w14:textId="77777777" w:rsidR="00A57ADC" w:rsidRPr="00A57ADC" w:rsidRDefault="00A57ADC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EBBA80" w14:textId="2E9C3E3F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2.Основной задачей комиссии является организация работы по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14:paraId="415EBBD5" w14:textId="72B0C3C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2.</w:t>
      </w:r>
      <w:r w:rsidR="00364373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 xml:space="preserve">.При функционировании </w:t>
      </w:r>
      <w:r w:rsidR="00A57ADC">
        <w:rPr>
          <w:rFonts w:ascii="Arial" w:hAnsi="Arial" w:cs="Arial"/>
          <w:sz w:val="24"/>
          <w:szCs w:val="24"/>
        </w:rPr>
        <w:t>муниципаль</w:t>
      </w:r>
      <w:r w:rsidRPr="00DF6308">
        <w:rPr>
          <w:rFonts w:ascii="Arial" w:hAnsi="Arial" w:cs="Arial"/>
          <w:sz w:val="24"/>
          <w:szCs w:val="24"/>
        </w:rPr>
        <w:t xml:space="preserve">ного звена </w:t>
      </w:r>
      <w:r w:rsidR="000A3638">
        <w:rPr>
          <w:rFonts w:ascii="Arial" w:hAnsi="Arial" w:cs="Arial"/>
          <w:sz w:val="24"/>
          <w:szCs w:val="24"/>
        </w:rPr>
        <w:t xml:space="preserve">МО «Боханский район» </w:t>
      </w:r>
      <w:r w:rsidR="00A57ADC">
        <w:rPr>
          <w:rFonts w:ascii="Arial" w:hAnsi="Arial" w:cs="Arial"/>
          <w:sz w:val="24"/>
          <w:szCs w:val="24"/>
        </w:rPr>
        <w:t xml:space="preserve">территориальной </w:t>
      </w:r>
      <w:r w:rsidRPr="00DF6308">
        <w:rPr>
          <w:rFonts w:ascii="Arial" w:hAnsi="Arial" w:cs="Arial"/>
          <w:sz w:val="24"/>
          <w:szCs w:val="24"/>
        </w:rPr>
        <w:t>подсистемы единой государственной системы предупреждения и ликвидации чрезвычайных ситуаций (РСЧС) на комиссию возлагается:</w:t>
      </w:r>
    </w:p>
    <w:p w14:paraId="6A58B39E" w14:textId="4FC0035E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DF6308" w:rsidRPr="00DF63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повседневной деятельности:</w:t>
      </w:r>
    </w:p>
    <w:p w14:paraId="67EF9B0C" w14:textId="7BDD9AD0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</w:t>
      </w:r>
      <w:r w:rsidR="0030038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координация работы руководящего состава и органов управления </w:t>
      </w:r>
      <w:r w:rsidR="00797637">
        <w:rPr>
          <w:rFonts w:ascii="Arial" w:hAnsi="Arial" w:cs="Arial"/>
          <w:sz w:val="24"/>
          <w:szCs w:val="24"/>
        </w:rPr>
        <w:t>муниципаль</w:t>
      </w:r>
      <w:r w:rsidR="00797637" w:rsidRPr="00DF6308">
        <w:rPr>
          <w:rFonts w:ascii="Arial" w:hAnsi="Arial" w:cs="Arial"/>
          <w:sz w:val="24"/>
          <w:szCs w:val="24"/>
        </w:rPr>
        <w:t xml:space="preserve">ного звена </w:t>
      </w:r>
      <w:r w:rsidR="00797637">
        <w:rPr>
          <w:rFonts w:ascii="Arial" w:hAnsi="Arial" w:cs="Arial"/>
          <w:sz w:val="24"/>
          <w:szCs w:val="24"/>
        </w:rPr>
        <w:t>МО «Боханский район»</w:t>
      </w:r>
      <w:r w:rsidR="00DF6308" w:rsidRPr="00DF6308">
        <w:rPr>
          <w:rFonts w:ascii="Arial" w:hAnsi="Arial" w:cs="Arial"/>
          <w:sz w:val="24"/>
          <w:szCs w:val="24"/>
        </w:rPr>
        <w:t xml:space="preserve"> РСЧС по повышению устойчивости функционирования объектов экономики в чрезвычайных ситуациях;</w:t>
      </w:r>
    </w:p>
    <w:p w14:paraId="6E1C15B7" w14:textId="3D987483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контроль за подготовкой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производства;</w:t>
      </w:r>
    </w:p>
    <w:p w14:paraId="4679FF12" w14:textId="742333B2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3.</w:t>
      </w:r>
      <w:r w:rsidR="00DF6308" w:rsidRPr="00DF6308">
        <w:rPr>
          <w:rFonts w:ascii="Arial" w:hAnsi="Arial" w:cs="Arial"/>
          <w:sz w:val="24"/>
          <w:szCs w:val="24"/>
        </w:rPr>
        <w:t xml:space="preserve"> организация работы по комплексной оценке состояния, возможностей и потребностей всех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 xml:space="preserve">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513B3D77" w14:textId="6507172A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4.</w:t>
      </w:r>
      <w:r w:rsidR="00DF6308" w:rsidRPr="00DF6308">
        <w:rPr>
          <w:rFonts w:ascii="Arial" w:hAnsi="Arial" w:cs="Arial"/>
          <w:sz w:val="24"/>
          <w:szCs w:val="24"/>
        </w:rPr>
        <w:t xml:space="preserve"> 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14:paraId="68B1D598" w14:textId="169F8F8A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5.</w:t>
      </w:r>
      <w:r w:rsidR="00DF6308" w:rsidRPr="00DF6308">
        <w:rPr>
          <w:rFonts w:ascii="Arial" w:hAnsi="Arial" w:cs="Arial"/>
          <w:sz w:val="24"/>
          <w:szCs w:val="24"/>
        </w:rPr>
        <w:t xml:space="preserve">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095C207B" w14:textId="48F021C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6.</w:t>
      </w:r>
      <w:r w:rsidR="00DF6308" w:rsidRPr="00DF6308">
        <w:rPr>
          <w:rFonts w:ascii="Arial" w:hAnsi="Arial" w:cs="Arial"/>
          <w:sz w:val="24"/>
          <w:szCs w:val="24"/>
        </w:rPr>
        <w:t xml:space="preserve"> организация и координация проведения исследований, разработки и уточнения мероприятий по устойчивости функционирования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 xml:space="preserve"> и учреждений;</w:t>
      </w:r>
    </w:p>
    <w:p w14:paraId="2E56D69E" w14:textId="39972ABB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1.7.</w:t>
      </w:r>
      <w:r w:rsidR="00DF6308" w:rsidRPr="00DF6308">
        <w:rPr>
          <w:rFonts w:ascii="Arial" w:hAnsi="Arial" w:cs="Arial"/>
          <w:sz w:val="24"/>
          <w:szCs w:val="24"/>
        </w:rPr>
        <w:t xml:space="preserve">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 в чрезвычайных ситуациях, для включения в план действий по предупреждению и ликвидации ЧС и в план гражданской обороны </w:t>
      </w:r>
      <w:r w:rsidR="00830E0E">
        <w:rPr>
          <w:rFonts w:ascii="Arial" w:hAnsi="Arial" w:cs="Arial"/>
          <w:sz w:val="24"/>
          <w:szCs w:val="24"/>
        </w:rPr>
        <w:t xml:space="preserve">и защиты населения </w:t>
      </w:r>
      <w:r w:rsidR="00DF6308"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="00DF6308" w:rsidRPr="00DF6308">
        <w:rPr>
          <w:rFonts w:ascii="Arial" w:hAnsi="Arial" w:cs="Arial"/>
          <w:sz w:val="24"/>
          <w:szCs w:val="24"/>
        </w:rPr>
        <w:t xml:space="preserve"> район» по вопросам устойчивости.</w:t>
      </w:r>
    </w:p>
    <w:p w14:paraId="54742D42" w14:textId="5FE4CCB9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повышенной готовности:</w:t>
      </w:r>
    </w:p>
    <w:p w14:paraId="07F93038" w14:textId="1D5CDBD5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2.1.2.1.</w:t>
      </w:r>
      <w:r w:rsidR="00DF6308" w:rsidRPr="00DF6308">
        <w:rPr>
          <w:rFonts w:ascii="Arial" w:hAnsi="Arial" w:cs="Arial"/>
          <w:sz w:val="24"/>
          <w:szCs w:val="24"/>
        </w:rPr>
        <w:t xml:space="preserve">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14:paraId="7DBB95C1" w14:textId="674CD111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</w:t>
      </w:r>
      <w:r w:rsidR="00DF6308" w:rsidRPr="00DF6308">
        <w:rPr>
          <w:rFonts w:ascii="Arial" w:hAnsi="Arial" w:cs="Arial"/>
          <w:sz w:val="24"/>
          <w:szCs w:val="24"/>
        </w:rPr>
        <w:t xml:space="preserve"> При переводе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 на работу по планам военного времени:</w:t>
      </w:r>
    </w:p>
    <w:p w14:paraId="206CFCE9" w14:textId="4ADD76A4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2.1.3.1.</w:t>
      </w:r>
      <w:r w:rsidR="00DF6308" w:rsidRPr="00DF6308">
        <w:rPr>
          <w:rFonts w:ascii="Arial" w:hAnsi="Arial" w:cs="Arial"/>
          <w:sz w:val="24"/>
          <w:szCs w:val="24"/>
        </w:rPr>
        <w:t xml:space="preserve"> контроль и оценка хода осуществления объектами экономики мероприятий по повышению устойчивости их функционирования в военное время;</w:t>
      </w:r>
    </w:p>
    <w:p w14:paraId="102F2A6C" w14:textId="557B8AC8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2.1.3.2.</w:t>
      </w:r>
      <w:r w:rsidR="00DF6308" w:rsidRPr="00DF6308">
        <w:rPr>
          <w:rFonts w:ascii="Arial" w:hAnsi="Arial" w:cs="Arial"/>
          <w:sz w:val="24"/>
          <w:szCs w:val="24"/>
        </w:rPr>
        <w:t xml:space="preserve"> 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14:paraId="7C7B386A" w14:textId="650AF7AF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2.1.3.3.</w:t>
      </w:r>
      <w:r w:rsidR="00DF6308" w:rsidRPr="00DF6308">
        <w:rPr>
          <w:rFonts w:ascii="Arial" w:hAnsi="Arial" w:cs="Arial"/>
          <w:sz w:val="24"/>
          <w:szCs w:val="24"/>
        </w:rPr>
        <w:t xml:space="preserve"> обобщение необходимых данных по вопросам устойчивости для принятия решений по переводу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 на работу по планам военного времени.</w:t>
      </w:r>
    </w:p>
    <w:p w14:paraId="1E3029C7" w14:textId="1EFB9EA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чрезвычайной ситуации:</w:t>
      </w:r>
    </w:p>
    <w:p w14:paraId="38BF8718" w14:textId="3D986263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2.1.4.1.</w:t>
      </w:r>
      <w:r w:rsidR="00DF6308" w:rsidRPr="00DF6308">
        <w:rPr>
          <w:rFonts w:ascii="Arial" w:hAnsi="Arial" w:cs="Arial"/>
          <w:sz w:val="24"/>
          <w:szCs w:val="24"/>
        </w:rPr>
        <w:t xml:space="preserve"> проведение анализа состояния и возможностей важнейших объектов экономики района в целом;</w:t>
      </w:r>
    </w:p>
    <w:p w14:paraId="26AE685B" w14:textId="782661A5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2.1.4.2.</w:t>
      </w:r>
      <w:r w:rsidR="00DF6308" w:rsidRPr="00DF6308">
        <w:rPr>
          <w:rFonts w:ascii="Arial" w:hAnsi="Arial" w:cs="Arial"/>
          <w:sz w:val="24"/>
          <w:szCs w:val="24"/>
        </w:rPr>
        <w:t xml:space="preserve"> обобщение данных обстановки и подготовки предложений мэру 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="00DF6308" w:rsidRPr="00DF6308">
        <w:rPr>
          <w:rFonts w:ascii="Arial" w:hAnsi="Arial" w:cs="Arial"/>
          <w:sz w:val="24"/>
          <w:szCs w:val="24"/>
        </w:rPr>
        <w:t xml:space="preserve"> район»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14:paraId="0BE62D39" w14:textId="1867C321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lastRenderedPageBreak/>
        <w:t>2.</w:t>
      </w:r>
      <w:r w:rsidR="006429EB"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 xml:space="preserve">.Свои задачи по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 при ЧС комиссия выполняет в тесном взаимодействии с КЧС и ПБ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и постоянно действующим территориальным органом управления единой государственной системы предупреждения и ликвидации чрезвычайных ситуаций, другими структурными подразделениями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и другими заинтересованными органами.</w:t>
      </w:r>
    </w:p>
    <w:p w14:paraId="1861A619" w14:textId="77777777" w:rsidR="00DF6308" w:rsidRPr="001A4911" w:rsidRDefault="00DF6308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2DBE02" w14:textId="1CAE2B36" w:rsidR="00DF6308" w:rsidRDefault="00DF6308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1A4911">
        <w:rPr>
          <w:rFonts w:ascii="Arial" w:hAnsi="Arial" w:cs="Arial"/>
          <w:b/>
          <w:bCs/>
          <w:sz w:val="24"/>
          <w:szCs w:val="24"/>
        </w:rPr>
        <w:t>III. Права комиссии</w:t>
      </w:r>
    </w:p>
    <w:p w14:paraId="60BC8A03" w14:textId="77777777" w:rsidR="001A4911" w:rsidRPr="001A4911" w:rsidRDefault="001A4911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F4404" w14:textId="4F833DC4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3.Доводить указания мэра 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район», направленные на повышение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6E413FDE" w14:textId="130050E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r w:rsidR="006429EB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 xml:space="preserve">.Давать заключения на представляемые структурными подразделениями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предложения для включения в перспективные и годовые программы развития отраслей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 Запрашивать от структурных подразделений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район», объектов экономики</w:t>
      </w:r>
      <w:r w:rsidR="001A4911">
        <w:rPr>
          <w:rFonts w:ascii="Arial" w:hAnsi="Arial" w:cs="Arial"/>
          <w:sz w:val="24"/>
          <w:szCs w:val="24"/>
        </w:rPr>
        <w:t>,</w:t>
      </w:r>
      <w:r w:rsidRPr="00DF6308">
        <w:rPr>
          <w:rFonts w:ascii="Arial" w:hAnsi="Arial" w:cs="Arial"/>
          <w:sz w:val="24"/>
          <w:szCs w:val="24"/>
        </w:rPr>
        <w:t xml:space="preserve"> необходимые данные для изучения и принятия решений по вопросам, относящимся к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583C0F93" w14:textId="4E1B9F08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r w:rsidR="006429EB"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>.Привлекать к участию в рассмотрении отдельных вопросов устойчивости специалистов проектных и других институтов, объектов экономики.</w:t>
      </w:r>
    </w:p>
    <w:p w14:paraId="132E51D9" w14:textId="5E975EA0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r w:rsidR="006429EB">
        <w:rPr>
          <w:rFonts w:ascii="Arial" w:hAnsi="Arial" w:cs="Arial"/>
          <w:sz w:val="24"/>
          <w:szCs w:val="24"/>
        </w:rPr>
        <w:t>3</w:t>
      </w:r>
      <w:r w:rsidRPr="00DF6308">
        <w:rPr>
          <w:rFonts w:ascii="Arial" w:hAnsi="Arial" w:cs="Arial"/>
          <w:sz w:val="24"/>
          <w:szCs w:val="24"/>
        </w:rPr>
        <w:t xml:space="preserve">.Заслушивать должностных лиц объектов экономики района по вопросам устойчивости, проводить в установленном порядке совещания с представителями этих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Pr="00DF6308">
        <w:rPr>
          <w:rFonts w:ascii="Arial" w:hAnsi="Arial" w:cs="Arial"/>
          <w:sz w:val="24"/>
          <w:szCs w:val="24"/>
        </w:rPr>
        <w:t xml:space="preserve"> и учреждений.</w:t>
      </w:r>
    </w:p>
    <w:p w14:paraId="7306A455" w14:textId="18E0AAD9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r w:rsidR="006429EB">
        <w:rPr>
          <w:rFonts w:ascii="Arial" w:hAnsi="Arial" w:cs="Arial"/>
          <w:sz w:val="24"/>
          <w:szCs w:val="24"/>
        </w:rPr>
        <w:t>4</w:t>
      </w:r>
      <w:r w:rsidRPr="00DF6308">
        <w:rPr>
          <w:rFonts w:ascii="Arial" w:hAnsi="Arial" w:cs="Arial"/>
          <w:sz w:val="24"/>
          <w:szCs w:val="24"/>
        </w:rPr>
        <w:t xml:space="preserve">.Участвовать во всех мероприятиях, имеющих отношение к решению вопросов повышения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60DB3B0D" w14:textId="77777777" w:rsidR="00DF6308" w:rsidRPr="00041FE4" w:rsidRDefault="00DF6308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754A66" w14:textId="7E9EF7A6" w:rsidR="00DF6308" w:rsidRPr="00041FE4" w:rsidRDefault="00DF6308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041FE4">
        <w:rPr>
          <w:rFonts w:ascii="Arial" w:hAnsi="Arial" w:cs="Arial"/>
          <w:b/>
          <w:bCs/>
          <w:sz w:val="24"/>
          <w:szCs w:val="24"/>
        </w:rPr>
        <w:t>IV. Состав комиссии</w:t>
      </w:r>
    </w:p>
    <w:p w14:paraId="406EA3C2" w14:textId="77777777" w:rsidR="00041FE4" w:rsidRPr="00041FE4" w:rsidRDefault="00041FE4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3FB62" w14:textId="338F9883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4.В составе комиссии создаются рабочие группы:</w:t>
      </w:r>
    </w:p>
    <w:p w14:paraId="06BF874B" w14:textId="37F8B6EC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4.1.В соответствии с общими задачами, выполняемыми комиссией в чрезвычайных ситуациях, на е</w:t>
      </w:r>
      <w:r w:rsidR="00041FE4">
        <w:rPr>
          <w:rFonts w:ascii="Arial" w:hAnsi="Arial" w:cs="Arial"/>
          <w:sz w:val="24"/>
          <w:szCs w:val="24"/>
        </w:rPr>
        <w:t>ё</w:t>
      </w:r>
      <w:r w:rsidRPr="00DF6308">
        <w:rPr>
          <w:rFonts w:ascii="Arial" w:hAnsi="Arial" w:cs="Arial"/>
          <w:sz w:val="24"/>
          <w:szCs w:val="24"/>
        </w:rPr>
        <w:t xml:space="preserve"> рабочие группы возлагается:</w:t>
      </w:r>
    </w:p>
    <w:p w14:paraId="7CB5ED8F" w14:textId="59BD1B3A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</w:t>
      </w:r>
      <w:r w:rsidR="00DF6308" w:rsidRPr="00DF6308">
        <w:rPr>
          <w:rFonts w:ascii="Arial" w:hAnsi="Arial" w:cs="Arial"/>
          <w:sz w:val="24"/>
          <w:szCs w:val="24"/>
        </w:rPr>
        <w:t xml:space="preserve"> На рабочую группу по устойчивости управления:</w:t>
      </w:r>
    </w:p>
    <w:p w14:paraId="6A677252" w14:textId="761BD973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1.1.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повышению устойчивости функционирования системы управления и связи, в том числе способности обеспечить управление </w:t>
      </w:r>
      <w:r w:rsidR="00041FE4">
        <w:rPr>
          <w:rFonts w:ascii="Arial" w:hAnsi="Arial" w:cs="Arial"/>
          <w:sz w:val="24"/>
          <w:szCs w:val="24"/>
        </w:rPr>
        <w:t>Бохан</w:t>
      </w:r>
      <w:r w:rsidR="00DF6308" w:rsidRPr="00DF6308">
        <w:rPr>
          <w:rFonts w:ascii="Arial" w:hAnsi="Arial" w:cs="Arial"/>
          <w:sz w:val="24"/>
          <w:szCs w:val="24"/>
        </w:rPr>
        <w:t xml:space="preserve">ским районом, объектами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 при нарушениях связи с основными органами управления;</w:t>
      </w:r>
    </w:p>
    <w:p w14:paraId="1D9998DF" w14:textId="77CBAFB4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1.2.</w:t>
      </w:r>
      <w:r w:rsidR="00DF6308" w:rsidRPr="00DF6308">
        <w:rPr>
          <w:rFonts w:ascii="Arial" w:hAnsi="Arial" w:cs="Arial"/>
          <w:sz w:val="24"/>
          <w:szCs w:val="24"/>
        </w:rPr>
        <w:t xml:space="preserve"> подготовка предложений по дальнейшему повышению устойчивости функционирования системы управления и связи района и объектов экономики.</w:t>
      </w:r>
    </w:p>
    <w:p w14:paraId="288A57C3" w14:textId="1AA4D44B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</w:t>
      </w:r>
      <w:r w:rsidR="00DF6308" w:rsidRPr="00DF6308">
        <w:rPr>
          <w:rFonts w:ascii="Arial" w:hAnsi="Arial" w:cs="Arial"/>
          <w:sz w:val="24"/>
          <w:szCs w:val="24"/>
        </w:rPr>
        <w:t>На рабочую группу по устойчивости топливно-энергетического комплекса, транспортной системы, жизнеобеспечения населения:</w:t>
      </w:r>
    </w:p>
    <w:p w14:paraId="5E55A8E2" w14:textId="47EAE452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2.1.</w:t>
      </w:r>
      <w:r w:rsidR="00DF6308" w:rsidRPr="00DF6308">
        <w:rPr>
          <w:rFonts w:ascii="Arial" w:hAnsi="Arial" w:cs="Arial"/>
          <w:sz w:val="24"/>
          <w:szCs w:val="24"/>
        </w:rPr>
        <w:t xml:space="preserve"> определение степени устойчивости элементов и систем электроснабжения, теплоснабжения, водоснабжения, топливоснабжения, транспортного снабжения в чрезвычайных ситуациях;</w:t>
      </w:r>
    </w:p>
    <w:p w14:paraId="173CC62A" w14:textId="331B4296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2.2.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возможности работы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 от автономных источников энергоснабжения и использования для этих целей других источников;</w:t>
      </w:r>
    </w:p>
    <w:p w14:paraId="118AE77E" w14:textId="6F09B4A2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2.3.</w:t>
      </w:r>
      <w:r w:rsidR="00DF6308" w:rsidRPr="00DF6308">
        <w:rPr>
          <w:rFonts w:ascii="Arial" w:hAnsi="Arial" w:cs="Arial"/>
          <w:sz w:val="24"/>
          <w:szCs w:val="24"/>
        </w:rPr>
        <w:t xml:space="preserve"> 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14:paraId="18DF8306" w14:textId="475E8B6D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lastRenderedPageBreak/>
        <w:t>4.1.</w:t>
      </w:r>
      <w:r>
        <w:rPr>
          <w:rFonts w:ascii="Arial" w:hAnsi="Arial" w:cs="Arial"/>
          <w:sz w:val="24"/>
          <w:szCs w:val="24"/>
        </w:rPr>
        <w:t>3.</w:t>
      </w:r>
      <w:r w:rsidR="00DF6308" w:rsidRPr="00DF6308">
        <w:rPr>
          <w:rFonts w:ascii="Arial" w:hAnsi="Arial" w:cs="Arial"/>
          <w:sz w:val="24"/>
          <w:szCs w:val="24"/>
        </w:rPr>
        <w:t>На рабочую группу по устойчивости функционирования объектов социальной сферы и услуг населению:</w:t>
      </w:r>
    </w:p>
    <w:p w14:paraId="51B24423" w14:textId="1557C289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3.1.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снижению ущерба от ЧС в сфере представления услуг населению;</w:t>
      </w:r>
    </w:p>
    <w:p w14:paraId="3EECCD14" w14:textId="60420365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3.2.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повышению устойчивости функционирования объектов социальной сферы (медицин</w:t>
      </w:r>
      <w:r w:rsidR="00041FE4">
        <w:rPr>
          <w:rFonts w:ascii="Arial" w:hAnsi="Arial" w:cs="Arial"/>
          <w:sz w:val="24"/>
          <w:szCs w:val="24"/>
        </w:rPr>
        <w:t>а</w:t>
      </w:r>
      <w:r w:rsidR="00DF6308" w:rsidRPr="00DF6308">
        <w:rPr>
          <w:rFonts w:ascii="Arial" w:hAnsi="Arial" w:cs="Arial"/>
          <w:sz w:val="24"/>
          <w:szCs w:val="24"/>
        </w:rPr>
        <w:t>, культура, образование);</w:t>
      </w:r>
    </w:p>
    <w:p w14:paraId="1D84545B" w14:textId="36D863C8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3.3.</w:t>
      </w:r>
      <w:r w:rsidR="00DF6308" w:rsidRPr="00DF6308">
        <w:rPr>
          <w:rFonts w:ascii="Arial" w:hAnsi="Arial" w:cs="Arial"/>
          <w:sz w:val="24"/>
          <w:szCs w:val="24"/>
        </w:rPr>
        <w:t xml:space="preserve"> подготовка предложений по дальнейшему повышению устойчивости функционирования объектов социальной сферы на территории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78A4E399" w14:textId="124274CA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4.</w:t>
      </w:r>
      <w:r w:rsidR="00DF6308" w:rsidRPr="00DF6308">
        <w:rPr>
          <w:rFonts w:ascii="Arial" w:hAnsi="Arial" w:cs="Arial"/>
          <w:sz w:val="24"/>
          <w:szCs w:val="24"/>
        </w:rPr>
        <w:t>На рабочую группу по устойчивости агропромышленного комплекса:</w:t>
      </w:r>
    </w:p>
    <w:p w14:paraId="68BC5BCA" w14:textId="11567899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4.1. </w:t>
      </w:r>
      <w:r w:rsidR="00DF6308" w:rsidRPr="00DF6308">
        <w:rPr>
          <w:rFonts w:ascii="Arial" w:hAnsi="Arial" w:cs="Arial"/>
          <w:sz w:val="24"/>
          <w:szCs w:val="24"/>
        </w:rPr>
        <w:t xml:space="preserve">анализ эффективности мероприятий по снижению ущерба в животноводстве, растениеводстве и производства продуктов питания и пищевого сырья, определение потерь мощностей агропромышленного комплекса, снижению объемов производства продукции, подготовка предложений по повышению устойчивости функционирования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>, предприятий и учреждений.</w:t>
      </w:r>
    </w:p>
    <w:p w14:paraId="1D1A544A" w14:textId="77777777" w:rsidR="00DF6308" w:rsidRPr="00A4378A" w:rsidRDefault="00DF6308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050AF" w14:textId="3D71A5C0" w:rsidR="00DF6308" w:rsidRPr="00A4378A" w:rsidRDefault="00DF6308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4378A">
        <w:rPr>
          <w:rFonts w:ascii="Arial" w:hAnsi="Arial" w:cs="Arial"/>
          <w:b/>
          <w:bCs/>
          <w:sz w:val="24"/>
          <w:szCs w:val="24"/>
        </w:rPr>
        <w:t>V. Организация работы комиссии</w:t>
      </w:r>
    </w:p>
    <w:p w14:paraId="4BF093E3" w14:textId="77777777" w:rsidR="00A4378A" w:rsidRPr="00A4378A" w:rsidRDefault="00A4378A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C40D15" w14:textId="225F9C5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5.Заседания Комиссии проводятся по мере необходимости, но не реже одного раза в год. Заседание комиссии считается правомочным, если на нем присутствует больше половины ее членов. В случае уважительного отсутствия члена комиссии, на заседание он имеет право направить своего представителя с письменным представлением своего мнения по рассматриваемому вопросу.</w:t>
      </w:r>
    </w:p>
    <w:p w14:paraId="2C36D1B8" w14:textId="46920F2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</w:t>
      </w:r>
      <w:r w:rsidR="003221FA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 xml:space="preserve">.Работа комиссии организуется по годовому Плану работы. Разработка годового Плана работы комиссии осуществляется членами комиссии и руководителями рабочих групп. Секретарь комиссии формирует сводный годовой План на основании предложений членов комиссии и планов рабочих групп комиссии План утверждается председателем комиссии. </w:t>
      </w:r>
    </w:p>
    <w:p w14:paraId="4E1859AF" w14:textId="355986B8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F6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Подготовка материалов к заседанию комиссии осуществляется специалистами комитетов, отделов, секторов </w:t>
      </w:r>
      <w:r w:rsidR="00A4378A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="00DF6308"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="00DF6308" w:rsidRPr="00DF6308">
        <w:rPr>
          <w:rFonts w:ascii="Arial" w:hAnsi="Arial" w:cs="Arial"/>
          <w:sz w:val="24"/>
          <w:szCs w:val="24"/>
        </w:rPr>
        <w:t xml:space="preserve"> район» и других заинтересованных лиц, в сфере которых относятся вопросы, включенные в повестку дня заседания.</w:t>
      </w:r>
    </w:p>
    <w:p w14:paraId="17356040" w14:textId="76B9FDF5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5.3.Решения комиссии принимаются большинством голосов присутствующих на заседании членов комиссии. В случае равенства голосов, решающим является голос председателя комиссии.</w:t>
      </w:r>
    </w:p>
    <w:p w14:paraId="75BA2A46" w14:textId="1EF9D19E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DF6308" w:rsidRPr="00DF6308">
        <w:rPr>
          <w:rFonts w:ascii="Arial" w:hAnsi="Arial" w:cs="Arial"/>
          <w:sz w:val="24"/>
          <w:szCs w:val="24"/>
        </w:rPr>
        <w:t>Решение комиссии оформляется в виде протоколов, которые подписываются председателем комиссии, председательствующим на комиссии. Протокол комиссии ведет секретарь.</w:t>
      </w:r>
    </w:p>
    <w:p w14:paraId="01F4B406" w14:textId="55EE9450" w:rsid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CBCB055" w14:textId="2DC57C9B" w:rsidR="00061911" w:rsidRDefault="00061911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C4A03FA" w14:textId="77777777" w:rsidR="00061911" w:rsidRPr="00DF6308" w:rsidRDefault="00061911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D56A135" w14:textId="77777777" w:rsidR="00A422D2" w:rsidRDefault="00A422D2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A422D2" w:rsidSect="0080774B">
          <w:headerReference w:type="even" r:id="rId10"/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61911" w:rsidRPr="00087335" w14:paraId="674B84FA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0E87541B" w14:textId="3D311446" w:rsidR="00061911" w:rsidRPr="00087335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14:paraId="78B251D1" w14:textId="77777777" w:rsidR="00061911" w:rsidRPr="00087335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6BF9C01A" w14:textId="77777777" w:rsidR="00061911" w:rsidRPr="00087335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4B65AD" w:rsidRPr="00087335" w14:paraId="391A1505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57395B70" w14:textId="581E5EAE" w:rsidR="004B65AD" w:rsidRPr="00087335" w:rsidRDefault="004B65AD" w:rsidP="004B65A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75B1C0" w14:textId="2023191F" w:rsidR="004B65AD" w:rsidRPr="00087335" w:rsidRDefault="004B65AD" w:rsidP="004B65A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430F954" w14:textId="52699C39" w:rsidR="004B65AD" w:rsidRPr="00087335" w:rsidRDefault="004B65AD" w:rsidP="004B65A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5D9D88B" w14:textId="32AAFBF1" w:rsidR="004B65AD" w:rsidRPr="00087335" w:rsidRDefault="004B65AD" w:rsidP="004B65A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1551BD9" w14:textId="6490233E" w:rsidR="004B65AD" w:rsidRPr="00087335" w:rsidRDefault="004B65AD" w:rsidP="004B65AD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</w:t>
            </w:r>
          </w:p>
        </w:tc>
      </w:tr>
    </w:tbl>
    <w:p w14:paraId="38A53BB5" w14:textId="77777777" w:rsidR="00061911" w:rsidRPr="00DF6308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35F05A5C" w14:textId="13DB9ABB" w:rsidR="00061911" w:rsidRPr="00DF6308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</w:t>
      </w:r>
    </w:p>
    <w:p w14:paraId="60C73976" w14:textId="247875ED" w:rsidR="00061911" w:rsidRPr="002629A4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муниципальном образовании «Боханский район»</w:t>
      </w:r>
    </w:p>
    <w:p w14:paraId="54BA4571" w14:textId="39291049" w:rsidR="00C932DE" w:rsidRDefault="00C932DE" w:rsidP="00061911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C867012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Председатель комиссии:</w:t>
      </w:r>
    </w:p>
    <w:p w14:paraId="6C8627B2" w14:textId="05565F23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Хорёнова</w:t>
      </w:r>
      <w:r w:rsidRPr="0006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Pr="00061911">
        <w:rPr>
          <w:rFonts w:ascii="Arial" w:hAnsi="Arial" w:cs="Arial"/>
          <w:sz w:val="24"/>
          <w:szCs w:val="24"/>
        </w:rPr>
        <w:t>. - Первый заместитель мэра муниципального образования «</w:t>
      </w:r>
      <w:r>
        <w:rPr>
          <w:rFonts w:ascii="Arial" w:hAnsi="Arial" w:cs="Arial"/>
          <w:sz w:val="24"/>
          <w:szCs w:val="24"/>
        </w:rPr>
        <w:t>Бохан</w:t>
      </w:r>
      <w:r w:rsidRPr="00061911">
        <w:rPr>
          <w:rFonts w:ascii="Arial" w:hAnsi="Arial" w:cs="Arial"/>
          <w:sz w:val="24"/>
          <w:szCs w:val="24"/>
        </w:rPr>
        <w:t>ский район».</w:t>
      </w:r>
    </w:p>
    <w:p w14:paraId="71ADCA9A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342685D" w14:textId="397FD635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15AA795A" w14:textId="1A87ABE0" w:rsidR="00061911" w:rsidRPr="00061911" w:rsidRDefault="0027020F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</w:t>
      </w:r>
      <w:r w:rsidR="00061911" w:rsidRPr="0006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061911"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061911" w:rsidRPr="00061911">
        <w:rPr>
          <w:rFonts w:ascii="Arial" w:hAnsi="Arial" w:cs="Arial"/>
          <w:sz w:val="24"/>
          <w:szCs w:val="24"/>
        </w:rPr>
        <w:t xml:space="preserve">. - начальник отдела </w:t>
      </w:r>
      <w:r>
        <w:rPr>
          <w:rFonts w:ascii="Arial" w:hAnsi="Arial" w:cs="Arial"/>
          <w:sz w:val="24"/>
          <w:szCs w:val="24"/>
        </w:rPr>
        <w:t xml:space="preserve">капитального </w:t>
      </w:r>
      <w:r w:rsidR="00061911" w:rsidRPr="00061911">
        <w:rPr>
          <w:rFonts w:ascii="Arial" w:hAnsi="Arial" w:cs="Arial"/>
          <w:sz w:val="24"/>
          <w:szCs w:val="24"/>
        </w:rPr>
        <w:t>строительств</w:t>
      </w:r>
      <w:r>
        <w:rPr>
          <w:rFonts w:ascii="Arial" w:hAnsi="Arial" w:cs="Arial"/>
          <w:sz w:val="24"/>
          <w:szCs w:val="24"/>
        </w:rPr>
        <w:t>а</w:t>
      </w:r>
      <w:r w:rsidR="00061911" w:rsidRPr="00061911">
        <w:rPr>
          <w:rFonts w:ascii="Arial" w:hAnsi="Arial" w:cs="Arial"/>
          <w:sz w:val="24"/>
          <w:szCs w:val="24"/>
        </w:rPr>
        <w:t xml:space="preserve">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47FE22B3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B85FEEC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Секретарь комиссии:</w:t>
      </w:r>
    </w:p>
    <w:p w14:paraId="5E919207" w14:textId="3A49342E" w:rsidR="00061911" w:rsidRPr="00061911" w:rsidRDefault="0027020F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Петрова Л.Н.</w:t>
      </w:r>
      <w:r w:rsidR="00061911" w:rsidRPr="00061911">
        <w:rPr>
          <w:rFonts w:ascii="Arial" w:hAnsi="Arial" w:cs="Arial"/>
          <w:sz w:val="24"/>
          <w:szCs w:val="24"/>
        </w:rPr>
        <w:t xml:space="preserve"> - </w:t>
      </w:r>
      <w:r w:rsidR="003D6A6B" w:rsidRPr="003D6A6B">
        <w:rPr>
          <w:rFonts w:ascii="Arial" w:hAnsi="Arial" w:cs="Arial"/>
          <w:sz w:val="24"/>
          <w:szCs w:val="24"/>
        </w:rPr>
        <w:t>Консультант по территориям</w:t>
      </w:r>
      <w:r w:rsidR="003D6A6B">
        <w:rPr>
          <w:rFonts w:ascii="Arial" w:hAnsi="Arial" w:cs="Arial"/>
          <w:sz w:val="24"/>
          <w:szCs w:val="24"/>
        </w:rPr>
        <w:t xml:space="preserve"> экономического отдела </w:t>
      </w:r>
      <w:r w:rsidR="003D6A6B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D6A6B">
        <w:rPr>
          <w:rFonts w:ascii="Arial" w:hAnsi="Arial" w:cs="Arial"/>
          <w:color w:val="000000"/>
          <w:sz w:val="24"/>
          <w:szCs w:val="24"/>
        </w:rPr>
        <w:t>Боханский</w:t>
      </w:r>
      <w:r w:rsidR="003D6A6B" w:rsidRPr="00061911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.</w:t>
      </w:r>
    </w:p>
    <w:p w14:paraId="119BFEC5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8899872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Члены комиссии:</w:t>
      </w:r>
    </w:p>
    <w:p w14:paraId="41AA0ED4" w14:textId="7F4EFA27" w:rsidR="00061911" w:rsidRPr="00061911" w:rsidRDefault="003D6A6B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Хабадаев</w:t>
      </w:r>
      <w:r w:rsidR="00061911" w:rsidRPr="0006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061911"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</w:t>
      </w:r>
      <w:r w:rsidR="00061911" w:rsidRPr="00061911">
        <w:rPr>
          <w:rFonts w:ascii="Arial" w:hAnsi="Arial" w:cs="Arial"/>
          <w:sz w:val="24"/>
          <w:szCs w:val="24"/>
        </w:rPr>
        <w:t xml:space="preserve">. - </w:t>
      </w:r>
      <w:r w:rsidRPr="003D6A6B">
        <w:rPr>
          <w:rFonts w:ascii="Arial" w:hAnsi="Arial" w:cs="Arial"/>
          <w:sz w:val="24"/>
          <w:szCs w:val="24"/>
        </w:rPr>
        <w:t>Ведущий специалист-энергетик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отдела капитального строительства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407A472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43C838E" w14:textId="118B15D1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21B">
        <w:rPr>
          <w:rFonts w:ascii="Arial" w:hAnsi="Arial" w:cs="Arial"/>
          <w:color w:val="000000"/>
          <w:sz w:val="24"/>
          <w:szCs w:val="24"/>
        </w:rPr>
        <w:t>М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арактаев</w:t>
      </w:r>
      <w:r w:rsidRPr="00F0521B">
        <w:rPr>
          <w:rFonts w:ascii="Arial" w:hAnsi="Arial" w:cs="Arial"/>
          <w:color w:val="000000"/>
          <w:sz w:val="24"/>
          <w:szCs w:val="24"/>
        </w:rPr>
        <w:t xml:space="preserve"> 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С</w:t>
      </w:r>
      <w:r w:rsidRPr="00F0521B">
        <w:rPr>
          <w:rFonts w:ascii="Arial" w:hAnsi="Arial" w:cs="Arial"/>
          <w:color w:val="000000"/>
          <w:sz w:val="24"/>
          <w:szCs w:val="24"/>
        </w:rPr>
        <w:t>.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Т</w:t>
      </w:r>
      <w:r w:rsidRPr="00F0521B">
        <w:rPr>
          <w:rFonts w:ascii="Arial" w:hAnsi="Arial" w:cs="Arial"/>
          <w:color w:val="000000"/>
          <w:sz w:val="24"/>
          <w:szCs w:val="24"/>
        </w:rPr>
        <w:t xml:space="preserve">. – 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 xml:space="preserve">Ведущий специалист-агроном </w:t>
      </w:r>
      <w:r w:rsidRPr="00F0521B">
        <w:rPr>
          <w:rFonts w:ascii="Arial" w:hAnsi="Arial" w:cs="Arial"/>
          <w:color w:val="000000"/>
          <w:sz w:val="24"/>
          <w:szCs w:val="24"/>
        </w:rPr>
        <w:t>муниципального образования «Боханский район».</w:t>
      </w:r>
    </w:p>
    <w:p w14:paraId="408FA5C5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1D73F78" w14:textId="316F76FB" w:rsidR="00061911" w:rsidRPr="00061911" w:rsidRDefault="00F0521B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21B">
        <w:rPr>
          <w:rFonts w:ascii="Arial" w:hAnsi="Arial" w:cs="Arial"/>
          <w:sz w:val="24"/>
          <w:szCs w:val="24"/>
        </w:rPr>
        <w:t>Улаханов</w:t>
      </w:r>
      <w:r w:rsidR="00061911" w:rsidRPr="00F0521B">
        <w:rPr>
          <w:rFonts w:ascii="Arial" w:hAnsi="Arial" w:cs="Arial"/>
          <w:sz w:val="24"/>
          <w:szCs w:val="24"/>
        </w:rPr>
        <w:t xml:space="preserve"> </w:t>
      </w:r>
      <w:r w:rsidRPr="00F0521B">
        <w:rPr>
          <w:rFonts w:ascii="Arial" w:hAnsi="Arial" w:cs="Arial"/>
          <w:sz w:val="24"/>
          <w:szCs w:val="24"/>
        </w:rPr>
        <w:t>П</w:t>
      </w:r>
      <w:r w:rsidR="00061911" w:rsidRPr="00F0521B">
        <w:rPr>
          <w:rFonts w:ascii="Arial" w:hAnsi="Arial" w:cs="Arial"/>
          <w:sz w:val="24"/>
          <w:szCs w:val="24"/>
        </w:rPr>
        <w:t>.</w:t>
      </w:r>
      <w:r w:rsidRPr="00F0521B">
        <w:rPr>
          <w:rFonts w:ascii="Arial" w:hAnsi="Arial" w:cs="Arial"/>
          <w:sz w:val="24"/>
          <w:szCs w:val="24"/>
        </w:rPr>
        <w:t>П</w:t>
      </w:r>
      <w:r w:rsidR="00061911" w:rsidRPr="00F0521B">
        <w:rPr>
          <w:rFonts w:ascii="Arial" w:hAnsi="Arial" w:cs="Arial"/>
          <w:sz w:val="24"/>
          <w:szCs w:val="24"/>
        </w:rPr>
        <w:t xml:space="preserve">. - начальник </w:t>
      </w:r>
      <w:r w:rsidRPr="00F0521B">
        <w:rPr>
          <w:rFonts w:ascii="Arial" w:hAnsi="Arial" w:cs="Arial"/>
          <w:sz w:val="24"/>
          <w:szCs w:val="24"/>
        </w:rPr>
        <w:t>э</w:t>
      </w:r>
      <w:r w:rsidR="00061911" w:rsidRPr="00F0521B">
        <w:rPr>
          <w:rFonts w:ascii="Arial" w:hAnsi="Arial" w:cs="Arial"/>
          <w:sz w:val="24"/>
          <w:szCs w:val="24"/>
        </w:rPr>
        <w:t xml:space="preserve">кономического </w:t>
      </w:r>
      <w:r w:rsidRPr="00F0521B">
        <w:rPr>
          <w:rFonts w:ascii="Arial" w:hAnsi="Arial" w:cs="Arial"/>
          <w:sz w:val="24"/>
          <w:szCs w:val="24"/>
        </w:rPr>
        <w:t>отдела</w:t>
      </w:r>
      <w:r w:rsidR="00061911" w:rsidRPr="00F0521B">
        <w:rPr>
          <w:rFonts w:ascii="Arial" w:hAnsi="Arial" w:cs="Arial"/>
          <w:sz w:val="24"/>
          <w:szCs w:val="24"/>
        </w:rPr>
        <w:t xml:space="preserve"> </w:t>
      </w:r>
      <w:r w:rsidR="00061911" w:rsidRPr="00F0521B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«Боханский район».</w:t>
      </w:r>
    </w:p>
    <w:p w14:paraId="19AAD4AF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9ADFB3D" w14:textId="28CEDA1D" w:rsidR="00061911" w:rsidRPr="00061911" w:rsidRDefault="003D6A6B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Александр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ов А.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="00061911" w:rsidRPr="00061911">
        <w:rPr>
          <w:rFonts w:ascii="Arial" w:hAnsi="Arial" w:cs="Arial"/>
          <w:sz w:val="24"/>
          <w:szCs w:val="24"/>
        </w:rPr>
        <w:t>Начальник отдела сельского хозяйства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28C3FCF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978AA36" w14:textId="47886473" w:rsidR="00061911" w:rsidRPr="00061911" w:rsidRDefault="00D56C6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</w:t>
      </w:r>
      <w:r w:rsidR="00061911" w:rsidRPr="00061911">
        <w:rPr>
          <w:rFonts w:ascii="Arial" w:hAnsi="Arial" w:cs="Arial"/>
          <w:sz w:val="24"/>
          <w:szCs w:val="24"/>
        </w:rPr>
        <w:t xml:space="preserve">ова </w:t>
      </w:r>
      <w:r>
        <w:rPr>
          <w:rFonts w:ascii="Arial" w:hAnsi="Arial" w:cs="Arial"/>
          <w:sz w:val="24"/>
          <w:szCs w:val="24"/>
        </w:rPr>
        <w:t>З</w:t>
      </w:r>
      <w:r w:rsidR="00061911"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="00061911" w:rsidRPr="00061911">
        <w:rPr>
          <w:rFonts w:ascii="Arial" w:hAnsi="Arial" w:cs="Arial"/>
          <w:sz w:val="24"/>
          <w:szCs w:val="24"/>
        </w:rPr>
        <w:t xml:space="preserve">. - </w:t>
      </w:r>
      <w:r w:rsidRPr="00D56C61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авный</w:t>
      </w:r>
      <w:r w:rsidRPr="00D56C61">
        <w:rPr>
          <w:rFonts w:ascii="Arial" w:hAnsi="Arial" w:cs="Arial"/>
          <w:sz w:val="24"/>
          <w:szCs w:val="24"/>
        </w:rPr>
        <w:t xml:space="preserve"> спец</w:t>
      </w:r>
      <w:r>
        <w:rPr>
          <w:rFonts w:ascii="Arial" w:hAnsi="Arial" w:cs="Arial"/>
          <w:sz w:val="24"/>
          <w:szCs w:val="24"/>
        </w:rPr>
        <w:t>иали</w:t>
      </w:r>
      <w:r w:rsidRPr="00D56C61">
        <w:rPr>
          <w:rFonts w:ascii="Arial" w:hAnsi="Arial" w:cs="Arial"/>
          <w:sz w:val="24"/>
          <w:szCs w:val="24"/>
        </w:rPr>
        <w:t>ст потреб</w:t>
      </w:r>
      <w:r>
        <w:rPr>
          <w:rFonts w:ascii="Arial" w:hAnsi="Arial" w:cs="Arial"/>
          <w:sz w:val="24"/>
          <w:szCs w:val="24"/>
        </w:rPr>
        <w:t>ительск</w:t>
      </w:r>
      <w:r w:rsidRPr="00D56C61">
        <w:rPr>
          <w:rFonts w:ascii="Arial" w:hAnsi="Arial" w:cs="Arial"/>
          <w:sz w:val="24"/>
          <w:szCs w:val="24"/>
        </w:rPr>
        <w:t>ого рынка и ценообраз</w:t>
      </w:r>
      <w:r>
        <w:rPr>
          <w:rFonts w:ascii="Arial" w:hAnsi="Arial" w:cs="Arial"/>
          <w:sz w:val="24"/>
          <w:szCs w:val="24"/>
        </w:rPr>
        <w:t>овани</w:t>
      </w:r>
      <w:r w:rsidRPr="00D56C61">
        <w:rPr>
          <w:rFonts w:ascii="Arial" w:hAnsi="Arial" w:cs="Arial"/>
          <w:sz w:val="24"/>
          <w:szCs w:val="24"/>
        </w:rPr>
        <w:t>я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526B46E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8E4BF7F" w14:textId="6716A517" w:rsidR="00061911" w:rsidRPr="00061911" w:rsidRDefault="00D56C6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Буяе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="00061911" w:rsidRPr="00061911">
        <w:rPr>
          <w:rFonts w:ascii="Arial" w:hAnsi="Arial" w:cs="Arial"/>
          <w:sz w:val="24"/>
          <w:szCs w:val="24"/>
        </w:rPr>
        <w:t xml:space="preserve">Начальник </w:t>
      </w:r>
      <w:r w:rsidRPr="00D56C61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>«</w:t>
      </w:r>
      <w:r w:rsidRPr="00D56C61">
        <w:rPr>
          <w:rFonts w:ascii="Arial" w:hAnsi="Arial" w:cs="Arial"/>
          <w:sz w:val="24"/>
          <w:szCs w:val="24"/>
        </w:rPr>
        <w:t xml:space="preserve">Управление образования МО </w:t>
      </w:r>
      <w:r>
        <w:rPr>
          <w:rFonts w:ascii="Arial" w:hAnsi="Arial" w:cs="Arial"/>
          <w:sz w:val="24"/>
          <w:szCs w:val="24"/>
        </w:rPr>
        <w:t>«</w:t>
      </w:r>
      <w:r w:rsidRPr="00D56C61">
        <w:rPr>
          <w:rFonts w:ascii="Arial" w:hAnsi="Arial" w:cs="Arial"/>
          <w:sz w:val="24"/>
          <w:szCs w:val="24"/>
        </w:rPr>
        <w:t>Боханский район</w:t>
      </w:r>
      <w:r>
        <w:rPr>
          <w:rFonts w:ascii="Arial" w:hAnsi="Arial" w:cs="Arial"/>
          <w:sz w:val="24"/>
          <w:szCs w:val="24"/>
        </w:rPr>
        <w:t>»»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776298A2" w14:textId="4013E08C" w:rsid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59A2257" w14:textId="15244863" w:rsidR="00F0521B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E5F3C6E" w14:textId="77777777" w:rsidR="00F0521B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F0521B" w:rsidSect="0080774B"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0521B" w:rsidRPr="00087335" w14:paraId="7D166E6B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569E2AA4" w14:textId="46BF981D" w:rsidR="00F0521B" w:rsidRPr="00087335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14:paraId="0CD6B7F6" w14:textId="77777777" w:rsidR="00F0521B" w:rsidRPr="00087335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245C1ECD" w14:textId="77777777" w:rsidR="00F0521B" w:rsidRPr="00087335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4B65AD" w:rsidRPr="00087335" w14:paraId="7CE46268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6096F7CE" w14:textId="7B09DC73" w:rsidR="004B65AD" w:rsidRPr="00087335" w:rsidRDefault="004B65AD" w:rsidP="004B65A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AAD7A45" w14:textId="445B21C3" w:rsidR="004B65AD" w:rsidRPr="00087335" w:rsidRDefault="004B65AD" w:rsidP="004B65A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0C387A24" w14:textId="485BEB06" w:rsidR="004B65AD" w:rsidRPr="00087335" w:rsidRDefault="004B65AD" w:rsidP="004B65A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B27F15" w14:textId="7A95DBBA" w:rsidR="004B65AD" w:rsidRPr="00087335" w:rsidRDefault="004B65AD" w:rsidP="004B65A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73C237D2" w14:textId="621B6EEC" w:rsidR="004B65AD" w:rsidRPr="00087335" w:rsidRDefault="004B65AD" w:rsidP="004B65AD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</w:t>
            </w:r>
          </w:p>
        </w:tc>
      </w:tr>
    </w:tbl>
    <w:p w14:paraId="60A01801" w14:textId="77777777" w:rsidR="00F0521B" w:rsidRPr="00DF6308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78C5D1AD" w14:textId="77777777" w:rsidR="00F0521B" w:rsidRPr="00DF6308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</w:t>
      </w:r>
    </w:p>
    <w:p w14:paraId="5809C897" w14:textId="4242FF5A" w:rsidR="00F0521B" w:rsidRPr="002629A4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рабочих групп </w:t>
      </w: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муниципальном образовании «Боханский район»</w:t>
      </w:r>
    </w:p>
    <w:p w14:paraId="2BF9BD35" w14:textId="653A28DF" w:rsidR="00F0521B" w:rsidRDefault="00F0521B" w:rsidP="00F0521B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08F7BF5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материально-технического снабжения и хозяйственных связей:</w:t>
      </w:r>
    </w:p>
    <w:p w14:paraId="3B93288B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1787325E" w14:textId="6F1FCF52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Улаханов</w:t>
      </w:r>
      <w:r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E202DA">
        <w:rPr>
          <w:rFonts w:ascii="Arial" w:hAnsi="Arial" w:cs="Arial"/>
          <w:sz w:val="24"/>
          <w:szCs w:val="24"/>
        </w:rPr>
        <w:t xml:space="preserve">. - Начальник экономического </w:t>
      </w:r>
      <w:r>
        <w:rPr>
          <w:rFonts w:ascii="Arial" w:hAnsi="Arial" w:cs="Arial"/>
          <w:sz w:val="24"/>
          <w:szCs w:val="24"/>
        </w:rPr>
        <w:t>отдела</w:t>
      </w:r>
      <w:r w:rsidRPr="00E202DA">
        <w:rPr>
          <w:rFonts w:ascii="Arial" w:hAnsi="Arial" w:cs="Arial"/>
          <w:sz w:val="24"/>
          <w:szCs w:val="24"/>
        </w:rPr>
        <w:t xml:space="preserve"> </w:t>
      </w:r>
      <w:r w:rsidRPr="00E202DA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Боханский</w:t>
      </w:r>
      <w:r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8A3F9C5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5B1C832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1059E089" w14:textId="6A2E9E4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Данилова</w:t>
      </w:r>
      <w:r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Pr="00E202DA">
        <w:rPr>
          <w:rFonts w:ascii="Arial" w:hAnsi="Arial" w:cs="Arial"/>
          <w:sz w:val="24"/>
          <w:szCs w:val="24"/>
        </w:rPr>
        <w:t xml:space="preserve">. - </w:t>
      </w:r>
      <w:r w:rsidR="00C51A47" w:rsidRPr="00D56C61">
        <w:rPr>
          <w:rFonts w:ascii="Arial" w:hAnsi="Arial" w:cs="Arial"/>
          <w:sz w:val="24"/>
          <w:szCs w:val="24"/>
        </w:rPr>
        <w:t>Гл</w:t>
      </w:r>
      <w:r w:rsidR="00C51A47">
        <w:rPr>
          <w:rFonts w:ascii="Arial" w:hAnsi="Arial" w:cs="Arial"/>
          <w:sz w:val="24"/>
          <w:szCs w:val="24"/>
        </w:rPr>
        <w:t>авный</w:t>
      </w:r>
      <w:r w:rsidR="00C51A47" w:rsidRPr="00D56C61">
        <w:rPr>
          <w:rFonts w:ascii="Arial" w:hAnsi="Arial" w:cs="Arial"/>
          <w:sz w:val="24"/>
          <w:szCs w:val="24"/>
        </w:rPr>
        <w:t xml:space="preserve"> спец</w:t>
      </w:r>
      <w:r w:rsidR="00C51A47">
        <w:rPr>
          <w:rFonts w:ascii="Arial" w:hAnsi="Arial" w:cs="Arial"/>
          <w:sz w:val="24"/>
          <w:szCs w:val="24"/>
        </w:rPr>
        <w:t>иали</w:t>
      </w:r>
      <w:r w:rsidR="00C51A47" w:rsidRPr="00D56C61">
        <w:rPr>
          <w:rFonts w:ascii="Arial" w:hAnsi="Arial" w:cs="Arial"/>
          <w:sz w:val="24"/>
          <w:szCs w:val="24"/>
        </w:rPr>
        <w:t>ст потреб</w:t>
      </w:r>
      <w:r w:rsidR="00C51A47">
        <w:rPr>
          <w:rFonts w:ascii="Arial" w:hAnsi="Arial" w:cs="Arial"/>
          <w:sz w:val="24"/>
          <w:szCs w:val="24"/>
        </w:rPr>
        <w:t>ительск</w:t>
      </w:r>
      <w:r w:rsidR="00C51A47" w:rsidRPr="00D56C61">
        <w:rPr>
          <w:rFonts w:ascii="Arial" w:hAnsi="Arial" w:cs="Arial"/>
          <w:sz w:val="24"/>
          <w:szCs w:val="24"/>
        </w:rPr>
        <w:t>ого рынка и ценообраз</w:t>
      </w:r>
      <w:r w:rsidR="00C51A47">
        <w:rPr>
          <w:rFonts w:ascii="Arial" w:hAnsi="Arial" w:cs="Arial"/>
          <w:sz w:val="24"/>
          <w:szCs w:val="24"/>
        </w:rPr>
        <w:t>овани</w:t>
      </w:r>
      <w:r w:rsidR="00C51A47" w:rsidRPr="00D56C61">
        <w:rPr>
          <w:rFonts w:ascii="Arial" w:hAnsi="Arial" w:cs="Arial"/>
          <w:sz w:val="24"/>
          <w:szCs w:val="24"/>
        </w:rPr>
        <w:t>я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C51A47">
        <w:rPr>
          <w:rFonts w:ascii="Arial" w:hAnsi="Arial" w:cs="Arial"/>
          <w:color w:val="000000"/>
          <w:sz w:val="24"/>
          <w:szCs w:val="24"/>
        </w:rPr>
        <w:t>Боханский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Pr="00E202DA">
        <w:rPr>
          <w:rFonts w:ascii="Arial" w:hAnsi="Arial" w:cs="Arial"/>
          <w:color w:val="000000"/>
          <w:sz w:val="24"/>
          <w:szCs w:val="24"/>
        </w:rPr>
        <w:t>.</w:t>
      </w:r>
    </w:p>
    <w:p w14:paraId="6307AE5A" w14:textId="664845E2" w:rsidR="00E202DA" w:rsidRPr="00E202DA" w:rsidRDefault="00C51A47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Дулганова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- </w:t>
      </w:r>
      <w:r w:rsidRPr="00C51A47">
        <w:rPr>
          <w:rFonts w:ascii="Arial" w:hAnsi="Arial" w:cs="Arial"/>
          <w:sz w:val="24"/>
          <w:szCs w:val="24"/>
        </w:rPr>
        <w:t>Кон</w:t>
      </w:r>
      <w:r>
        <w:rPr>
          <w:rFonts w:ascii="Arial" w:hAnsi="Arial" w:cs="Arial"/>
          <w:sz w:val="24"/>
          <w:szCs w:val="24"/>
        </w:rPr>
        <w:t>сульта</w:t>
      </w:r>
      <w:r w:rsidRPr="00C51A47">
        <w:rPr>
          <w:rFonts w:ascii="Arial" w:hAnsi="Arial" w:cs="Arial"/>
          <w:sz w:val="24"/>
          <w:szCs w:val="24"/>
        </w:rPr>
        <w:t>нт по начисл</w:t>
      </w:r>
      <w:r>
        <w:rPr>
          <w:rFonts w:ascii="Arial" w:hAnsi="Arial" w:cs="Arial"/>
          <w:sz w:val="24"/>
          <w:szCs w:val="24"/>
        </w:rPr>
        <w:t>ению</w:t>
      </w:r>
      <w:r w:rsidRPr="00C51A47">
        <w:rPr>
          <w:rFonts w:ascii="Arial" w:hAnsi="Arial" w:cs="Arial"/>
          <w:sz w:val="24"/>
          <w:szCs w:val="24"/>
        </w:rPr>
        <w:t xml:space="preserve"> субсидий ЖФ и КУ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8B89095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B8F6E76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поддержанию устойчивого функционированию систем энергетики, водоснабжения и транспорта:</w:t>
      </w:r>
    </w:p>
    <w:p w14:paraId="688D5F89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1296ED3A" w14:textId="46769075" w:rsidR="00E202DA" w:rsidRPr="00E202DA" w:rsidRDefault="00C51A47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Хабадаев</w:t>
      </w:r>
      <w:r w:rsidRPr="0006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</w:t>
      </w:r>
      <w:r w:rsidRPr="00061911">
        <w:rPr>
          <w:rFonts w:ascii="Arial" w:hAnsi="Arial" w:cs="Arial"/>
          <w:sz w:val="24"/>
          <w:szCs w:val="24"/>
        </w:rPr>
        <w:t xml:space="preserve">. - </w:t>
      </w:r>
      <w:r w:rsidRPr="003D6A6B">
        <w:rPr>
          <w:rFonts w:ascii="Arial" w:hAnsi="Arial" w:cs="Arial"/>
          <w:sz w:val="24"/>
          <w:szCs w:val="24"/>
        </w:rPr>
        <w:t>Ведущий специалист-энергетик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отдела капитального строительства </w:t>
      </w:r>
      <w:r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Боханский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43179779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B1AC8C8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4D9599F7" w14:textId="080BA3D9" w:rsidR="00E202DA" w:rsidRPr="00E202DA" w:rsidRDefault="00BA080E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Дмитрие</w:t>
      </w:r>
      <w:r w:rsidR="00E202DA" w:rsidRPr="00E202D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</w:t>
      </w:r>
      <w:r w:rsidR="00E202DA" w:rsidRPr="00E202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</w:t>
      </w:r>
      <w:r w:rsidRPr="00BA080E">
        <w:rPr>
          <w:rFonts w:ascii="Arial" w:hAnsi="Arial" w:cs="Arial"/>
          <w:sz w:val="24"/>
          <w:szCs w:val="24"/>
        </w:rPr>
        <w:t>Осинск</w:t>
      </w:r>
      <w:r>
        <w:rPr>
          <w:rFonts w:ascii="Arial" w:hAnsi="Arial" w:cs="Arial"/>
          <w:sz w:val="24"/>
          <w:szCs w:val="24"/>
        </w:rPr>
        <w:t>ого</w:t>
      </w:r>
      <w:r w:rsidRPr="00BA080E">
        <w:rPr>
          <w:rFonts w:ascii="Arial" w:hAnsi="Arial" w:cs="Arial"/>
          <w:sz w:val="24"/>
          <w:szCs w:val="24"/>
        </w:rPr>
        <w:t xml:space="preserve"> РЭС филиал ОАО "Иркутская электросетевая компания" ВЭС</w:t>
      </w:r>
      <w:r w:rsidR="00E202DA" w:rsidRPr="00E202DA">
        <w:rPr>
          <w:rFonts w:ascii="Arial" w:hAnsi="Arial" w:cs="Arial"/>
          <w:sz w:val="24"/>
          <w:szCs w:val="24"/>
        </w:rPr>
        <w:t xml:space="preserve"> (по согласованию).</w:t>
      </w:r>
    </w:p>
    <w:p w14:paraId="7F407590" w14:textId="7A661FF7" w:rsidR="00E202DA" w:rsidRPr="00E202DA" w:rsidRDefault="00BA080E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Прошин Е</w:t>
      </w:r>
      <w:r w:rsidR="00E202DA" w:rsidRPr="00E202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</w:t>
      </w:r>
      <w:r>
        <w:rPr>
          <w:rFonts w:ascii="Arial" w:hAnsi="Arial" w:cs="Arial"/>
          <w:sz w:val="24"/>
          <w:szCs w:val="24"/>
        </w:rPr>
        <w:t xml:space="preserve">Боханского РЭС </w:t>
      </w:r>
      <w:r w:rsidRPr="00BA080E">
        <w:rPr>
          <w:rFonts w:ascii="Arial" w:hAnsi="Arial" w:cs="Arial"/>
          <w:sz w:val="24"/>
          <w:szCs w:val="24"/>
        </w:rPr>
        <w:t>филиал</w:t>
      </w:r>
      <w:r>
        <w:rPr>
          <w:rFonts w:ascii="Arial" w:hAnsi="Arial" w:cs="Arial"/>
          <w:sz w:val="24"/>
          <w:szCs w:val="24"/>
        </w:rPr>
        <w:t>а</w:t>
      </w:r>
      <w:r w:rsidRPr="00BA080E">
        <w:rPr>
          <w:rFonts w:ascii="Arial" w:hAnsi="Arial" w:cs="Arial"/>
          <w:sz w:val="24"/>
          <w:szCs w:val="24"/>
        </w:rPr>
        <w:t xml:space="preserve"> ОГУЭП «Облкомунэнерго» «Усть-Ордынские электрические сети» (п. Бохан)</w:t>
      </w:r>
      <w:r w:rsidR="00E202DA" w:rsidRPr="00E202DA">
        <w:rPr>
          <w:rFonts w:ascii="Arial" w:hAnsi="Arial" w:cs="Arial"/>
          <w:sz w:val="24"/>
          <w:szCs w:val="24"/>
        </w:rPr>
        <w:t xml:space="preserve"> (по согласованию).</w:t>
      </w:r>
    </w:p>
    <w:p w14:paraId="63F2D748" w14:textId="6DDBC019" w:rsidR="00E202DA" w:rsidRPr="00E202DA" w:rsidRDefault="002035E0" w:rsidP="002035E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Казако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. </w:t>
      </w:r>
      <w:r w:rsidR="00C26BCA">
        <w:rPr>
          <w:rFonts w:ascii="Arial" w:hAnsi="Arial" w:cs="Arial"/>
          <w:color w:val="000000"/>
          <w:sz w:val="24"/>
          <w:szCs w:val="24"/>
        </w:rPr>
        <w:t>–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C26BCA" w:rsidRPr="00C26BCA">
        <w:rPr>
          <w:rFonts w:ascii="Arial" w:hAnsi="Arial" w:cs="Arial"/>
          <w:color w:val="000000"/>
          <w:sz w:val="24"/>
          <w:szCs w:val="24"/>
        </w:rPr>
        <w:t>Начальник административно-хозяйственного отдела</w:t>
      </w:r>
      <w:r w:rsidR="00C26BCA" w:rsidRPr="00061911">
        <w:rPr>
          <w:rFonts w:ascii="Arial" w:hAnsi="Arial" w:cs="Arial"/>
          <w:sz w:val="24"/>
          <w:szCs w:val="24"/>
        </w:rPr>
        <w:t xml:space="preserve"> </w:t>
      </w:r>
      <w:r w:rsidR="00C26BCA" w:rsidRPr="00D56C61">
        <w:rPr>
          <w:rFonts w:ascii="Arial" w:hAnsi="Arial" w:cs="Arial"/>
          <w:sz w:val="24"/>
          <w:szCs w:val="24"/>
        </w:rPr>
        <w:t xml:space="preserve">МКУ </w:t>
      </w:r>
      <w:r w:rsidR="00C26BCA">
        <w:rPr>
          <w:rFonts w:ascii="Arial" w:hAnsi="Arial" w:cs="Arial"/>
          <w:sz w:val="24"/>
          <w:szCs w:val="24"/>
        </w:rPr>
        <w:t>«</w:t>
      </w:r>
      <w:r w:rsidR="00C26BCA" w:rsidRPr="00D56C61">
        <w:rPr>
          <w:rFonts w:ascii="Arial" w:hAnsi="Arial" w:cs="Arial"/>
          <w:sz w:val="24"/>
          <w:szCs w:val="24"/>
        </w:rPr>
        <w:t xml:space="preserve">Управление образования МО </w:t>
      </w:r>
      <w:r w:rsidR="00C26BCA">
        <w:rPr>
          <w:rFonts w:ascii="Arial" w:hAnsi="Arial" w:cs="Arial"/>
          <w:sz w:val="24"/>
          <w:szCs w:val="24"/>
        </w:rPr>
        <w:t>«</w:t>
      </w:r>
      <w:r w:rsidR="00C26BCA" w:rsidRPr="00D56C61">
        <w:rPr>
          <w:rFonts w:ascii="Arial" w:hAnsi="Arial" w:cs="Arial"/>
          <w:sz w:val="24"/>
          <w:szCs w:val="24"/>
        </w:rPr>
        <w:t>Боханский район</w:t>
      </w:r>
      <w:r w:rsidR="00C26BCA"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639D04D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2F91070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7F852E8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устойчивости функционирования объектов социальной сферы и услуг населению:</w:t>
      </w:r>
    </w:p>
    <w:p w14:paraId="1C916D4B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121A9603" w14:textId="1A521158" w:rsidR="00E202DA" w:rsidRPr="00E202DA" w:rsidRDefault="00C26BCA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Буяе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061911">
        <w:rPr>
          <w:rFonts w:ascii="Arial" w:hAnsi="Arial" w:cs="Arial"/>
          <w:color w:val="000000"/>
          <w:sz w:val="24"/>
          <w:szCs w:val="24"/>
        </w:rPr>
        <w:t>.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- </w:t>
      </w:r>
      <w:r w:rsidR="002035E0" w:rsidRPr="00061911">
        <w:rPr>
          <w:rFonts w:ascii="Arial" w:hAnsi="Arial" w:cs="Arial"/>
          <w:sz w:val="24"/>
          <w:szCs w:val="24"/>
        </w:rPr>
        <w:t xml:space="preserve">Начальник </w:t>
      </w:r>
      <w:r w:rsidR="002035E0" w:rsidRPr="00D56C61">
        <w:rPr>
          <w:rFonts w:ascii="Arial" w:hAnsi="Arial" w:cs="Arial"/>
          <w:sz w:val="24"/>
          <w:szCs w:val="24"/>
        </w:rPr>
        <w:t xml:space="preserve">МКУ </w:t>
      </w:r>
      <w:r w:rsidR="002035E0">
        <w:rPr>
          <w:rFonts w:ascii="Arial" w:hAnsi="Arial" w:cs="Arial"/>
          <w:sz w:val="24"/>
          <w:szCs w:val="24"/>
        </w:rPr>
        <w:t>«</w:t>
      </w:r>
      <w:r w:rsidR="002035E0" w:rsidRPr="00D56C61">
        <w:rPr>
          <w:rFonts w:ascii="Arial" w:hAnsi="Arial" w:cs="Arial"/>
          <w:sz w:val="24"/>
          <w:szCs w:val="24"/>
        </w:rPr>
        <w:t xml:space="preserve">Управление образования МО </w:t>
      </w:r>
      <w:r w:rsidR="002035E0">
        <w:rPr>
          <w:rFonts w:ascii="Arial" w:hAnsi="Arial" w:cs="Arial"/>
          <w:sz w:val="24"/>
          <w:szCs w:val="24"/>
        </w:rPr>
        <w:t>«</w:t>
      </w:r>
      <w:r w:rsidR="002035E0" w:rsidRPr="00D56C61">
        <w:rPr>
          <w:rFonts w:ascii="Arial" w:hAnsi="Arial" w:cs="Arial"/>
          <w:sz w:val="24"/>
          <w:szCs w:val="24"/>
        </w:rPr>
        <w:t>Боханский район</w:t>
      </w:r>
      <w:r w:rsidR="002035E0">
        <w:rPr>
          <w:rFonts w:ascii="Arial" w:hAnsi="Arial" w:cs="Arial"/>
          <w:sz w:val="24"/>
          <w:szCs w:val="24"/>
        </w:rPr>
        <w:t>»»</w:t>
      </w:r>
      <w:r w:rsidR="002035E0" w:rsidRPr="0006191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2035E0">
        <w:rPr>
          <w:rFonts w:ascii="Arial" w:hAnsi="Arial" w:cs="Arial"/>
          <w:color w:val="000000"/>
          <w:sz w:val="24"/>
          <w:szCs w:val="24"/>
        </w:rPr>
        <w:t>Боханский</w:t>
      </w:r>
      <w:r w:rsidR="002035E0" w:rsidRPr="00061911"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14:paraId="20F9BAAC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77B1A33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38A8D578" w14:textId="3C67DA86" w:rsidR="00E202DA" w:rsidRPr="00E202DA" w:rsidRDefault="002035E0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Ханташкеев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E202DA" w:rsidRPr="00E202DA">
        <w:rPr>
          <w:rFonts w:ascii="Arial" w:hAnsi="Arial" w:cs="Arial"/>
          <w:sz w:val="24"/>
          <w:szCs w:val="24"/>
        </w:rPr>
        <w:t>. - Главный врач ОГБУЗ «</w:t>
      </w:r>
      <w:r>
        <w:rPr>
          <w:rFonts w:ascii="Arial" w:hAnsi="Arial" w:cs="Arial"/>
          <w:sz w:val="24"/>
          <w:szCs w:val="24"/>
        </w:rPr>
        <w:t>Бохан</w:t>
      </w:r>
      <w:r w:rsidR="00E202DA" w:rsidRPr="00E202DA">
        <w:rPr>
          <w:rFonts w:ascii="Arial" w:hAnsi="Arial" w:cs="Arial"/>
          <w:sz w:val="24"/>
          <w:szCs w:val="24"/>
        </w:rPr>
        <w:t>ская РБ» (по согласованию).</w:t>
      </w:r>
    </w:p>
    <w:p w14:paraId="40122640" w14:textId="0C306C04" w:rsidR="00E202DA" w:rsidRPr="00E202DA" w:rsidRDefault="00B5780F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Тугулханов</w:t>
      </w:r>
      <w:r w:rsidR="00E202DA" w:rsidRPr="00E202DA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отдела по </w:t>
      </w:r>
      <w:r>
        <w:rPr>
          <w:rFonts w:ascii="Arial" w:hAnsi="Arial" w:cs="Arial"/>
          <w:sz w:val="24"/>
          <w:szCs w:val="24"/>
        </w:rPr>
        <w:t xml:space="preserve">делам </w:t>
      </w:r>
      <w:r w:rsidR="00E202DA" w:rsidRPr="00E202DA">
        <w:rPr>
          <w:rFonts w:ascii="Arial" w:hAnsi="Arial" w:cs="Arial"/>
          <w:sz w:val="24"/>
          <w:szCs w:val="24"/>
        </w:rPr>
        <w:t>молодеж</w:t>
      </w:r>
      <w:r>
        <w:rPr>
          <w:rFonts w:ascii="Arial" w:hAnsi="Arial" w:cs="Arial"/>
          <w:sz w:val="24"/>
          <w:szCs w:val="24"/>
        </w:rPr>
        <w:t>и</w:t>
      </w:r>
      <w:r w:rsidR="00E202DA" w:rsidRPr="00E202DA">
        <w:rPr>
          <w:rFonts w:ascii="Arial" w:hAnsi="Arial" w:cs="Arial"/>
          <w:sz w:val="24"/>
          <w:szCs w:val="24"/>
        </w:rPr>
        <w:t xml:space="preserve"> спорту</w:t>
      </w:r>
      <w:r>
        <w:rPr>
          <w:rFonts w:ascii="Arial" w:hAnsi="Arial" w:cs="Arial"/>
          <w:sz w:val="24"/>
          <w:szCs w:val="24"/>
        </w:rPr>
        <w:t xml:space="preserve"> и туризму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13522DEF" w14:textId="659EDEBE" w:rsidR="00E202DA" w:rsidRPr="00C37745" w:rsidRDefault="00B5780F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37745">
        <w:rPr>
          <w:rFonts w:ascii="Arial" w:hAnsi="Arial" w:cs="Arial"/>
          <w:sz w:val="24"/>
          <w:szCs w:val="24"/>
        </w:rPr>
        <w:t>Клементьева</w:t>
      </w:r>
      <w:r w:rsidR="00E202DA" w:rsidRPr="00C37745">
        <w:rPr>
          <w:rFonts w:ascii="Arial" w:hAnsi="Arial" w:cs="Arial"/>
          <w:sz w:val="24"/>
          <w:szCs w:val="24"/>
        </w:rPr>
        <w:t xml:space="preserve"> </w:t>
      </w:r>
      <w:r w:rsidRPr="00C37745">
        <w:rPr>
          <w:rFonts w:ascii="Arial" w:hAnsi="Arial" w:cs="Arial"/>
          <w:sz w:val="24"/>
          <w:szCs w:val="24"/>
        </w:rPr>
        <w:t>В</w:t>
      </w:r>
      <w:r w:rsidR="00E202DA" w:rsidRPr="00C37745">
        <w:rPr>
          <w:rFonts w:ascii="Arial" w:hAnsi="Arial" w:cs="Arial"/>
          <w:sz w:val="24"/>
          <w:szCs w:val="24"/>
        </w:rPr>
        <w:t>.</w:t>
      </w:r>
      <w:r w:rsidRPr="00C37745">
        <w:rPr>
          <w:rFonts w:ascii="Arial" w:hAnsi="Arial" w:cs="Arial"/>
          <w:sz w:val="24"/>
          <w:szCs w:val="24"/>
        </w:rPr>
        <w:t>М</w:t>
      </w:r>
      <w:r w:rsidR="00E202DA" w:rsidRPr="00C37745">
        <w:rPr>
          <w:rFonts w:ascii="Arial" w:hAnsi="Arial" w:cs="Arial"/>
          <w:sz w:val="24"/>
          <w:szCs w:val="24"/>
        </w:rPr>
        <w:t xml:space="preserve">. </w:t>
      </w:r>
      <w:r w:rsidRPr="00C37745">
        <w:rPr>
          <w:rFonts w:ascii="Arial" w:hAnsi="Arial" w:cs="Arial"/>
          <w:sz w:val="24"/>
          <w:szCs w:val="24"/>
        </w:rPr>
        <w:t>–</w:t>
      </w:r>
      <w:r w:rsidR="00E202DA" w:rsidRPr="00C37745">
        <w:rPr>
          <w:rFonts w:ascii="Arial" w:hAnsi="Arial" w:cs="Arial"/>
          <w:sz w:val="24"/>
          <w:szCs w:val="24"/>
        </w:rPr>
        <w:t xml:space="preserve"> </w:t>
      </w:r>
      <w:r w:rsidRPr="00C37745">
        <w:rPr>
          <w:rFonts w:ascii="Arial" w:hAnsi="Arial" w:cs="Arial"/>
          <w:sz w:val="24"/>
          <w:szCs w:val="24"/>
        </w:rPr>
        <w:t xml:space="preserve">Начальник </w:t>
      </w:r>
      <w:r w:rsidR="00C37745" w:rsidRPr="00C37745">
        <w:rPr>
          <w:rFonts w:ascii="Arial" w:hAnsi="Arial" w:cs="Arial"/>
          <w:sz w:val="24"/>
          <w:szCs w:val="24"/>
        </w:rPr>
        <w:t>управления МКУ "Управление культуры" МО "Боханский район"</w:t>
      </w:r>
      <w:r w:rsidR="00E202DA" w:rsidRPr="00C37745">
        <w:rPr>
          <w:rFonts w:ascii="Arial" w:hAnsi="Arial" w:cs="Arial"/>
          <w:sz w:val="24"/>
          <w:szCs w:val="24"/>
        </w:rPr>
        <w:t>.</w:t>
      </w:r>
    </w:p>
    <w:p w14:paraId="52B8E4A4" w14:textId="4A92C4B5" w:rsidR="00E202DA" w:rsidRPr="00E202DA" w:rsidRDefault="0019319D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Юрова Л.А.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Директор </w:t>
      </w:r>
      <w:r w:rsidRPr="0019319D">
        <w:rPr>
          <w:rFonts w:ascii="Arial" w:hAnsi="Arial" w:cs="Arial"/>
          <w:sz w:val="24"/>
          <w:szCs w:val="24"/>
        </w:rPr>
        <w:t>ОГБУ СО «Комплексный центр социального обслуживания населения Боханского района»</w:t>
      </w:r>
      <w:r w:rsidR="00E202DA" w:rsidRPr="00E202DA">
        <w:rPr>
          <w:rFonts w:ascii="Arial" w:hAnsi="Arial" w:cs="Arial"/>
          <w:sz w:val="24"/>
          <w:szCs w:val="24"/>
        </w:rPr>
        <w:t xml:space="preserve"> (по согласованию).</w:t>
      </w:r>
    </w:p>
    <w:p w14:paraId="1A2857F9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8C3B09E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устойчивости агропромышленного комплекса:</w:t>
      </w:r>
    </w:p>
    <w:p w14:paraId="265B69FA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1BFD67BA" w14:textId="480DFD52" w:rsidR="00E202DA" w:rsidRPr="00E202DA" w:rsidRDefault="0019319D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Александр</w:t>
      </w:r>
      <w:r w:rsidRPr="00061911">
        <w:rPr>
          <w:rFonts w:ascii="Arial" w:hAnsi="Arial" w:cs="Arial"/>
          <w:color w:val="000000"/>
          <w:sz w:val="24"/>
          <w:szCs w:val="24"/>
        </w:rPr>
        <w:t>ов А.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Pr="00061911">
        <w:rPr>
          <w:rFonts w:ascii="Arial" w:hAnsi="Arial" w:cs="Arial"/>
          <w:sz w:val="24"/>
          <w:szCs w:val="24"/>
        </w:rPr>
        <w:t>Начальник отдела сельского хозяйства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Боханский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6380FE1E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6A1C3E6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66E54A2F" w14:textId="63C7514E" w:rsidR="00E202DA" w:rsidRPr="00E202DA" w:rsidRDefault="0019319D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21B">
        <w:rPr>
          <w:rFonts w:ascii="Arial" w:hAnsi="Arial" w:cs="Arial"/>
          <w:color w:val="000000"/>
          <w:sz w:val="24"/>
          <w:szCs w:val="24"/>
        </w:rPr>
        <w:t>Марактаев С.Т. – Ведущий специалист-агроном муниципального образования «Боханский район».</w:t>
      </w:r>
    </w:p>
    <w:p w14:paraId="055BE20B" w14:textId="11BEBEE5" w:rsidR="00E202DA" w:rsidRPr="00E202DA" w:rsidRDefault="00160510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Сулейманова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</w:t>
      </w:r>
      <w:r w:rsidR="00E202DA" w:rsidRPr="00E202DA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Ведущий</w:t>
      </w:r>
      <w:r w:rsidR="00E202DA" w:rsidRPr="00E202DA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>-бухгалтер</w:t>
      </w:r>
      <w:r w:rsidR="00E202DA" w:rsidRPr="00E202DA">
        <w:rPr>
          <w:rFonts w:ascii="Arial" w:hAnsi="Arial" w:cs="Arial"/>
          <w:sz w:val="24"/>
          <w:szCs w:val="24"/>
        </w:rPr>
        <w:t xml:space="preserve"> отдела сельского хозяйства 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0FB61DD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33EF025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02DA" w:rsidRPr="00E202DA" w:rsidSect="0080774B">
      <w:pgSz w:w="11909" w:h="16834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BE60" w14:textId="77777777" w:rsidR="00D961BC" w:rsidRDefault="00D961BC" w:rsidP="00E81182">
      <w:pPr>
        <w:spacing w:after="0" w:line="240" w:lineRule="auto"/>
      </w:pPr>
      <w:r>
        <w:separator/>
      </w:r>
    </w:p>
  </w:endnote>
  <w:endnote w:type="continuationSeparator" w:id="0">
    <w:p w14:paraId="0CE07B76" w14:textId="77777777" w:rsidR="00D961BC" w:rsidRDefault="00D961B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8B29" w14:textId="77777777" w:rsidR="00D961BC" w:rsidRDefault="00D961BC" w:rsidP="00E81182">
      <w:pPr>
        <w:spacing w:after="0" w:line="240" w:lineRule="auto"/>
      </w:pPr>
      <w:r>
        <w:separator/>
      </w:r>
    </w:p>
  </w:footnote>
  <w:footnote w:type="continuationSeparator" w:id="0">
    <w:p w14:paraId="0EF33101" w14:textId="77777777" w:rsidR="00D961BC" w:rsidRDefault="00D961B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1217" w14:textId="77777777" w:rsidR="008C5E25" w:rsidRDefault="008C5E25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78E8" w14:textId="77777777" w:rsidR="00A834B6" w:rsidRDefault="00A834B6" w:rsidP="008109A0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740650" w14:textId="77777777" w:rsidR="00A834B6" w:rsidRDefault="00A834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9032F"/>
    <w:multiLevelType w:val="hybridMultilevel"/>
    <w:tmpl w:val="1ECA792C"/>
    <w:lvl w:ilvl="0" w:tplc="D86C1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38"/>
  </w:num>
  <w:num w:numId="5">
    <w:abstractNumId w:val="18"/>
  </w:num>
  <w:num w:numId="6">
    <w:abstractNumId w:val="9"/>
  </w:num>
  <w:num w:numId="7">
    <w:abstractNumId w:val="21"/>
  </w:num>
  <w:num w:numId="8">
    <w:abstractNumId w:val="28"/>
  </w:num>
  <w:num w:numId="9">
    <w:abstractNumId w:val="1"/>
  </w:num>
  <w:num w:numId="10">
    <w:abstractNumId w:val="15"/>
  </w:num>
  <w:num w:numId="11">
    <w:abstractNumId w:val="20"/>
  </w:num>
  <w:num w:numId="12">
    <w:abstractNumId w:val="25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3"/>
  </w:num>
  <w:num w:numId="20">
    <w:abstractNumId w:val="35"/>
  </w:num>
  <w:num w:numId="21">
    <w:abstractNumId w:val="10"/>
  </w:num>
  <w:num w:numId="22">
    <w:abstractNumId w:val="37"/>
  </w:num>
  <w:num w:numId="23">
    <w:abstractNumId w:val="33"/>
  </w:num>
  <w:num w:numId="24">
    <w:abstractNumId w:val="32"/>
  </w:num>
  <w:num w:numId="25">
    <w:abstractNumId w:val="19"/>
  </w:num>
  <w:num w:numId="26">
    <w:abstractNumId w:val="24"/>
  </w:num>
  <w:num w:numId="27">
    <w:abstractNumId w:val="7"/>
  </w:num>
  <w:num w:numId="28">
    <w:abstractNumId w:val="29"/>
  </w:num>
  <w:num w:numId="29">
    <w:abstractNumId w:val="22"/>
  </w:num>
  <w:num w:numId="30">
    <w:abstractNumId w:val="2"/>
  </w:num>
  <w:num w:numId="31">
    <w:abstractNumId w:val="34"/>
  </w:num>
  <w:num w:numId="32">
    <w:abstractNumId w:val="12"/>
  </w:num>
  <w:num w:numId="33">
    <w:abstractNumId w:val="4"/>
  </w:num>
  <w:num w:numId="34">
    <w:abstractNumId w:val="14"/>
  </w:num>
  <w:num w:numId="35">
    <w:abstractNumId w:val="31"/>
  </w:num>
  <w:num w:numId="36">
    <w:abstractNumId w:val="17"/>
  </w:num>
  <w:num w:numId="37">
    <w:abstractNumId w:val="30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1FE4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911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E99"/>
    <w:rsid w:val="00067B9A"/>
    <w:rsid w:val="000710A5"/>
    <w:rsid w:val="00071377"/>
    <w:rsid w:val="000719F4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AB0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638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510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19D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91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C35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35E0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29A4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20F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2BB6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386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1FA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437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6A6B"/>
    <w:rsid w:val="003D7C29"/>
    <w:rsid w:val="003E00A5"/>
    <w:rsid w:val="003E0783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567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596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5AD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275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EB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350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370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3B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29EB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637"/>
    <w:rsid w:val="007977BD"/>
    <w:rsid w:val="00797A09"/>
    <w:rsid w:val="007A0A30"/>
    <w:rsid w:val="007A1042"/>
    <w:rsid w:val="007A2DB3"/>
    <w:rsid w:val="007A3459"/>
    <w:rsid w:val="007A46E6"/>
    <w:rsid w:val="007A48ED"/>
    <w:rsid w:val="007A51DC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E0E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2E9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2E33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22D2"/>
    <w:rsid w:val="00A434FB"/>
    <w:rsid w:val="00A4378A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57ADC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4B6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C4F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5780F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080E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485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6641"/>
    <w:rsid w:val="00BE7D9C"/>
    <w:rsid w:val="00BF11A7"/>
    <w:rsid w:val="00BF13EB"/>
    <w:rsid w:val="00BF1636"/>
    <w:rsid w:val="00BF1A1C"/>
    <w:rsid w:val="00BF21B2"/>
    <w:rsid w:val="00BF3E52"/>
    <w:rsid w:val="00BF4688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BCA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37745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4D"/>
    <w:rsid w:val="00C515A7"/>
    <w:rsid w:val="00C517ED"/>
    <w:rsid w:val="00C51A47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C61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22B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1BC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308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2DA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7F0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4FD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21B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08B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107"/>
  <w15:docId w15:val="{4218979F-B3F1-484D-A053-693F261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styleId="af5">
    <w:name w:val="page number"/>
    <w:basedOn w:val="a0"/>
    <w:rsid w:val="00A834B6"/>
  </w:style>
  <w:style w:type="paragraph" w:styleId="af6">
    <w:name w:val="Body Text"/>
    <w:basedOn w:val="a"/>
    <w:link w:val="af7"/>
    <w:uiPriority w:val="99"/>
    <w:semiHidden/>
    <w:unhideWhenUsed/>
    <w:rsid w:val="0041456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14567"/>
    <w:rPr>
      <w:rFonts w:ascii="Calibri" w:eastAsia="Times New Roman" w:hAnsi="Calibri"/>
      <w:sz w:val="22"/>
      <w:szCs w:val="22"/>
    </w:rPr>
  </w:style>
  <w:style w:type="paragraph" w:customStyle="1" w:styleId="12">
    <w:name w:val="Без интервала1"/>
    <w:rsid w:val="00414567"/>
    <w:pPr>
      <w:suppressAutoHyphens/>
      <w:overflowPunct w:val="0"/>
      <w:spacing w:line="100" w:lineRule="atLeast"/>
    </w:pPr>
    <w:rPr>
      <w:rFonts w:ascii="Calibri" w:hAnsi="Calibri" w:cs="Tahoma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549624FA341A871DC0F248E33213BE73ED1561169D2A9DB98773C55E8r3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B1A6-D662-4525-9899-3D9E400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24</cp:revision>
  <cp:lastPrinted>2021-06-08T06:21:00Z</cp:lastPrinted>
  <dcterms:created xsi:type="dcterms:W3CDTF">2021-06-07T06:02:00Z</dcterms:created>
  <dcterms:modified xsi:type="dcterms:W3CDTF">2021-08-03T09:05:00Z</dcterms:modified>
</cp:coreProperties>
</file>