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3D" w:rsidRPr="000A4107" w:rsidRDefault="00A91FF2" w:rsidP="00353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</w:t>
      </w:r>
      <w:r w:rsidR="0087503D">
        <w:rPr>
          <w:rFonts w:ascii="Arial" w:hAnsi="Arial" w:cs="Arial"/>
          <w:b/>
          <w:sz w:val="32"/>
          <w:szCs w:val="32"/>
        </w:rPr>
        <w:t xml:space="preserve">2021 </w:t>
      </w:r>
      <w:r w:rsidR="0087503D" w:rsidRPr="000A4107">
        <w:rPr>
          <w:rFonts w:ascii="Arial" w:hAnsi="Arial" w:cs="Arial"/>
          <w:b/>
          <w:sz w:val="32"/>
          <w:szCs w:val="32"/>
        </w:rPr>
        <w:t>г.</w:t>
      </w:r>
      <w:r w:rsidR="00945AD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52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03D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ИРКУТСКАЯ ОБЛАСТЬ</w:t>
      </w:r>
    </w:p>
    <w:p w:rsidR="0087503D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0A410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«БОХАНСКИЙ  РАЙОН»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ПОСТАНОВЛЕНИЕ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503D" w:rsidRDefault="0087503D" w:rsidP="001F1C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ОБЛАСТНЫХ ГОСУДАРСТВЕННЫХ ПОЛНОМОЧИЙ ПО НАЧИСЛЕНИЮ СУБСИДИЙ ЖКУ</w:t>
      </w:r>
      <w:r w:rsidR="001F1CB4">
        <w:rPr>
          <w:rFonts w:ascii="Arial" w:hAnsi="Arial" w:cs="Arial"/>
          <w:b/>
          <w:sz w:val="32"/>
          <w:szCs w:val="32"/>
        </w:rPr>
        <w:t xml:space="preserve"> НА ТЕРРИТОРИИ МО «БОХАНСКИЙ РАЙОН» В</w:t>
      </w:r>
      <w:r>
        <w:rPr>
          <w:rFonts w:ascii="Arial" w:hAnsi="Arial" w:cs="Arial"/>
          <w:b/>
          <w:sz w:val="32"/>
          <w:szCs w:val="32"/>
        </w:rPr>
        <w:t xml:space="preserve"> 2020 Г.</w:t>
      </w:r>
    </w:p>
    <w:p w:rsidR="0087503D" w:rsidRPr="0087503D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503D" w:rsidRPr="0087503D" w:rsidRDefault="0087503D" w:rsidP="0087503D">
      <w:pPr>
        <w:jc w:val="both"/>
        <w:rPr>
          <w:rFonts w:ascii="Arial" w:hAnsi="Arial" w:cs="Arial"/>
          <w:sz w:val="24"/>
          <w:szCs w:val="24"/>
        </w:rPr>
      </w:pPr>
      <w:r w:rsidRPr="006B29D3">
        <w:rPr>
          <w:rFonts w:ascii="Arial" w:hAnsi="Arial" w:cs="Arial"/>
        </w:rPr>
        <w:tab/>
      </w:r>
      <w:r w:rsidRPr="0087503D">
        <w:rPr>
          <w:rFonts w:ascii="Arial" w:hAnsi="Arial" w:cs="Arial"/>
          <w:sz w:val="24"/>
          <w:szCs w:val="24"/>
        </w:rPr>
        <w:t xml:space="preserve">На основании  закона  Иркутской области от 10.12.2007 г. № 116-оз «О наделении органов местного самоуправления  областными государственными полномочиями по предоставлению гражданам субсидий  на оплату жилых помещений и коммунальных услуг», заслушав информацию консультанта по начислению субсидий </w:t>
      </w:r>
      <w:r w:rsidR="00A54464">
        <w:rPr>
          <w:rFonts w:ascii="Arial" w:hAnsi="Arial" w:cs="Arial"/>
          <w:sz w:val="24"/>
          <w:szCs w:val="24"/>
        </w:rPr>
        <w:t>на оплату жилых помещений и коммунальных услуг</w:t>
      </w:r>
      <w:r w:rsidRPr="00875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03D">
        <w:rPr>
          <w:rFonts w:ascii="Arial" w:hAnsi="Arial" w:cs="Arial"/>
          <w:sz w:val="24"/>
          <w:szCs w:val="24"/>
        </w:rPr>
        <w:t>Дулгановой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В.В.</w:t>
      </w:r>
      <w:r w:rsidR="001F1CB4" w:rsidRPr="001F1CB4">
        <w:rPr>
          <w:rFonts w:ascii="Arial" w:hAnsi="Arial" w:cs="Arial"/>
          <w:sz w:val="24"/>
          <w:szCs w:val="24"/>
        </w:rPr>
        <w:t xml:space="preserve"> </w:t>
      </w:r>
      <w:r w:rsidR="001F1CB4">
        <w:rPr>
          <w:rFonts w:ascii="Arial" w:hAnsi="Arial" w:cs="Arial"/>
          <w:sz w:val="24"/>
          <w:szCs w:val="24"/>
        </w:rPr>
        <w:t>«О</w:t>
      </w:r>
      <w:r w:rsidR="001F1CB4" w:rsidRPr="0087503D">
        <w:rPr>
          <w:rFonts w:ascii="Arial" w:hAnsi="Arial" w:cs="Arial"/>
          <w:sz w:val="24"/>
          <w:szCs w:val="24"/>
        </w:rPr>
        <w:t>б исполнении областных государственных полномоч</w:t>
      </w:r>
      <w:r w:rsidR="001F1CB4">
        <w:rPr>
          <w:rFonts w:ascii="Arial" w:hAnsi="Arial" w:cs="Arial"/>
          <w:sz w:val="24"/>
          <w:szCs w:val="24"/>
        </w:rPr>
        <w:t>ий по начислению субсидий ЖКУ в</w:t>
      </w:r>
      <w:r w:rsidR="001F1CB4" w:rsidRPr="0087503D">
        <w:rPr>
          <w:rFonts w:ascii="Arial" w:hAnsi="Arial" w:cs="Arial"/>
          <w:sz w:val="24"/>
          <w:szCs w:val="24"/>
        </w:rPr>
        <w:t xml:space="preserve">  2020 г.</w:t>
      </w:r>
      <w:r w:rsidR="001F1CB4">
        <w:rPr>
          <w:rFonts w:ascii="Arial" w:hAnsi="Arial" w:cs="Arial"/>
          <w:sz w:val="24"/>
          <w:szCs w:val="24"/>
        </w:rPr>
        <w:t xml:space="preserve">», </w:t>
      </w:r>
      <w:r w:rsidRPr="0087503D">
        <w:rPr>
          <w:rFonts w:ascii="Arial" w:hAnsi="Arial" w:cs="Arial"/>
          <w:sz w:val="24"/>
          <w:szCs w:val="24"/>
        </w:rPr>
        <w:t>руководствуясь ч.1 ст.20 Устава МО «</w:t>
      </w:r>
      <w:proofErr w:type="spellStart"/>
      <w:r w:rsidRPr="0087503D">
        <w:rPr>
          <w:rFonts w:ascii="Arial" w:hAnsi="Arial" w:cs="Arial"/>
          <w:sz w:val="24"/>
          <w:szCs w:val="24"/>
        </w:rPr>
        <w:t>Боханский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район»</w:t>
      </w:r>
    </w:p>
    <w:p w:rsidR="0087503D" w:rsidRPr="0087503D" w:rsidRDefault="0087503D" w:rsidP="0087503D">
      <w:pPr>
        <w:jc w:val="center"/>
        <w:rPr>
          <w:rFonts w:ascii="Arial" w:hAnsi="Arial" w:cs="Arial"/>
        </w:rPr>
      </w:pPr>
      <w:r w:rsidRPr="0087503D">
        <w:rPr>
          <w:rFonts w:ascii="Arial" w:hAnsi="Arial" w:cs="Arial"/>
          <w:b/>
          <w:sz w:val="32"/>
          <w:szCs w:val="32"/>
        </w:rPr>
        <w:t>ПОСТАНОВЛЯЮ</w:t>
      </w:r>
    </w:p>
    <w:p w:rsidR="0087503D" w:rsidRPr="0087503D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1F1CB4">
        <w:rPr>
          <w:rFonts w:ascii="Arial" w:hAnsi="Arial" w:cs="Arial"/>
          <w:sz w:val="24"/>
          <w:szCs w:val="24"/>
        </w:rPr>
        <w:t>Информацию</w:t>
      </w:r>
      <w:r w:rsidRPr="0087503D">
        <w:rPr>
          <w:rFonts w:ascii="Arial" w:hAnsi="Arial" w:cs="Arial"/>
          <w:sz w:val="24"/>
          <w:szCs w:val="24"/>
        </w:rPr>
        <w:t xml:space="preserve"> </w:t>
      </w:r>
      <w:r w:rsidR="001F1CB4" w:rsidRPr="0087503D">
        <w:rPr>
          <w:rFonts w:ascii="Arial" w:hAnsi="Arial" w:cs="Arial"/>
          <w:sz w:val="24"/>
          <w:szCs w:val="24"/>
        </w:rPr>
        <w:t xml:space="preserve">консультанта по начислению субсидий </w:t>
      </w:r>
      <w:r w:rsidR="00A54464">
        <w:rPr>
          <w:rFonts w:ascii="Arial" w:hAnsi="Arial" w:cs="Arial"/>
          <w:sz w:val="24"/>
          <w:szCs w:val="24"/>
        </w:rPr>
        <w:t>на оплату жилых помещений и коммунальных услуг</w:t>
      </w:r>
      <w:r w:rsidR="001F1CB4" w:rsidRPr="0087503D">
        <w:rPr>
          <w:rFonts w:ascii="Arial" w:hAnsi="Arial" w:cs="Arial"/>
          <w:sz w:val="24"/>
          <w:szCs w:val="24"/>
        </w:rPr>
        <w:t xml:space="preserve"> </w:t>
      </w:r>
      <w:r w:rsidR="001F1CB4">
        <w:rPr>
          <w:rFonts w:ascii="Arial" w:hAnsi="Arial" w:cs="Arial"/>
          <w:sz w:val="24"/>
          <w:szCs w:val="24"/>
        </w:rPr>
        <w:t>/</w:t>
      </w:r>
      <w:proofErr w:type="spellStart"/>
      <w:r w:rsidR="001F1CB4">
        <w:rPr>
          <w:rFonts w:ascii="Arial" w:hAnsi="Arial" w:cs="Arial"/>
          <w:sz w:val="24"/>
          <w:szCs w:val="24"/>
        </w:rPr>
        <w:t>Дулганова</w:t>
      </w:r>
      <w:proofErr w:type="spellEnd"/>
      <w:r w:rsidR="001F1CB4">
        <w:rPr>
          <w:rFonts w:ascii="Arial" w:hAnsi="Arial" w:cs="Arial"/>
          <w:sz w:val="24"/>
          <w:szCs w:val="24"/>
        </w:rPr>
        <w:t xml:space="preserve"> В.В./ </w:t>
      </w:r>
      <w:r w:rsidR="0035384A">
        <w:rPr>
          <w:rFonts w:ascii="Arial" w:hAnsi="Arial" w:cs="Arial"/>
          <w:sz w:val="24"/>
          <w:szCs w:val="24"/>
        </w:rPr>
        <w:t>о</w:t>
      </w:r>
      <w:r w:rsidRPr="0087503D">
        <w:rPr>
          <w:rFonts w:ascii="Arial" w:hAnsi="Arial" w:cs="Arial"/>
          <w:sz w:val="24"/>
          <w:szCs w:val="24"/>
        </w:rPr>
        <w:t>б исполнении областных государственных полномоч</w:t>
      </w:r>
      <w:r w:rsidR="001F1CB4">
        <w:rPr>
          <w:rFonts w:ascii="Arial" w:hAnsi="Arial" w:cs="Arial"/>
          <w:sz w:val="24"/>
          <w:szCs w:val="24"/>
        </w:rPr>
        <w:t>ий по начислению субсидий ЖКУ в</w:t>
      </w:r>
      <w:r w:rsidRPr="0087503D">
        <w:rPr>
          <w:rFonts w:ascii="Arial" w:hAnsi="Arial" w:cs="Arial"/>
          <w:sz w:val="24"/>
          <w:szCs w:val="24"/>
        </w:rPr>
        <w:t xml:space="preserve">  2020 г. принять к сведению.</w:t>
      </w:r>
    </w:p>
    <w:p w:rsidR="0087503D" w:rsidRPr="0087503D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2. Рекомендовать главам сельских поселений </w:t>
      </w:r>
      <w:proofErr w:type="spellStart"/>
      <w:r w:rsidRPr="0087503D">
        <w:rPr>
          <w:rFonts w:ascii="Arial" w:hAnsi="Arial" w:cs="Arial"/>
          <w:sz w:val="24"/>
          <w:szCs w:val="24"/>
        </w:rPr>
        <w:t>Боханского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района:</w:t>
      </w:r>
    </w:p>
    <w:p w:rsidR="0087503D" w:rsidRPr="0087503D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- активизировать  работу в сельских администрациях </w:t>
      </w:r>
      <w:r w:rsidR="0035384A">
        <w:rPr>
          <w:rFonts w:ascii="Arial" w:hAnsi="Arial" w:cs="Arial"/>
          <w:sz w:val="24"/>
          <w:szCs w:val="24"/>
        </w:rPr>
        <w:t>по оказанию помощи</w:t>
      </w:r>
      <w:r w:rsidRPr="0087503D">
        <w:rPr>
          <w:rFonts w:ascii="Arial" w:hAnsi="Arial" w:cs="Arial"/>
          <w:sz w:val="24"/>
          <w:szCs w:val="24"/>
        </w:rPr>
        <w:t xml:space="preserve"> гражданам</w:t>
      </w:r>
      <w:r w:rsidR="0035384A">
        <w:rPr>
          <w:rFonts w:ascii="Arial" w:hAnsi="Arial" w:cs="Arial"/>
          <w:sz w:val="24"/>
          <w:szCs w:val="24"/>
        </w:rPr>
        <w:t xml:space="preserve"> в</w:t>
      </w:r>
      <w:r w:rsidRPr="0087503D">
        <w:rPr>
          <w:rFonts w:ascii="Arial" w:hAnsi="Arial" w:cs="Arial"/>
          <w:sz w:val="24"/>
          <w:szCs w:val="24"/>
        </w:rPr>
        <w:t xml:space="preserve"> подготовк</w:t>
      </w:r>
      <w:r w:rsidR="0035384A">
        <w:rPr>
          <w:rFonts w:ascii="Arial" w:hAnsi="Arial" w:cs="Arial"/>
          <w:sz w:val="24"/>
          <w:szCs w:val="24"/>
        </w:rPr>
        <w:t>е и переоформлени</w:t>
      </w:r>
      <w:r w:rsidR="00A54464">
        <w:rPr>
          <w:rFonts w:ascii="Arial" w:hAnsi="Arial" w:cs="Arial"/>
          <w:sz w:val="24"/>
          <w:szCs w:val="24"/>
        </w:rPr>
        <w:t>и</w:t>
      </w:r>
      <w:r w:rsidRPr="0087503D">
        <w:rPr>
          <w:rFonts w:ascii="Arial" w:hAnsi="Arial" w:cs="Arial"/>
          <w:sz w:val="24"/>
          <w:szCs w:val="24"/>
        </w:rPr>
        <w:t xml:space="preserve"> документов  на возмещение субсидий на оплату жилых помещений и коммунальных услуг.</w:t>
      </w:r>
    </w:p>
    <w:p w:rsidR="0087503D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мэра по </w:t>
      </w:r>
      <w:proofErr w:type="gramStart"/>
      <w:r w:rsidRPr="0087503D">
        <w:rPr>
          <w:rFonts w:ascii="Arial" w:hAnsi="Arial" w:cs="Arial"/>
          <w:sz w:val="24"/>
          <w:szCs w:val="24"/>
        </w:rPr>
        <w:t>ЖКХ  Иванова</w:t>
      </w:r>
      <w:proofErr w:type="gramEnd"/>
      <w:r w:rsidRPr="0087503D">
        <w:rPr>
          <w:rFonts w:ascii="Arial" w:hAnsi="Arial" w:cs="Arial"/>
          <w:sz w:val="24"/>
          <w:szCs w:val="24"/>
        </w:rPr>
        <w:t xml:space="preserve"> В.В. </w:t>
      </w:r>
    </w:p>
    <w:p w:rsidR="0035384A" w:rsidRPr="00A91FF2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     </w:t>
      </w:r>
    </w:p>
    <w:p w:rsidR="0087503D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03D" w:rsidRPr="0087503D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И.о. мэра  МО «</w:t>
      </w:r>
      <w:proofErr w:type="spellStart"/>
      <w:r w:rsidRPr="0087503D">
        <w:rPr>
          <w:rFonts w:ascii="Arial" w:hAnsi="Arial" w:cs="Arial"/>
          <w:sz w:val="24"/>
          <w:szCs w:val="24"/>
        </w:rPr>
        <w:t>Боханский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район»       </w:t>
      </w:r>
    </w:p>
    <w:p w:rsidR="0087503D" w:rsidRPr="0087503D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7503D">
        <w:rPr>
          <w:rFonts w:ascii="Arial" w:hAnsi="Arial" w:cs="Arial"/>
          <w:sz w:val="24"/>
          <w:szCs w:val="24"/>
        </w:rPr>
        <w:t>О.Р.Бадагуева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7503D" w:rsidRPr="0087503D" w:rsidRDefault="0087503D" w:rsidP="0087503D">
      <w:pPr>
        <w:jc w:val="both"/>
        <w:rPr>
          <w:rFonts w:ascii="Arial" w:hAnsi="Arial" w:cs="Arial"/>
          <w:sz w:val="24"/>
          <w:szCs w:val="24"/>
        </w:rPr>
      </w:pPr>
    </w:p>
    <w:p w:rsidR="00A54464" w:rsidRPr="00D63347" w:rsidRDefault="00A54464" w:rsidP="00A5446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4464" w:rsidRPr="0087503D" w:rsidRDefault="00A54464">
      <w:pPr>
        <w:rPr>
          <w:sz w:val="24"/>
          <w:szCs w:val="24"/>
        </w:rPr>
      </w:pPr>
    </w:p>
    <w:sectPr w:rsidR="00A54464" w:rsidRPr="0087503D" w:rsidSect="009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03D"/>
    <w:rsid w:val="001F1CB4"/>
    <w:rsid w:val="0035384A"/>
    <w:rsid w:val="005C7B6B"/>
    <w:rsid w:val="007C59C2"/>
    <w:rsid w:val="00804152"/>
    <w:rsid w:val="0087503D"/>
    <w:rsid w:val="00945AD8"/>
    <w:rsid w:val="009D7AA4"/>
    <w:rsid w:val="00A54464"/>
    <w:rsid w:val="00A91FF2"/>
    <w:rsid w:val="00C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E7CA"/>
  <w15:docId w15:val="{868F027F-0B67-487A-81A7-E93061B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2021-01-25T08:20:00Z</dcterms:created>
  <dcterms:modified xsi:type="dcterms:W3CDTF">2021-02-01T03:43:00Z</dcterms:modified>
</cp:coreProperties>
</file>