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C745C4" w:rsidRPr="00087335" w:rsidTr="00CA2838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C745C4" w:rsidRPr="00430B40" w:rsidRDefault="00436FB3" w:rsidP="00CA2838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06.12.2022</w:t>
            </w:r>
          </w:p>
        </w:tc>
        <w:tc>
          <w:tcPr>
            <w:tcW w:w="335" w:type="dxa"/>
          </w:tcPr>
          <w:p w:rsidR="00C745C4" w:rsidRPr="00087335" w:rsidRDefault="00C745C4" w:rsidP="00CA2838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C745C4" w:rsidRPr="00087335" w:rsidRDefault="00C745C4" w:rsidP="00CA2838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C745C4" w:rsidRPr="00430B40" w:rsidRDefault="00436FB3" w:rsidP="00CA2838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804</w:t>
            </w:r>
          </w:p>
        </w:tc>
      </w:tr>
    </w:tbl>
    <w:p w:rsidR="00C745C4" w:rsidRPr="00087335" w:rsidRDefault="00C745C4" w:rsidP="00C745C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745C4" w:rsidRPr="00087335" w:rsidRDefault="00C745C4" w:rsidP="00C745C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745C4" w:rsidRPr="00087335" w:rsidRDefault="00C745C4" w:rsidP="00C745C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Боханский 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C745C4" w:rsidRPr="00087335" w:rsidRDefault="00C745C4" w:rsidP="00C745C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745C4" w:rsidRPr="00087335" w:rsidRDefault="00C745C4" w:rsidP="00C745C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745C4" w:rsidRPr="00087335" w:rsidRDefault="00C745C4" w:rsidP="00C745C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39"/>
      </w:tblGrid>
      <w:tr w:rsidR="00C745C4" w:rsidRPr="00087335" w:rsidTr="002A5CDA">
        <w:trPr>
          <w:trHeight w:val="1159"/>
          <w:jc w:val="center"/>
        </w:trPr>
        <w:tc>
          <w:tcPr>
            <w:tcW w:w="9739" w:type="dxa"/>
          </w:tcPr>
          <w:p w:rsidR="00C745C4" w:rsidRPr="00087335" w:rsidRDefault="00C745C4" w:rsidP="006B6216">
            <w:pPr>
              <w:pStyle w:val="a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П</w:t>
            </w:r>
            <w:r w:rsidR="006B6216">
              <w:rPr>
                <w:rFonts w:ascii="Arial" w:hAnsi="Arial" w:cs="Arial"/>
                <w:b/>
                <w:sz w:val="32"/>
                <w:szCs w:val="32"/>
              </w:rPr>
              <w:t>ЕРСОНАЛЬНЫЙ СОСТАВ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МЕЖВЕДОМСТВЕННОГО ШТАБА 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ПО ВОПРОСАМ ОКАЗАНИЯ ПОМОЩИ ПРИЗВАННЫМ НА ВОЕННУЮ СЛУЖБУ В УСЛОВИЯХ ЧАСТИЧНОЙ МОБИЛИЗАЦИИ И ИХ СЕМЬЯМ </w:t>
            </w:r>
          </w:p>
        </w:tc>
      </w:tr>
    </w:tbl>
    <w:p w:rsidR="00C745C4" w:rsidRPr="00087335" w:rsidRDefault="00C745C4" w:rsidP="00C745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C745C4" w:rsidRPr="00087335" w:rsidTr="002A5CDA">
        <w:trPr>
          <w:trHeight w:val="1449"/>
          <w:jc w:val="center"/>
        </w:trPr>
        <w:tc>
          <w:tcPr>
            <w:tcW w:w="9995" w:type="dxa"/>
          </w:tcPr>
          <w:p w:rsidR="00C745C4" w:rsidRPr="00A24BC1" w:rsidRDefault="00C745C4" w:rsidP="00CA2838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BC1">
              <w:rPr>
                <w:rFonts w:ascii="Arial" w:hAnsi="Arial" w:cs="Arial"/>
                <w:sz w:val="24"/>
                <w:szCs w:val="24"/>
              </w:rPr>
              <w:t>В целях координации деятельности и обеспечения эффективного взаимодействия исполнительных органов государственной власти, сельских поселений, общественных организаций по оказанию помощи семьям мобилизованных и военнослужащих Боханского муниципального района, участвующих в специальной военной операции</w:t>
            </w:r>
            <w:r w:rsidRPr="00A24BC1">
              <w:rPr>
                <w:rFonts w:ascii="Arial" w:hAnsi="Arial" w:cs="Arial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Pr="00A24BC1">
              <w:rPr>
                <w:rFonts w:ascii="Arial" w:hAnsi="Arial" w:cs="Arial"/>
                <w:sz w:val="24"/>
                <w:szCs w:val="24"/>
              </w:rPr>
              <w:t xml:space="preserve">призванных Военным комиссариатом Эхирит-Булагатского, Баяндаевского, Боханского, и Осинского районов Иркутской области на военную службу по мобилизации в соответствии с Указом Президента Российской Федерации </w:t>
            </w:r>
            <w:hyperlink r:id="rId6" w:tgtFrame="_blank" w:history="1">
              <w:r w:rsidRPr="00A24BC1">
                <w:rPr>
                  <w:rFonts w:ascii="Arial" w:hAnsi="Arial" w:cs="Arial"/>
                  <w:sz w:val="24"/>
                  <w:szCs w:val="24"/>
                </w:rPr>
                <w:t>от 21 сентября 2022 г. № 647</w:t>
              </w:r>
            </w:hyperlink>
            <w:r w:rsidRPr="00A24BC1">
              <w:rPr>
                <w:rFonts w:ascii="Arial" w:hAnsi="Arial" w:cs="Arial"/>
                <w:sz w:val="24"/>
                <w:szCs w:val="24"/>
              </w:rPr>
              <w:t xml:space="preserve"> «Об объявлении частичной мобилизации в Российской Федерации»</w:t>
            </w:r>
            <w:r w:rsidR="000C7DAF" w:rsidRPr="00A24BC1">
              <w:rPr>
                <w:rFonts w:ascii="Arial" w:hAnsi="Arial" w:cs="Arial"/>
                <w:sz w:val="24"/>
                <w:szCs w:val="24"/>
              </w:rPr>
              <w:t>,</w:t>
            </w:r>
            <w:r w:rsidRPr="00A24BC1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A24BC1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</w:t>
            </w:r>
          </w:p>
          <w:p w:rsidR="00C745C4" w:rsidRPr="00087335" w:rsidRDefault="00C745C4" w:rsidP="00CA2838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5C4" w:rsidRPr="00087335" w:rsidRDefault="00C745C4" w:rsidP="00CA2838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ПОСТАНОВЛЯЕТ:</w:t>
            </w:r>
          </w:p>
          <w:p w:rsidR="00C745C4" w:rsidRPr="00087335" w:rsidRDefault="00C745C4" w:rsidP="00CA2838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CDA" w:rsidRPr="00A24BC1" w:rsidRDefault="00C745C4" w:rsidP="00C56B4D">
            <w:pPr>
              <w:pStyle w:val="Style10"/>
              <w:widowControl/>
              <w:tabs>
                <w:tab w:val="left" w:pos="994"/>
              </w:tabs>
              <w:spacing w:line="240" w:lineRule="auto"/>
              <w:ind w:firstLine="722"/>
              <w:rPr>
                <w:rStyle w:val="FontStyle54"/>
                <w:rFonts w:ascii="Arial" w:hAnsi="Arial" w:cs="Arial"/>
                <w:sz w:val="24"/>
                <w:szCs w:val="24"/>
              </w:rPr>
            </w:pPr>
            <w:r w:rsidRPr="00A24BC1">
              <w:rPr>
                <w:rFonts w:ascii="Arial" w:hAnsi="Arial" w:cs="Arial"/>
              </w:rPr>
              <w:t>1.</w:t>
            </w:r>
            <w:r w:rsidR="002A5CDA" w:rsidRPr="00A24BC1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Утвердить персональный состав Межведомственного Штаба Боханского муниципального района по вопросам оказания помощи призванным на военную службу в условиях частичной мобилизации и их семьям </w:t>
            </w:r>
            <w:r w:rsidR="00494D78" w:rsidRPr="00A24BC1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в новой редакции </w:t>
            </w:r>
            <w:r w:rsidR="002A5CDA" w:rsidRPr="00A24BC1">
              <w:rPr>
                <w:rStyle w:val="FontStyle54"/>
                <w:rFonts w:ascii="Arial" w:hAnsi="Arial" w:cs="Arial"/>
                <w:sz w:val="24"/>
                <w:szCs w:val="24"/>
              </w:rPr>
              <w:t>(Приложение).</w:t>
            </w:r>
          </w:p>
          <w:p w:rsidR="007120F5" w:rsidRPr="00A24BC1" w:rsidRDefault="002A5CDA" w:rsidP="00C56B4D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BC1">
              <w:rPr>
                <w:rStyle w:val="FontStyle15"/>
                <w:rFonts w:ascii="Arial" w:hAnsi="Arial" w:cs="Arial"/>
                <w:szCs w:val="24"/>
              </w:rPr>
              <w:t>2.</w:t>
            </w:r>
            <w:r w:rsidRPr="00A24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BC1">
              <w:rPr>
                <w:rStyle w:val="FontStyle54"/>
                <w:rFonts w:ascii="Arial" w:hAnsi="Arial" w:cs="Arial"/>
                <w:sz w:val="24"/>
                <w:szCs w:val="24"/>
              </w:rPr>
              <w:t>Считать утратившим силу постановление администрации муниципального образования «Боханский район»</w:t>
            </w:r>
            <w:r w:rsidR="007120F5" w:rsidRPr="00A24BC1">
              <w:rPr>
                <w:rStyle w:val="FontStyle15"/>
                <w:rFonts w:ascii="Arial" w:hAnsi="Arial" w:cs="Arial"/>
                <w:szCs w:val="24"/>
              </w:rPr>
              <w:t xml:space="preserve"> от </w:t>
            </w:r>
            <w:r w:rsidR="007120F5" w:rsidRPr="00A24BC1">
              <w:rPr>
                <w:rFonts w:ascii="Arial" w:hAnsi="Arial" w:cs="Arial"/>
                <w:sz w:val="24"/>
                <w:szCs w:val="24"/>
              </w:rPr>
              <w:t>11.10.2022 № 687 «</w:t>
            </w:r>
            <w:r w:rsidR="007120F5" w:rsidRPr="00A24BC1">
              <w:rPr>
                <w:rFonts w:ascii="Arial" w:hAnsi="Arial" w:cs="Arial"/>
                <w:spacing w:val="-1"/>
                <w:sz w:val="24"/>
                <w:szCs w:val="24"/>
              </w:rPr>
              <w:t>О создании межведомственного штаба Боханского муниципального района по вопросам оказания помощи призванным на военную службу в условиях частичной мобилизации и их семьям»</w:t>
            </w:r>
            <w:r w:rsidRPr="00A24BC1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7120F5" w:rsidRPr="00A24B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45C4" w:rsidRPr="00A24BC1" w:rsidRDefault="002A5CDA" w:rsidP="00C56B4D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BC1">
              <w:rPr>
                <w:rFonts w:ascii="Arial" w:hAnsi="Arial" w:cs="Arial"/>
                <w:sz w:val="24"/>
                <w:szCs w:val="24"/>
              </w:rPr>
              <w:t>3</w:t>
            </w:r>
            <w:r w:rsidR="00C745C4" w:rsidRPr="00A24BC1">
              <w:rPr>
                <w:rFonts w:ascii="Arial" w:hAnsi="Arial" w:cs="Arial"/>
                <w:sz w:val="24"/>
                <w:szCs w:val="24"/>
              </w:rPr>
              <w:t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информационно-телекоммуникационной сети «Интернет».</w:t>
            </w:r>
          </w:p>
          <w:p w:rsidR="00C745C4" w:rsidRPr="00087335" w:rsidRDefault="00494D78" w:rsidP="00C56B4D">
            <w:pPr>
              <w:pStyle w:val="a3"/>
              <w:ind w:firstLine="721"/>
              <w:jc w:val="both"/>
              <w:rPr>
                <w:spacing w:val="2"/>
                <w:shd w:val="clear" w:color="auto" w:fill="FFFFFF"/>
              </w:rPr>
            </w:pPr>
            <w:r w:rsidRPr="00A24BC1">
              <w:rPr>
                <w:rFonts w:ascii="Arial" w:hAnsi="Arial" w:cs="Arial"/>
                <w:sz w:val="24"/>
                <w:szCs w:val="24"/>
              </w:rPr>
              <w:t>4</w:t>
            </w:r>
            <w:r w:rsidR="00C745C4" w:rsidRPr="00A24BC1">
              <w:rPr>
                <w:rFonts w:ascii="Arial" w:hAnsi="Arial" w:cs="Arial"/>
                <w:sz w:val="24"/>
                <w:szCs w:val="24"/>
              </w:rPr>
              <w:t xml:space="preserve">.Контроль за исполнением настоящего постановления </w:t>
            </w:r>
            <w:r w:rsidR="006E39CA" w:rsidRPr="00A24BC1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Рогулькина Е.Б.</w:t>
            </w:r>
          </w:p>
        </w:tc>
      </w:tr>
    </w:tbl>
    <w:p w:rsidR="00C745C4" w:rsidRPr="00087335" w:rsidRDefault="00C745C4" w:rsidP="00C745C4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745C4" w:rsidRPr="00087335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5C4" w:rsidRPr="00087335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7335">
        <w:rPr>
          <w:rFonts w:ascii="Arial" w:hAnsi="Arial" w:cs="Arial"/>
          <w:sz w:val="24"/>
          <w:szCs w:val="24"/>
        </w:rPr>
        <w:t>Мэр</w:t>
      </w:r>
    </w:p>
    <w:p w:rsidR="00C745C4" w:rsidRPr="00087335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>ого</w:t>
      </w:r>
      <w:r w:rsidRPr="0008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087335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:rsidR="00C745C4" w:rsidRDefault="006E39CA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C745C4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5C4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745C4" w:rsidSect="002A5CDA">
          <w:headerReference w:type="default" r:id="rId7"/>
          <w:pgSz w:w="11909" w:h="16834"/>
          <w:pgMar w:top="1134" w:right="710" w:bottom="1134" w:left="1134" w:header="0" w:footer="0" w:gutter="0"/>
          <w:cols w:space="708"/>
          <w:noEndnote/>
          <w:docGrid w:linePitch="299"/>
        </w:sectPr>
      </w:pPr>
    </w:p>
    <w:p w:rsidR="00C745C4" w:rsidRDefault="00C745C4" w:rsidP="00C74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5C4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5C4" w:rsidRPr="00087335" w:rsidRDefault="00C745C4" w:rsidP="00C745C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745C4" w:rsidRPr="0008733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C745C4" w:rsidRPr="00F259D3" w:rsidTr="00CA2838">
        <w:trPr>
          <w:trHeight w:val="368"/>
          <w:jc w:val="right"/>
        </w:trPr>
        <w:tc>
          <w:tcPr>
            <w:tcW w:w="4694" w:type="dxa"/>
            <w:gridSpan w:val="5"/>
          </w:tcPr>
          <w:p w:rsidR="00C745C4" w:rsidRPr="00F259D3" w:rsidRDefault="00C745C4" w:rsidP="00CA2838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C745C4" w:rsidRPr="00087335" w:rsidRDefault="00C745C4" w:rsidP="00CA2838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C745C4" w:rsidRPr="00F259D3" w:rsidRDefault="00C745C4" w:rsidP="00CA2838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087335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C745C4" w:rsidRPr="00F259D3" w:rsidTr="00CA2838">
        <w:trPr>
          <w:trHeight w:val="272"/>
          <w:jc w:val="right"/>
        </w:trPr>
        <w:tc>
          <w:tcPr>
            <w:tcW w:w="1974" w:type="dxa"/>
            <w:vAlign w:val="center"/>
          </w:tcPr>
          <w:p w:rsidR="00C745C4" w:rsidRPr="00087335" w:rsidRDefault="00C745C4" w:rsidP="00CA2838">
            <w:pPr>
              <w:pStyle w:val="a3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745C4" w:rsidRPr="000B1A49" w:rsidRDefault="00436FB3" w:rsidP="00CA2838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06.12.2022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C745C4" w:rsidRPr="00087335" w:rsidRDefault="00C745C4" w:rsidP="00CA2838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745C4" w:rsidRPr="00087335" w:rsidRDefault="00C745C4" w:rsidP="00CA2838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C745C4" w:rsidRPr="000B1A49" w:rsidRDefault="00436FB3" w:rsidP="00CA2838">
            <w:pPr>
              <w:pStyle w:val="a3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804</w:t>
            </w:r>
          </w:p>
        </w:tc>
      </w:tr>
    </w:tbl>
    <w:p w:rsidR="00C745C4" w:rsidRPr="007A3B2F" w:rsidRDefault="00C745C4" w:rsidP="00C745C4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C745C4" w:rsidRPr="00DE380D" w:rsidRDefault="00C745C4" w:rsidP="00C745C4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DE380D">
        <w:rPr>
          <w:rFonts w:ascii="Arial" w:hAnsi="Arial" w:cs="Arial"/>
          <w:b/>
          <w:sz w:val="30"/>
          <w:szCs w:val="30"/>
        </w:rPr>
        <w:t>Состав</w:t>
      </w:r>
    </w:p>
    <w:p w:rsidR="00C745C4" w:rsidRPr="00DE380D" w:rsidRDefault="00C745C4" w:rsidP="00C745C4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DE380D">
        <w:rPr>
          <w:rFonts w:ascii="Arial" w:hAnsi="Arial" w:cs="Arial"/>
          <w:b/>
          <w:spacing w:val="-1"/>
          <w:sz w:val="30"/>
          <w:szCs w:val="30"/>
        </w:rPr>
        <w:t>Межведомственного Штаба Боханского муниципального района</w:t>
      </w:r>
      <w:r w:rsidRPr="00DE380D">
        <w:rPr>
          <w:rFonts w:ascii="Arial" w:hAnsi="Arial" w:cs="Arial"/>
          <w:b/>
          <w:color w:val="000000"/>
          <w:spacing w:val="-1"/>
          <w:sz w:val="30"/>
          <w:szCs w:val="30"/>
        </w:rPr>
        <w:t xml:space="preserve"> по</w:t>
      </w:r>
      <w:r w:rsidRPr="00DE380D">
        <w:rPr>
          <w:rFonts w:ascii="Arial" w:hAnsi="Arial" w:cs="Arial"/>
          <w:b/>
          <w:sz w:val="30"/>
          <w:szCs w:val="30"/>
        </w:rPr>
        <w:t xml:space="preserve"> вопросам оказания помощи призванным на военную службу в условиях частичной мобилизации и их семьям</w:t>
      </w:r>
    </w:p>
    <w:p w:rsidR="00C745C4" w:rsidRPr="007A3B2F" w:rsidRDefault="00C745C4" w:rsidP="00C745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C745C4" w:rsidRPr="00D22980" w:rsidTr="00CA2838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>Руководитель Штаба: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Коняев Эдуард Ионович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Мэр Боханского муниципального района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>Заместитель руководителя Штаба: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A022A1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Федорова Чимита Петровна</w:t>
            </w:r>
          </w:p>
        </w:tc>
        <w:tc>
          <w:tcPr>
            <w:tcW w:w="5387" w:type="dxa"/>
          </w:tcPr>
          <w:p w:rsidR="00C745C4" w:rsidRPr="00D22980" w:rsidRDefault="00A022A1" w:rsidP="00C745C4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="00C745C4" w:rsidRPr="00D22980">
              <w:rPr>
                <w:rFonts w:ascii="Courier New" w:hAnsi="Courier New" w:cs="Courier New"/>
              </w:rPr>
              <w:t>аместитель мэра</w:t>
            </w:r>
            <w:r>
              <w:rPr>
                <w:rFonts w:ascii="Courier New" w:hAnsi="Courier New" w:cs="Courier New"/>
              </w:rPr>
              <w:t xml:space="preserve"> по социальным вопросам</w:t>
            </w:r>
            <w:r w:rsidR="00C745C4" w:rsidRPr="00D22980">
              <w:rPr>
                <w:rFonts w:ascii="Courier New" w:hAnsi="Courier New" w:cs="Courier New"/>
              </w:rPr>
              <w:t xml:space="preserve"> 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>Секретарь Штаба: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05063C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Балко Алёна Андреевна</w:t>
            </w:r>
          </w:p>
        </w:tc>
        <w:tc>
          <w:tcPr>
            <w:tcW w:w="5387" w:type="dxa"/>
          </w:tcPr>
          <w:p w:rsidR="00C745C4" w:rsidRPr="00D22980" w:rsidRDefault="0005063C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Мэра</w:t>
            </w:r>
          </w:p>
        </w:tc>
      </w:tr>
    </w:tbl>
    <w:p w:rsidR="00C745C4" w:rsidRPr="00D22980" w:rsidRDefault="00C745C4" w:rsidP="00C745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2980">
        <w:rPr>
          <w:rFonts w:ascii="Arial" w:hAnsi="Arial" w:cs="Arial"/>
          <w:sz w:val="24"/>
          <w:szCs w:val="24"/>
        </w:rPr>
        <w:t>Члены Штаба: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A022A1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 Евгений Борисович</w:t>
            </w:r>
          </w:p>
        </w:tc>
        <w:tc>
          <w:tcPr>
            <w:tcW w:w="5387" w:type="dxa"/>
          </w:tcPr>
          <w:p w:rsidR="00C745C4" w:rsidRPr="00D22980" w:rsidRDefault="00A022A1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заместитель мэра</w:t>
            </w:r>
          </w:p>
        </w:tc>
      </w:tr>
      <w:tr w:rsidR="00A022A1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22A1" w:rsidRPr="00D22980" w:rsidRDefault="00A022A1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A022A1" w:rsidRPr="00D22980" w:rsidRDefault="00A022A1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сельского хозяйства 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745C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Хабадаев Федор Иванович</w:t>
            </w:r>
          </w:p>
        </w:tc>
        <w:tc>
          <w:tcPr>
            <w:tcW w:w="5387" w:type="dxa"/>
          </w:tcPr>
          <w:p w:rsidR="00C745C4" w:rsidRPr="00D22980" w:rsidRDefault="00C745C4" w:rsidP="00C745C4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И.о н</w:t>
            </w:r>
            <w:r w:rsidRPr="00D22980">
              <w:rPr>
                <w:rFonts w:ascii="Courier New" w:hAnsi="Courier New" w:cs="Courier New"/>
              </w:rPr>
              <w:t>ачальник</w:t>
            </w:r>
            <w:r>
              <w:rPr>
                <w:rFonts w:ascii="Courier New" w:hAnsi="Courier New" w:cs="Courier New"/>
              </w:rPr>
              <w:t>а финансового управления администрации м</w:t>
            </w:r>
            <w:r w:rsidRPr="00D22980">
              <w:rPr>
                <w:rFonts w:ascii="Courier New" w:hAnsi="Courier New" w:cs="Courier New"/>
              </w:rPr>
              <w:t>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Бадашкеева Татьяна Владимировна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Отдел опеки и попечительства граждан по Боханскому и Осинскому районам управления министерства социального развития опеки и попечительства Иркутской области №3 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Барлуков Андрей Михеевич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информационных технологий 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по управлению муниципальным имуществом 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Бураев Константин Александрович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Государственного бюджетного профессионального образовательного учреждения Иркутской области «Боханский аграрный техникум» 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Буяева Лариса Савватеевна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муниципального казенного учреждения Управление образования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Верхозин Андрей Леонидович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Государственного бюджетного профессионального образовательного учреждения Иркутской области «Боханский педагогический колледж им. Доржи Банзарова» (По согласованию)</w:t>
            </w:r>
          </w:p>
        </w:tc>
      </w:tr>
      <w:tr w:rsidR="0049433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494334" w:rsidRPr="00D22980" w:rsidRDefault="00494334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Тархаев Георгий Романович</w:t>
            </w:r>
          </w:p>
        </w:tc>
        <w:tc>
          <w:tcPr>
            <w:tcW w:w="5387" w:type="dxa"/>
          </w:tcPr>
          <w:p w:rsidR="00494334" w:rsidRPr="00D22980" w:rsidRDefault="0049433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ОГКУ «Центр занятости населения Боханского района»</w:t>
            </w:r>
            <w:r w:rsidR="00B547EC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Халмашкеев Петр Александрович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экономического отдела</w:t>
            </w:r>
            <w:r w:rsidRPr="00D22980">
              <w:rPr>
                <w:rFonts w:ascii="Courier New" w:hAnsi="Courier New" w:cs="Courier New"/>
              </w:rPr>
              <w:t xml:space="preserve"> </w:t>
            </w:r>
            <w:r w:rsidRPr="00D22980">
              <w:rPr>
                <w:rFonts w:ascii="Courier New" w:hAnsi="Courier New" w:cs="Courier New"/>
              </w:rPr>
              <w:lastRenderedPageBreak/>
              <w:t>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lastRenderedPageBreak/>
              <w:t>Иванов Виталий Васильевич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Заместитель мэра по ЖКХ 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Иванов Денис Александрович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капитального строительства 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Заместитель начальника отдела – начальник полиции МО МВД России «Боханский»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Кустов Сергей Гаврилович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областного государственного бюджетного учреждения «Боханская станция по борьбе с болезнями животных» 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Мамонцев Николай Викторович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территориального отдела Министерства лесного комплекса Иркутской области по Кировскому лесничеству 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Матвеева Софья Ермолаевна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управления Отдела по Боханскому району управления службы ЗАГС 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Надеина Мария Бардамовна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И.о. Главного редактора муниципального бюджетного учреждения Боханская редакция районной газеты «Сельская правда»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Никитина Мария Васильевна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Ответственный секретарь комиссии по делам несовершеннолетних и защите их прав в муниципальном образовании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Никифорова Инна Николаевна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Председатель общественной организации «Российский союз сельских женщин» в Боханском районе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Павлова Елизавета Владимировна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областного государственного казенного учреждения «Управление социальной защиты населения по Боханскому району» 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F004CD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Ичигеев Геннадий Балдуевич</w:t>
            </w:r>
          </w:p>
        </w:tc>
        <w:tc>
          <w:tcPr>
            <w:tcW w:w="5387" w:type="dxa"/>
          </w:tcPr>
          <w:p w:rsidR="00C745C4" w:rsidRPr="00D22980" w:rsidRDefault="00F004CD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по мобилизационной подготовке 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Протопопов Альберт Леонидович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Председатель Думы муниципального образования «Боханский район»</w:t>
            </w:r>
          </w:p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F004CD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Нефедьева Наталья Александровна</w:t>
            </w:r>
          </w:p>
        </w:tc>
        <w:tc>
          <w:tcPr>
            <w:tcW w:w="5387" w:type="dxa"/>
          </w:tcPr>
          <w:p w:rsidR="00C745C4" w:rsidRPr="00D22980" w:rsidRDefault="00F004CD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  <w:r w:rsidR="00C745C4" w:rsidRPr="00D22980">
              <w:rPr>
                <w:rFonts w:ascii="Courier New" w:hAnsi="Courier New" w:cs="Courier New"/>
              </w:rPr>
              <w:t xml:space="preserve"> отдела по делам молодежи, спорту и туризму 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Ханташкеев Виктор Борисович 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Главный врач ОГБУЗ «Боханская РБ»</w:t>
            </w:r>
          </w:p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Шохонова Наталья Алексеевна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  <w:lang w:eastAsia="en-US"/>
              </w:rPr>
              <w:t xml:space="preserve">Начальник юридического отдела </w:t>
            </w:r>
            <w:r w:rsidRPr="00D22980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Юрова Любовь Александровна</w:t>
            </w:r>
          </w:p>
        </w:tc>
        <w:tc>
          <w:tcPr>
            <w:tcW w:w="5387" w:type="dxa"/>
          </w:tcPr>
          <w:p w:rsidR="00F004CD" w:rsidRPr="00D22980" w:rsidRDefault="00C745C4" w:rsidP="00F004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Директор областного государственного бюджетного учреждения социального </w:t>
            </w:r>
            <w:r w:rsidRPr="00D22980">
              <w:rPr>
                <w:rFonts w:ascii="Courier New" w:hAnsi="Courier New" w:cs="Courier New"/>
              </w:rPr>
              <w:lastRenderedPageBreak/>
              <w:t>обслуживания «Комплексный центр социального обслуживания населения Боханского района» (По согласованию)</w:t>
            </w:r>
          </w:p>
        </w:tc>
      </w:tr>
      <w:tr w:rsidR="00F004CD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004CD" w:rsidRPr="00D22980" w:rsidRDefault="00F004CD" w:rsidP="00CA283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Хангуев Сергей Александрович</w:t>
            </w:r>
          </w:p>
        </w:tc>
        <w:tc>
          <w:tcPr>
            <w:tcW w:w="5387" w:type="dxa"/>
          </w:tcPr>
          <w:p w:rsidR="00F004CD" w:rsidRPr="00D22980" w:rsidRDefault="00F004CD" w:rsidP="00F004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МКУ ЕДДС-112</w:t>
            </w:r>
            <w:r w:rsidR="000844E1"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«Новая Ида»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«Хохорск»</w:t>
            </w:r>
          </w:p>
        </w:tc>
      </w:tr>
      <w:tr w:rsidR="00C745C4" w:rsidRPr="00D22980" w:rsidTr="00CA2838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745C4" w:rsidRPr="00D22980" w:rsidRDefault="00C745C4" w:rsidP="00CA2838">
            <w:pPr>
              <w:pStyle w:val="a3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Ханхареев Дмитрий Ильич</w:t>
            </w:r>
          </w:p>
        </w:tc>
        <w:tc>
          <w:tcPr>
            <w:tcW w:w="5387" w:type="dxa"/>
          </w:tcPr>
          <w:p w:rsidR="00C745C4" w:rsidRPr="00D22980" w:rsidRDefault="00C745C4" w:rsidP="00CA283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</w:tbl>
    <w:p w:rsidR="00156FD2" w:rsidRDefault="00156FD2"/>
    <w:sectPr w:rsidR="00156FD2" w:rsidSect="0015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C7" w:rsidRDefault="00606BC7" w:rsidP="00735EA6">
      <w:pPr>
        <w:spacing w:after="0" w:line="240" w:lineRule="auto"/>
      </w:pPr>
      <w:r>
        <w:separator/>
      </w:r>
    </w:p>
  </w:endnote>
  <w:endnote w:type="continuationSeparator" w:id="0">
    <w:p w:rsidR="00606BC7" w:rsidRDefault="00606BC7" w:rsidP="0073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C7" w:rsidRDefault="00606BC7" w:rsidP="00735EA6">
      <w:pPr>
        <w:spacing w:after="0" w:line="240" w:lineRule="auto"/>
      </w:pPr>
      <w:r>
        <w:separator/>
      </w:r>
    </w:p>
  </w:footnote>
  <w:footnote w:type="continuationSeparator" w:id="0">
    <w:p w:rsidR="00606BC7" w:rsidRDefault="00606BC7" w:rsidP="0073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606BC7" w:rsidP="006C244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5C4"/>
    <w:rsid w:val="0002372E"/>
    <w:rsid w:val="0005063C"/>
    <w:rsid w:val="000844E1"/>
    <w:rsid w:val="000A7B23"/>
    <w:rsid w:val="000C7DAF"/>
    <w:rsid w:val="000E12AF"/>
    <w:rsid w:val="001262D9"/>
    <w:rsid w:val="00156FD2"/>
    <w:rsid w:val="00180252"/>
    <w:rsid w:val="00285FD4"/>
    <w:rsid w:val="002A5CDA"/>
    <w:rsid w:val="002F29CE"/>
    <w:rsid w:val="003A444A"/>
    <w:rsid w:val="00403BD3"/>
    <w:rsid w:val="00436FB3"/>
    <w:rsid w:val="00494334"/>
    <w:rsid w:val="00494D78"/>
    <w:rsid w:val="005009DA"/>
    <w:rsid w:val="005F7911"/>
    <w:rsid w:val="00606BC7"/>
    <w:rsid w:val="006666C1"/>
    <w:rsid w:val="00680DBC"/>
    <w:rsid w:val="006A0217"/>
    <w:rsid w:val="006A3925"/>
    <w:rsid w:val="006B3D54"/>
    <w:rsid w:val="006B6216"/>
    <w:rsid w:val="006E39CA"/>
    <w:rsid w:val="007120F5"/>
    <w:rsid w:val="00735EA6"/>
    <w:rsid w:val="008E7B20"/>
    <w:rsid w:val="009041BC"/>
    <w:rsid w:val="00937FF6"/>
    <w:rsid w:val="00A022A1"/>
    <w:rsid w:val="00A03E35"/>
    <w:rsid w:val="00A24BC1"/>
    <w:rsid w:val="00B547EC"/>
    <w:rsid w:val="00B91E8F"/>
    <w:rsid w:val="00BE1DD7"/>
    <w:rsid w:val="00BF6571"/>
    <w:rsid w:val="00C56B4D"/>
    <w:rsid w:val="00C745C4"/>
    <w:rsid w:val="00C8387D"/>
    <w:rsid w:val="00CE07AD"/>
    <w:rsid w:val="00D73422"/>
    <w:rsid w:val="00DB3EB7"/>
    <w:rsid w:val="00EC0845"/>
    <w:rsid w:val="00EE79FA"/>
    <w:rsid w:val="00F004CD"/>
    <w:rsid w:val="00F81B2B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D4C7"/>
  <w15:docId w15:val="{BEC52BEE-FB5E-46AF-BCBB-30C4B438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745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745C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745C4"/>
    <w:rPr>
      <w:color w:val="0000FF"/>
      <w:u w:val="single"/>
    </w:rPr>
  </w:style>
  <w:style w:type="character" w:customStyle="1" w:styleId="FontStyle15">
    <w:name w:val="Font Style15"/>
    <w:uiPriority w:val="99"/>
    <w:qFormat/>
    <w:rsid w:val="007120F5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7120F5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2A5C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2A5CD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documents/2022/09/21/prezident-ukaz647-site-do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ОИТ-2</cp:lastModifiedBy>
  <cp:revision>17</cp:revision>
  <dcterms:created xsi:type="dcterms:W3CDTF">2022-11-16T01:06:00Z</dcterms:created>
  <dcterms:modified xsi:type="dcterms:W3CDTF">2022-12-06T08:23:00Z</dcterms:modified>
</cp:coreProperties>
</file>