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226222" w14:paraId="57C55954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4463EE6" w14:textId="669DD22F" w:rsidR="000B0E53" w:rsidRPr="00226222" w:rsidRDefault="00752D72" w:rsidP="00305ABE">
            <w:pPr>
              <w:pStyle w:val="a6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02.10.2023</w:t>
            </w:r>
          </w:p>
        </w:tc>
        <w:tc>
          <w:tcPr>
            <w:tcW w:w="335" w:type="dxa"/>
          </w:tcPr>
          <w:p w14:paraId="05E7C5F0" w14:textId="77777777" w:rsidR="000B0E53" w:rsidRPr="00226222" w:rsidRDefault="000B0E53" w:rsidP="000B0E53">
            <w:pPr>
              <w:pStyle w:val="a6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27A14D7F" w14:textId="77777777" w:rsidR="000B0E53" w:rsidRPr="00226222" w:rsidRDefault="000B0E53" w:rsidP="001A5E56">
            <w:pPr>
              <w:pStyle w:val="a6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226DBA6" w14:textId="6A70A492" w:rsidR="000B0E53" w:rsidRPr="00226222" w:rsidRDefault="00752D72" w:rsidP="00A25DE7">
            <w:pPr>
              <w:pStyle w:val="a6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488</w:t>
            </w:r>
          </w:p>
        </w:tc>
      </w:tr>
    </w:tbl>
    <w:p w14:paraId="4900C641" w14:textId="355DD775"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3DC2842E" w14:textId="62E453A9"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A55A702" w14:textId="5AF6D897" w:rsidR="00E4540C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4C21DB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226222">
        <w:rPr>
          <w:rFonts w:ascii="Arial" w:hAnsi="Arial" w:cs="Arial"/>
          <w:b/>
          <w:caps/>
          <w:sz w:val="32"/>
          <w:szCs w:val="32"/>
        </w:rPr>
        <w:t>район</w:t>
      </w:r>
    </w:p>
    <w:p w14:paraId="72F4F0CF" w14:textId="19D64980" w:rsidR="0032620E" w:rsidRPr="00226222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39C7236B" w14:textId="5AF06EC6"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7A6A134" w14:textId="459FB229" w:rsidR="009C2136" w:rsidRPr="00B2667B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91"/>
      </w:tblGrid>
      <w:tr w:rsidR="004B716D" w:rsidRPr="00226222" w14:paraId="4769F7D7" w14:textId="77777777" w:rsidTr="00191996">
        <w:trPr>
          <w:trHeight w:val="1444"/>
          <w:jc w:val="center"/>
        </w:trPr>
        <w:tc>
          <w:tcPr>
            <w:tcW w:w="9191" w:type="dxa"/>
          </w:tcPr>
          <w:p w14:paraId="3E831FDB" w14:textId="5DA05252" w:rsidR="0091715F" w:rsidRPr="00191996" w:rsidRDefault="004C21DB" w:rsidP="00191996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1996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</w:t>
            </w:r>
            <w:r w:rsidR="00191996" w:rsidRPr="00191996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191996">
              <w:rPr>
                <w:rFonts w:ascii="Arial" w:hAnsi="Arial" w:cs="Arial"/>
                <w:b/>
                <w:sz w:val="32"/>
                <w:szCs w:val="32"/>
              </w:rPr>
              <w:t>ДМИНИСТРАЦИИ МУНИЦИПАЛЬНОГО ОБРАЗОВАНИЯ «БОХАНСКИЙ РАЙОН» ОТ 02.06.202</w:t>
            </w:r>
            <w:r w:rsidR="009D2F33" w:rsidRPr="00191996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91996">
              <w:rPr>
                <w:rFonts w:ascii="Arial" w:hAnsi="Arial" w:cs="Arial"/>
                <w:b/>
                <w:sz w:val="32"/>
                <w:szCs w:val="32"/>
              </w:rPr>
              <w:t xml:space="preserve"> ГОДА №469 «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>ОБ УТВЕРЖДЕНИИ ПЕРЕЧНЯ ПРИЕМНЫХ</w:t>
            </w:r>
            <w:r w:rsidR="00417B8C" w:rsidRPr="00191996">
              <w:rPr>
                <w:rFonts w:ascii="Arial" w:hAnsi="Arial" w:cs="Arial"/>
                <w:b/>
                <w:sz w:val="32"/>
                <w:szCs w:val="32"/>
              </w:rPr>
              <w:t>, СБОРНЫХ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ЭВАКУАЦИОННЫХ ПУНКТОВ И ПРОМЕЖУТОЧН</w:t>
            </w:r>
            <w:r w:rsidR="00417B8C" w:rsidRPr="00191996">
              <w:rPr>
                <w:rFonts w:ascii="Arial" w:hAnsi="Arial" w:cs="Arial"/>
                <w:b/>
                <w:sz w:val="32"/>
                <w:szCs w:val="32"/>
              </w:rPr>
              <w:t>ЫХ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ПУНКТ</w:t>
            </w:r>
            <w:r w:rsidR="00417B8C" w:rsidRPr="00191996">
              <w:rPr>
                <w:rFonts w:ascii="Arial" w:hAnsi="Arial" w:cs="Arial"/>
                <w:b/>
                <w:sz w:val="32"/>
                <w:szCs w:val="32"/>
              </w:rPr>
              <w:t>ОВ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ЭВАКУАЦИИ НА ТЕРРИТОРИИ М</w:t>
            </w:r>
            <w:r w:rsidR="001B6973">
              <w:rPr>
                <w:rFonts w:ascii="Arial" w:hAnsi="Arial" w:cs="Arial"/>
                <w:b/>
                <w:sz w:val="32"/>
                <w:szCs w:val="32"/>
              </w:rPr>
              <w:t xml:space="preserve">УНИЦИПАЛЬНОГО 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1B6973">
              <w:rPr>
                <w:rFonts w:ascii="Arial" w:hAnsi="Arial" w:cs="Arial"/>
                <w:b/>
                <w:sz w:val="32"/>
                <w:szCs w:val="32"/>
              </w:rPr>
              <w:t>БРАЗОВАНИЯ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«БОХАНСКИЙ РАЙОН»</w:t>
            </w:r>
          </w:p>
        </w:tc>
      </w:tr>
    </w:tbl>
    <w:p w14:paraId="4755C06E" w14:textId="681847D5" w:rsidR="004E3CBB" w:rsidRPr="00B2667B" w:rsidRDefault="004E3CBB" w:rsidP="000C456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02"/>
      </w:tblGrid>
      <w:tr w:rsidR="008433B8" w:rsidRPr="00226222" w14:paraId="52C38760" w14:textId="77777777" w:rsidTr="00191996">
        <w:trPr>
          <w:trHeight w:val="1572"/>
          <w:jc w:val="center"/>
        </w:trPr>
        <w:tc>
          <w:tcPr>
            <w:tcW w:w="9202" w:type="dxa"/>
          </w:tcPr>
          <w:p w14:paraId="3FC4272F" w14:textId="77777777" w:rsidR="00F21369" w:rsidRPr="00226222" w:rsidRDefault="00015287" w:rsidP="002547C4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В целях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 в соответствии с Федеральными законами от 12.02.1998 № 28-ФЗ «О гражданской обороне», от 21.12.1994  №68-ФЗ «О защите населения и территорий от чрезвычайных ситуаций природного и техногенного характера», распоряжением Правительства Иркутской области от 27.11.2009 №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331/139-рп «Об обеспечении проведения эвакуационных мероприятий в чрезвычайных ситуациях на территории Иркутской области», распоряжением Правительства Иркутской области от 17.05.2016</w:t>
            </w:r>
            <w:r w:rsidR="00EF3D2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№225-рп «Об организации эвакуации населения, материальных и культурных ценностей в безопасные районы в Иркутской области»</w:t>
            </w:r>
            <w:r w:rsidR="003C5B6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Боханск</w:t>
            </w:r>
            <w:r w:rsidR="004C21DB">
              <w:rPr>
                <w:rFonts w:ascii="Arial" w:hAnsi="Arial" w:cs="Arial"/>
                <w:b w:val="0"/>
                <w:sz w:val="24"/>
                <w:szCs w:val="24"/>
              </w:rPr>
              <w:t>ого муниципального</w:t>
            </w:r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  <w:r w:rsidR="004C21DB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334609" w:rsidRPr="0022622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14:paraId="63200D24" w14:textId="77777777"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4FA77" w14:textId="77777777"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57297FA5" w14:textId="77777777" w:rsidR="00116166" w:rsidRPr="00226222" w:rsidRDefault="00116166" w:rsidP="006A0DC3">
            <w:pPr>
              <w:pStyle w:val="a6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12C3AA" w14:textId="301A4F35" w:rsidR="00EB5770" w:rsidRDefault="006727FB" w:rsidP="002547C4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CD">
              <w:rPr>
                <w:rFonts w:ascii="Arial" w:hAnsi="Arial" w:cs="Arial"/>
                <w:sz w:val="24"/>
                <w:szCs w:val="24"/>
              </w:rPr>
              <w:t>1.</w:t>
            </w:r>
            <w:r w:rsidR="00EB5770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 w:rsidR="00EB5770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EB5770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EB5770">
              <w:rPr>
                <w:rFonts w:ascii="Arial" w:hAnsi="Arial" w:cs="Arial"/>
                <w:sz w:val="24"/>
                <w:szCs w:val="24"/>
              </w:rPr>
              <w:t>02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EB5770">
              <w:rPr>
                <w:rFonts w:ascii="Arial" w:hAnsi="Arial" w:cs="Arial"/>
                <w:sz w:val="24"/>
                <w:szCs w:val="24"/>
              </w:rPr>
              <w:t>06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EB5770">
              <w:rPr>
                <w:rFonts w:ascii="Arial" w:hAnsi="Arial" w:cs="Arial"/>
                <w:sz w:val="24"/>
                <w:szCs w:val="24"/>
              </w:rPr>
              <w:t>21г.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B5770">
              <w:rPr>
                <w:rFonts w:ascii="Arial" w:hAnsi="Arial" w:cs="Arial"/>
                <w:sz w:val="24"/>
                <w:szCs w:val="24"/>
              </w:rPr>
              <w:t>469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EB5770">
              <w:rPr>
                <w:rFonts w:ascii="Arial" w:hAnsi="Arial" w:cs="Arial"/>
                <w:sz w:val="24"/>
                <w:szCs w:val="24"/>
              </w:rPr>
              <w:t xml:space="preserve">б утверждении перечня приемных, сборных эвакуационных пунктов и промежуточных </w:t>
            </w:r>
            <w:r w:rsidR="0082347D">
              <w:rPr>
                <w:rFonts w:ascii="Arial" w:hAnsi="Arial" w:cs="Arial"/>
                <w:sz w:val="24"/>
                <w:szCs w:val="24"/>
              </w:rPr>
              <w:t xml:space="preserve">пунктов </w:t>
            </w:r>
            <w:r w:rsidR="00EB5770">
              <w:rPr>
                <w:rFonts w:ascii="Arial" w:hAnsi="Arial" w:cs="Arial"/>
                <w:sz w:val="24"/>
                <w:szCs w:val="24"/>
              </w:rPr>
              <w:t xml:space="preserve">эвакуации на территории </w:t>
            </w:r>
            <w:r w:rsidR="001B697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EB5770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C466A1">
              <w:rPr>
                <w:rFonts w:ascii="Arial" w:hAnsi="Arial" w:cs="Arial"/>
                <w:sz w:val="24"/>
                <w:szCs w:val="24"/>
              </w:rPr>
              <w:t xml:space="preserve"> следующее изменение</w:t>
            </w:r>
            <w:r w:rsidR="00EB577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E95215" w14:textId="517F5811" w:rsidR="00EB5770" w:rsidRDefault="006A0DC3" w:rsidP="002547C4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B5770">
              <w:rPr>
                <w:rFonts w:ascii="Arial" w:hAnsi="Arial" w:cs="Arial"/>
                <w:sz w:val="24"/>
                <w:szCs w:val="24"/>
              </w:rPr>
              <w:t>приложени</w:t>
            </w:r>
            <w:r w:rsidR="009D46C2">
              <w:rPr>
                <w:rFonts w:ascii="Arial" w:hAnsi="Arial" w:cs="Arial"/>
                <w:sz w:val="24"/>
                <w:szCs w:val="24"/>
              </w:rPr>
              <w:t>е</w:t>
            </w:r>
            <w:r w:rsidR="00EB5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6C2">
              <w:rPr>
                <w:rFonts w:ascii="Arial" w:hAnsi="Arial" w:cs="Arial"/>
                <w:sz w:val="24"/>
                <w:szCs w:val="24"/>
              </w:rPr>
              <w:t>2</w:t>
            </w:r>
            <w:r w:rsidR="00EB5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47D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EB5770">
              <w:rPr>
                <w:rFonts w:ascii="Arial" w:hAnsi="Arial" w:cs="Arial"/>
                <w:sz w:val="24"/>
                <w:szCs w:val="24"/>
              </w:rPr>
              <w:t>изложить в новой редакции</w:t>
            </w:r>
            <w:r w:rsidR="00FE6D3D">
              <w:rPr>
                <w:rFonts w:ascii="Arial" w:hAnsi="Arial" w:cs="Arial"/>
                <w:sz w:val="24"/>
                <w:szCs w:val="24"/>
              </w:rPr>
              <w:t xml:space="preserve"> (приложение 2)</w:t>
            </w:r>
            <w:r w:rsidR="00EB57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FEDD3F" w14:textId="77777777" w:rsidR="009E499C" w:rsidRPr="006E01CD" w:rsidRDefault="00307F38" w:rsidP="002547C4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631252" w:rsidRPr="006E01CD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6E01C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597AB01F" w14:textId="77777777" w:rsidR="00B81BD2" w:rsidRPr="00226222" w:rsidRDefault="00307F38" w:rsidP="002547C4">
            <w:pPr>
              <w:pStyle w:val="a6"/>
              <w:tabs>
                <w:tab w:val="left" w:pos="-130"/>
              </w:tabs>
              <w:ind w:firstLine="71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6E01CD">
              <w:rPr>
                <w:rFonts w:ascii="Arial" w:hAnsi="Arial" w:cs="Arial"/>
                <w:sz w:val="24"/>
                <w:szCs w:val="24"/>
              </w:rPr>
              <w:t>.</w:t>
            </w:r>
            <w:r w:rsidR="004C21DB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4C21DB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4C21DB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22D6037" w14:textId="313EBC62" w:rsidR="00474F2F" w:rsidRPr="00226222" w:rsidRDefault="00474F2F" w:rsidP="009940CA">
      <w:pPr>
        <w:pStyle w:val="a6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1D0FEDE" w14:textId="4ECDD73D" w:rsidR="00684B10" w:rsidRPr="00226222" w:rsidRDefault="00AC441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4768CD07" wp14:editId="76EE7CF8">
            <wp:simplePos x="0" y="0"/>
            <wp:positionH relativeFrom="column">
              <wp:posOffset>1128395</wp:posOffset>
            </wp:positionH>
            <wp:positionV relativeFrom="paragraph">
              <wp:posOffset>10160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2B77" w:rsidRPr="00226222">
        <w:rPr>
          <w:rFonts w:ascii="Arial" w:hAnsi="Arial" w:cs="Arial"/>
          <w:sz w:val="24"/>
          <w:szCs w:val="24"/>
        </w:rPr>
        <w:t>Мэр</w:t>
      </w:r>
    </w:p>
    <w:p w14:paraId="19CE38CF" w14:textId="0FE33731" w:rsidR="00684B10" w:rsidRPr="00226222" w:rsidRDefault="0022494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52D72">
        <w:rPr>
          <w:rFonts w:ascii="Arial" w:hAnsi="Arial" w:cs="Arial"/>
          <w:sz w:val="24"/>
          <w:szCs w:val="24"/>
        </w:rPr>
        <w:t xml:space="preserve">           </w:t>
      </w:r>
    </w:p>
    <w:p w14:paraId="2A182BA0" w14:textId="6215B224" w:rsidR="00E04445" w:rsidRPr="00226222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Э</w:t>
      </w:r>
      <w:r w:rsidR="00E4540C" w:rsidRPr="00226222">
        <w:rPr>
          <w:rFonts w:ascii="Arial" w:hAnsi="Arial" w:cs="Arial"/>
          <w:sz w:val="24"/>
          <w:szCs w:val="24"/>
        </w:rPr>
        <w:t>.</w:t>
      </w:r>
      <w:r w:rsidRPr="00226222">
        <w:rPr>
          <w:rFonts w:ascii="Arial" w:hAnsi="Arial" w:cs="Arial"/>
          <w:sz w:val="24"/>
          <w:szCs w:val="24"/>
        </w:rPr>
        <w:t>И</w:t>
      </w:r>
      <w:r w:rsidR="00E4540C" w:rsidRPr="00226222">
        <w:rPr>
          <w:rFonts w:ascii="Arial" w:hAnsi="Arial" w:cs="Arial"/>
          <w:sz w:val="24"/>
          <w:szCs w:val="24"/>
        </w:rPr>
        <w:t xml:space="preserve">. </w:t>
      </w:r>
      <w:r w:rsidRPr="00226222">
        <w:rPr>
          <w:rFonts w:ascii="Arial" w:hAnsi="Arial" w:cs="Arial"/>
          <w:sz w:val="24"/>
          <w:szCs w:val="24"/>
        </w:rPr>
        <w:t>Коняев</w:t>
      </w:r>
      <w:r w:rsidR="00AC4418">
        <w:rPr>
          <w:rFonts w:ascii="Arial" w:hAnsi="Arial" w:cs="Arial"/>
          <w:sz w:val="24"/>
          <w:szCs w:val="24"/>
        </w:rPr>
        <w:t xml:space="preserve"> </w:t>
      </w:r>
    </w:p>
    <w:p w14:paraId="7C4E6A45" w14:textId="405B4825" w:rsidR="007F62B2" w:rsidRPr="00226222" w:rsidRDefault="00752D7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752D72">
          <w:headerReference w:type="default" r:id="rId9"/>
          <w:pgSz w:w="11909" w:h="16834" w:code="9"/>
          <w:pgMar w:top="851" w:right="851" w:bottom="426" w:left="1418" w:header="0" w:footer="0" w:gutter="0"/>
          <w:cols w:space="708"/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032E8" w:rsidRPr="00226222" w14:paraId="0AACC87B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674FCE67" w14:textId="77777777"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 w:rsidR="00AD2FC3">
              <w:rPr>
                <w:rFonts w:ascii="Courier New" w:hAnsi="Courier New" w:cs="Courier New"/>
              </w:rPr>
              <w:t xml:space="preserve"> 1</w:t>
            </w:r>
          </w:p>
          <w:p w14:paraId="7BAE30A3" w14:textId="77777777"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648CDAA5" w14:textId="77777777" w:rsidR="00B032E8" w:rsidRPr="00226222" w:rsidRDefault="00B032E8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 w:rsidR="004C21DB"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B032E8" w:rsidRPr="00226222" w14:paraId="0737DE57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2193D6AD" w14:textId="77777777" w:rsidR="00B032E8" w:rsidRPr="00226222" w:rsidRDefault="00B032E8" w:rsidP="008C5E2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F9F62F8" w14:textId="5C69E388" w:rsidR="00B032E8" w:rsidRPr="00226222" w:rsidRDefault="00752D72" w:rsidP="008C5E2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02.10.2023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60A49FCE" w14:textId="77777777" w:rsidR="00B032E8" w:rsidRPr="00226222" w:rsidRDefault="00B032E8" w:rsidP="008C5E2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6938844" w14:textId="77777777" w:rsidR="00B032E8" w:rsidRPr="00226222" w:rsidRDefault="00B032E8" w:rsidP="008C5E2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4DF57CC" w14:textId="15B9F30F" w:rsidR="00B032E8" w:rsidRPr="00226222" w:rsidRDefault="00752D72" w:rsidP="008C5E2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488</w:t>
            </w:r>
          </w:p>
        </w:tc>
      </w:tr>
    </w:tbl>
    <w:p w14:paraId="0559700C" w14:textId="77777777" w:rsidR="00B032E8" w:rsidRPr="00226222" w:rsidRDefault="00B032E8" w:rsidP="00B032E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532C37ED" w14:textId="77777777" w:rsidR="00300D88" w:rsidRPr="00B824AA" w:rsidRDefault="00B824AA" w:rsidP="00B824AA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нь приемных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Боханск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ого муниципального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а</w:t>
      </w:r>
    </w:p>
    <w:p w14:paraId="626A6872" w14:textId="77777777" w:rsidR="00281303" w:rsidRDefault="00281303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777" w:type="dxa"/>
        <w:jc w:val="center"/>
        <w:tblLook w:val="04A0" w:firstRow="1" w:lastRow="0" w:firstColumn="1" w:lastColumn="0" w:noHBand="0" w:noVBand="1"/>
      </w:tblPr>
      <w:tblGrid>
        <w:gridCol w:w="621"/>
        <w:gridCol w:w="2107"/>
        <w:gridCol w:w="2476"/>
        <w:gridCol w:w="4573"/>
      </w:tblGrid>
      <w:tr w:rsidR="001B0DD1" w:rsidRPr="003212D4" w14:paraId="00F0A4D4" w14:textId="77777777" w:rsidTr="002E2454">
        <w:trPr>
          <w:trHeight w:val="828"/>
          <w:jc w:val="center"/>
        </w:trPr>
        <w:tc>
          <w:tcPr>
            <w:tcW w:w="621" w:type="dxa"/>
            <w:vAlign w:val="center"/>
          </w:tcPr>
          <w:p w14:paraId="2735C617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07" w:type="dxa"/>
            <w:vAlign w:val="center"/>
          </w:tcPr>
          <w:p w14:paraId="54FD30AD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Приемный эвакуационный пункт</w:t>
            </w:r>
          </w:p>
        </w:tc>
        <w:tc>
          <w:tcPr>
            <w:tcW w:w="2476" w:type="dxa"/>
            <w:vAlign w:val="center"/>
          </w:tcPr>
          <w:p w14:paraId="10415243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Объект</w:t>
            </w:r>
          </w:p>
        </w:tc>
        <w:tc>
          <w:tcPr>
            <w:tcW w:w="4573" w:type="dxa"/>
            <w:vAlign w:val="center"/>
          </w:tcPr>
          <w:p w14:paraId="34FDA005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Адрес расположения</w:t>
            </w:r>
          </w:p>
        </w:tc>
      </w:tr>
      <w:tr w:rsidR="001B0DD1" w:rsidRPr="003212D4" w14:paraId="5CE99BD3" w14:textId="77777777" w:rsidTr="002E2454">
        <w:trPr>
          <w:trHeight w:val="383"/>
          <w:jc w:val="center"/>
        </w:trPr>
        <w:tc>
          <w:tcPr>
            <w:tcW w:w="621" w:type="dxa"/>
          </w:tcPr>
          <w:p w14:paraId="2AF017A8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57C85C2D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</w:t>
            </w:r>
          </w:p>
        </w:tc>
        <w:tc>
          <w:tcPr>
            <w:tcW w:w="2476" w:type="dxa"/>
          </w:tcPr>
          <w:p w14:paraId="3C850F04" w14:textId="77777777"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Александровское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579DD462" w14:textId="77777777" w:rsidR="00DA666F" w:rsidRPr="003212D4" w:rsidRDefault="00492405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92405">
              <w:rPr>
                <w:rFonts w:ascii="Courier New" w:hAnsi="Courier New" w:cs="Courier New"/>
              </w:rPr>
              <w:t>669340, Иркутская обл., Боханский район, с. Александровское, ул. Дзержинского, 35</w:t>
            </w:r>
          </w:p>
        </w:tc>
      </w:tr>
      <w:tr w:rsidR="001B0DD1" w:rsidRPr="003212D4" w14:paraId="05F310BC" w14:textId="77777777" w:rsidTr="002E2454">
        <w:trPr>
          <w:trHeight w:val="276"/>
          <w:jc w:val="center"/>
        </w:trPr>
        <w:tc>
          <w:tcPr>
            <w:tcW w:w="621" w:type="dxa"/>
          </w:tcPr>
          <w:p w14:paraId="090BE0E5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2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27BF729B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№2</w:t>
            </w:r>
          </w:p>
        </w:tc>
        <w:tc>
          <w:tcPr>
            <w:tcW w:w="2476" w:type="dxa"/>
          </w:tcPr>
          <w:p w14:paraId="769C6DBC" w14:textId="77777777" w:rsidR="00DA666F" w:rsidRPr="003212D4" w:rsidRDefault="003226C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СКЦ МО «Бохан» С</w:t>
            </w:r>
            <w:r w:rsidRPr="003212D4">
              <w:rPr>
                <w:rFonts w:ascii="Courier New" w:hAnsi="Courier New" w:cs="Courier New"/>
              </w:rPr>
              <w:t xml:space="preserve">ДК </w:t>
            </w:r>
            <w:r>
              <w:rPr>
                <w:rFonts w:ascii="Courier New" w:hAnsi="Courier New" w:cs="Courier New"/>
              </w:rPr>
              <w:t>«Северный»</w:t>
            </w:r>
          </w:p>
        </w:tc>
        <w:tc>
          <w:tcPr>
            <w:tcW w:w="4573" w:type="dxa"/>
          </w:tcPr>
          <w:p w14:paraId="6A2AC5CC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669311, Иркутская область, Боханский район, п. Бохан ул. Карла Маркса</w:t>
            </w:r>
            <w:r w:rsidR="001B73DC">
              <w:rPr>
                <w:rFonts w:ascii="Courier New" w:hAnsi="Courier New" w:cs="Courier New"/>
              </w:rPr>
              <w:t>,</w:t>
            </w:r>
            <w:r w:rsidR="003226C1">
              <w:rPr>
                <w:rFonts w:ascii="Courier New" w:hAnsi="Courier New" w:cs="Courier New"/>
              </w:rPr>
              <w:t>3</w:t>
            </w:r>
          </w:p>
        </w:tc>
      </w:tr>
      <w:tr w:rsidR="001B0DD1" w:rsidRPr="003212D4" w14:paraId="1AB19546" w14:textId="77777777" w:rsidTr="002E2454">
        <w:trPr>
          <w:trHeight w:val="399"/>
          <w:jc w:val="center"/>
        </w:trPr>
        <w:tc>
          <w:tcPr>
            <w:tcW w:w="621" w:type="dxa"/>
          </w:tcPr>
          <w:p w14:paraId="58D5A5CE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3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1746C1CE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№3</w:t>
            </w:r>
          </w:p>
        </w:tc>
        <w:tc>
          <w:tcPr>
            <w:tcW w:w="2476" w:type="dxa"/>
          </w:tcPr>
          <w:p w14:paraId="1085B9E1" w14:textId="77777777"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</w:t>
            </w:r>
            <w:r w:rsidR="00DA666F" w:rsidRPr="003212D4">
              <w:rPr>
                <w:rFonts w:ascii="Courier New" w:hAnsi="Courier New" w:cs="Courier New"/>
              </w:rPr>
              <w:t xml:space="preserve"> 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Буреть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7538AF7F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669342, Иркутская обл., Боханский район, с. Буреть, ул. Чапаева, 21</w:t>
            </w:r>
          </w:p>
        </w:tc>
      </w:tr>
      <w:tr w:rsidR="001B0DD1" w:rsidRPr="003212D4" w14:paraId="52E52BDD" w14:textId="77777777" w:rsidTr="002E2454">
        <w:trPr>
          <w:trHeight w:val="549"/>
          <w:jc w:val="center"/>
        </w:trPr>
        <w:tc>
          <w:tcPr>
            <w:tcW w:w="621" w:type="dxa"/>
          </w:tcPr>
          <w:p w14:paraId="29B854E7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4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1F9DFDC8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№4</w:t>
            </w:r>
          </w:p>
        </w:tc>
        <w:tc>
          <w:tcPr>
            <w:tcW w:w="2476" w:type="dxa"/>
          </w:tcPr>
          <w:p w14:paraId="0B1DAFA9" w14:textId="77777777" w:rsidR="00DA666F" w:rsidRPr="003212D4" w:rsidRDefault="0083550E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4573" w:type="dxa"/>
          </w:tcPr>
          <w:p w14:paraId="0CE89D3F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669323, Иркутская область, Боханский район, с. Казачье, ул. </w:t>
            </w:r>
            <w:r w:rsidR="006C358A">
              <w:rPr>
                <w:rFonts w:ascii="Courier New" w:hAnsi="Courier New" w:cs="Courier New"/>
              </w:rPr>
              <w:t>Мира</w:t>
            </w:r>
            <w:r w:rsidRPr="003212D4">
              <w:rPr>
                <w:rFonts w:ascii="Courier New" w:hAnsi="Courier New" w:cs="Courier New"/>
              </w:rPr>
              <w:t xml:space="preserve"> 1</w:t>
            </w:r>
            <w:r w:rsidR="006C358A">
              <w:rPr>
                <w:rFonts w:ascii="Courier New" w:hAnsi="Courier New" w:cs="Courier New"/>
              </w:rPr>
              <w:t>0</w:t>
            </w:r>
          </w:p>
        </w:tc>
      </w:tr>
      <w:tr w:rsidR="001B0DD1" w:rsidRPr="003212D4" w14:paraId="3310060D" w14:textId="77777777" w:rsidTr="002E2454">
        <w:trPr>
          <w:trHeight w:val="541"/>
          <w:jc w:val="center"/>
        </w:trPr>
        <w:tc>
          <w:tcPr>
            <w:tcW w:w="621" w:type="dxa"/>
          </w:tcPr>
          <w:p w14:paraId="3CD09D0B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5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2A258E15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№5</w:t>
            </w:r>
          </w:p>
        </w:tc>
        <w:tc>
          <w:tcPr>
            <w:tcW w:w="2476" w:type="dxa"/>
          </w:tcPr>
          <w:p w14:paraId="7DC8825C" w14:textId="77777777" w:rsidR="00DA666F" w:rsidRPr="003212D4" w:rsidRDefault="004C21DB" w:rsidP="004C21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«Каменка»</w:t>
            </w:r>
          </w:p>
        </w:tc>
        <w:tc>
          <w:tcPr>
            <w:tcW w:w="4573" w:type="dxa"/>
          </w:tcPr>
          <w:p w14:paraId="103DEF3F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669322, Иркутская обл., Боханский район, </w:t>
            </w:r>
            <w:r w:rsidR="004C21DB" w:rsidRPr="004C21DB">
              <w:rPr>
                <w:rFonts w:ascii="Courier New" w:hAnsi="Courier New" w:cs="Courier New"/>
              </w:rPr>
              <w:t>с. Каменка, ул. Школьная, д. 5</w:t>
            </w:r>
          </w:p>
        </w:tc>
      </w:tr>
      <w:tr w:rsidR="001B0DD1" w:rsidRPr="003212D4" w14:paraId="094D7BC5" w14:textId="77777777" w:rsidTr="002E2454">
        <w:trPr>
          <w:trHeight w:val="559"/>
          <w:jc w:val="center"/>
        </w:trPr>
        <w:tc>
          <w:tcPr>
            <w:tcW w:w="621" w:type="dxa"/>
          </w:tcPr>
          <w:p w14:paraId="08C4E31D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04498078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№6</w:t>
            </w:r>
          </w:p>
        </w:tc>
        <w:tc>
          <w:tcPr>
            <w:tcW w:w="2476" w:type="dxa"/>
          </w:tcPr>
          <w:p w14:paraId="12D22029" w14:textId="77777777" w:rsidR="00DA666F" w:rsidRPr="003212D4" w:rsidRDefault="001B0DD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МБУК СКЦ «Идиночка</w:t>
            </w:r>
            <w:r w:rsidR="00152351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222890F3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669321, Иркутская обл., Боханский район, с. Новая Ида, ул. Центральная, 46</w:t>
            </w:r>
          </w:p>
        </w:tc>
      </w:tr>
      <w:tr w:rsidR="001B0DD1" w:rsidRPr="003212D4" w14:paraId="53854343" w14:textId="77777777" w:rsidTr="002E2454">
        <w:trPr>
          <w:trHeight w:val="279"/>
          <w:jc w:val="center"/>
        </w:trPr>
        <w:tc>
          <w:tcPr>
            <w:tcW w:w="621" w:type="dxa"/>
          </w:tcPr>
          <w:p w14:paraId="7C91DE99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7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03158FF8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№8</w:t>
            </w:r>
          </w:p>
        </w:tc>
        <w:tc>
          <w:tcPr>
            <w:tcW w:w="2476" w:type="dxa"/>
          </w:tcPr>
          <w:p w14:paraId="6D40BE49" w14:textId="77777777" w:rsidR="00DA666F" w:rsidRPr="003212D4" w:rsidRDefault="004C21DB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«Олонки»</w:t>
            </w:r>
          </w:p>
        </w:tc>
        <w:tc>
          <w:tcPr>
            <w:tcW w:w="4573" w:type="dxa"/>
          </w:tcPr>
          <w:p w14:paraId="67D0E244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669341, Иркутская обл., Боханский район, </w:t>
            </w:r>
            <w:r w:rsidR="004C21DB" w:rsidRPr="004C21DB">
              <w:rPr>
                <w:rFonts w:ascii="Courier New" w:hAnsi="Courier New" w:cs="Courier New"/>
              </w:rPr>
              <w:t>с. Олонки, ул. Калинина, 5</w:t>
            </w:r>
          </w:p>
        </w:tc>
      </w:tr>
      <w:tr w:rsidR="001B0DD1" w:rsidRPr="003212D4" w14:paraId="0BB60555" w14:textId="77777777" w:rsidTr="002E2454">
        <w:trPr>
          <w:trHeight w:val="290"/>
          <w:jc w:val="center"/>
        </w:trPr>
        <w:tc>
          <w:tcPr>
            <w:tcW w:w="621" w:type="dxa"/>
          </w:tcPr>
          <w:p w14:paraId="3A724525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8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4CD3742F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№9</w:t>
            </w:r>
          </w:p>
        </w:tc>
        <w:tc>
          <w:tcPr>
            <w:tcW w:w="2476" w:type="dxa"/>
          </w:tcPr>
          <w:p w14:paraId="671CFD72" w14:textId="77777777" w:rsidR="00DA666F" w:rsidRPr="003212D4" w:rsidRDefault="00247DC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Середкино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5E33FE77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669344, Иркутская обл., Боханский район, с. Середкино, ул. Ленина, 1</w:t>
            </w:r>
          </w:p>
        </w:tc>
      </w:tr>
      <w:tr w:rsidR="001B0DD1" w:rsidRPr="003212D4" w14:paraId="57B3C55D" w14:textId="77777777" w:rsidTr="002E2454">
        <w:trPr>
          <w:trHeight w:val="559"/>
          <w:jc w:val="center"/>
        </w:trPr>
        <w:tc>
          <w:tcPr>
            <w:tcW w:w="621" w:type="dxa"/>
          </w:tcPr>
          <w:p w14:paraId="60F74925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9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09BE0449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№10</w:t>
            </w:r>
          </w:p>
        </w:tc>
        <w:tc>
          <w:tcPr>
            <w:tcW w:w="2476" w:type="dxa"/>
          </w:tcPr>
          <w:p w14:paraId="59B710F3" w14:textId="77777777" w:rsidR="00DA666F" w:rsidRPr="003212D4" w:rsidRDefault="008E650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977CC9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Тараса</w:t>
            </w:r>
            <w:r w:rsidR="00977CC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5F122F77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669343, Иркутская обл., Боханский район, с. Тараса, ул. Ленина, д. 10</w:t>
            </w:r>
          </w:p>
        </w:tc>
      </w:tr>
      <w:tr w:rsidR="002E2454" w:rsidRPr="003212D4" w14:paraId="7D1B6E8D" w14:textId="77777777" w:rsidTr="002E2454">
        <w:trPr>
          <w:trHeight w:val="559"/>
          <w:jc w:val="center"/>
        </w:trPr>
        <w:tc>
          <w:tcPr>
            <w:tcW w:w="621" w:type="dxa"/>
          </w:tcPr>
          <w:p w14:paraId="26A77886" w14:textId="777777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10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01C76A33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№11</w:t>
            </w:r>
          </w:p>
        </w:tc>
        <w:tc>
          <w:tcPr>
            <w:tcW w:w="2476" w:type="dxa"/>
          </w:tcPr>
          <w:p w14:paraId="5A41DEDF" w14:textId="77777777" w:rsidR="00DA666F" w:rsidRPr="003212D4" w:rsidRDefault="00966CC0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</w:t>
            </w:r>
            <w:r w:rsidR="00853D27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инистрация</w:t>
            </w:r>
            <w:r w:rsidR="00247DCD" w:rsidRPr="003212D4">
              <w:rPr>
                <w:rFonts w:ascii="Courier New" w:hAnsi="Courier New" w:cs="Courier New"/>
              </w:rPr>
              <w:t xml:space="preserve"> МО «Тихоновка»</w:t>
            </w:r>
          </w:p>
        </w:tc>
        <w:tc>
          <w:tcPr>
            <w:tcW w:w="4573" w:type="dxa"/>
          </w:tcPr>
          <w:p w14:paraId="2C1001A2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669316, Иркутская обл., Боханский район, с. Тихоновка,</w:t>
            </w:r>
            <w:r w:rsidR="00247DCD" w:rsidRPr="003212D4">
              <w:rPr>
                <w:rFonts w:ascii="Courier New" w:hAnsi="Courier New" w:cs="Courier New"/>
              </w:rPr>
              <w:t xml:space="preserve"> </w:t>
            </w:r>
            <w:r w:rsidRPr="003212D4">
              <w:rPr>
                <w:rFonts w:ascii="Courier New" w:hAnsi="Courier New" w:cs="Courier New"/>
              </w:rPr>
              <w:t>ул. Ленина, д.13,</w:t>
            </w:r>
          </w:p>
        </w:tc>
      </w:tr>
      <w:tr w:rsidR="002E2454" w:rsidRPr="003212D4" w14:paraId="1EBA82C5" w14:textId="77777777" w:rsidTr="002E2454">
        <w:trPr>
          <w:trHeight w:val="559"/>
          <w:jc w:val="center"/>
        </w:trPr>
        <w:tc>
          <w:tcPr>
            <w:tcW w:w="621" w:type="dxa"/>
          </w:tcPr>
          <w:p w14:paraId="206D1B19" w14:textId="77777777"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107" w:type="dxa"/>
          </w:tcPr>
          <w:p w14:paraId="14B55BEF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№13</w:t>
            </w:r>
          </w:p>
        </w:tc>
        <w:tc>
          <w:tcPr>
            <w:tcW w:w="2476" w:type="dxa"/>
          </w:tcPr>
          <w:p w14:paraId="0C94AF1A" w14:textId="77777777" w:rsidR="00DA666F" w:rsidRPr="003212D4" w:rsidRDefault="00853D2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F727D">
              <w:rPr>
                <w:rFonts w:ascii="Courier New" w:hAnsi="Courier New" w:cs="Courier New"/>
              </w:rPr>
              <w:t>Укыр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3F0E32AA" w14:textId="77777777" w:rsidR="00DA666F" w:rsidRPr="003212D4" w:rsidRDefault="00DA666F" w:rsidP="00966CC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669335, Иркутская обл., Боханский район, с. Укыр, Школьная, д.24</w:t>
            </w:r>
          </w:p>
        </w:tc>
      </w:tr>
      <w:tr w:rsidR="001B0DD1" w:rsidRPr="003212D4" w14:paraId="5B5973F9" w14:textId="77777777" w:rsidTr="002E2454">
        <w:trPr>
          <w:trHeight w:val="427"/>
          <w:jc w:val="center"/>
        </w:trPr>
        <w:tc>
          <w:tcPr>
            <w:tcW w:w="621" w:type="dxa"/>
          </w:tcPr>
          <w:p w14:paraId="74377F54" w14:textId="77777777"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107" w:type="dxa"/>
          </w:tcPr>
          <w:p w14:paraId="101CA976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№14</w:t>
            </w:r>
          </w:p>
        </w:tc>
        <w:tc>
          <w:tcPr>
            <w:tcW w:w="2476" w:type="dxa"/>
          </w:tcPr>
          <w:p w14:paraId="369DD5BB" w14:textId="77777777" w:rsidR="00DA666F" w:rsidRPr="003212D4" w:rsidRDefault="00EF727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Pr="003212D4">
              <w:rPr>
                <w:rFonts w:ascii="Courier New" w:hAnsi="Courier New" w:cs="Courier New"/>
              </w:rPr>
              <w:t xml:space="preserve">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853D27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Хохорск</w:t>
            </w:r>
            <w:r w:rsidR="00853D27">
              <w:rPr>
                <w:rFonts w:ascii="Courier New" w:hAnsi="Courier New" w:cs="Courier New"/>
              </w:rPr>
              <w:t>»</w:t>
            </w:r>
            <w:r w:rsidR="00DA666F" w:rsidRPr="003212D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3" w:type="dxa"/>
          </w:tcPr>
          <w:p w14:paraId="601D33CF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669334, Иркутская обл., Боханский район, с. Хохорск</w:t>
            </w:r>
            <w:r w:rsidR="00EF727D">
              <w:rPr>
                <w:rFonts w:ascii="Courier New" w:hAnsi="Courier New" w:cs="Courier New"/>
              </w:rPr>
              <w:t>,</w:t>
            </w:r>
            <w:r w:rsidRPr="003212D4">
              <w:rPr>
                <w:rFonts w:ascii="Courier New" w:hAnsi="Courier New" w:cs="Courier New"/>
              </w:rPr>
              <w:t xml:space="preserve"> ул. Ленина д.4</w:t>
            </w:r>
            <w:r w:rsidR="00EF727D">
              <w:rPr>
                <w:rFonts w:ascii="Courier New" w:hAnsi="Courier New" w:cs="Courier New"/>
              </w:rPr>
              <w:t>4</w:t>
            </w:r>
          </w:p>
        </w:tc>
      </w:tr>
      <w:tr w:rsidR="002E2454" w:rsidRPr="003212D4" w14:paraId="152777DE" w14:textId="77777777" w:rsidTr="002E2454">
        <w:trPr>
          <w:trHeight w:val="427"/>
          <w:jc w:val="center"/>
        </w:trPr>
        <w:tc>
          <w:tcPr>
            <w:tcW w:w="621" w:type="dxa"/>
          </w:tcPr>
          <w:p w14:paraId="11C30741" w14:textId="77777777"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107" w:type="dxa"/>
          </w:tcPr>
          <w:p w14:paraId="01F9FC65" w14:textId="7777777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№15</w:t>
            </w:r>
          </w:p>
        </w:tc>
        <w:tc>
          <w:tcPr>
            <w:tcW w:w="2476" w:type="dxa"/>
          </w:tcPr>
          <w:p w14:paraId="6E544F82" w14:textId="77777777" w:rsidR="00DA666F" w:rsidRPr="003212D4" w:rsidRDefault="00492405" w:rsidP="00492405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>МО «Шаралдай»</w:t>
            </w:r>
          </w:p>
        </w:tc>
        <w:tc>
          <w:tcPr>
            <w:tcW w:w="4573" w:type="dxa"/>
          </w:tcPr>
          <w:p w14:paraId="337B1D80" w14:textId="77777777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669317, Иркутская область, Боханский район, с. Дундай, ул. Центральная, 32</w:t>
            </w:r>
          </w:p>
        </w:tc>
      </w:tr>
    </w:tbl>
    <w:p w14:paraId="262E3440" w14:textId="77777777"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5597425B" w14:textId="77777777"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26D9855C" w14:textId="77777777"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892F3B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892F3B" w:rsidRPr="00226222" w14:paraId="35B75FB1" w14:textId="77777777" w:rsidTr="008B27D8">
        <w:trPr>
          <w:trHeight w:val="368"/>
          <w:jc w:val="right"/>
        </w:trPr>
        <w:tc>
          <w:tcPr>
            <w:tcW w:w="4694" w:type="dxa"/>
            <w:gridSpan w:val="5"/>
          </w:tcPr>
          <w:p w14:paraId="01DDEE45" w14:textId="77777777"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200641">
              <w:rPr>
                <w:rFonts w:ascii="Courier New" w:hAnsi="Courier New" w:cs="Courier New"/>
              </w:rPr>
              <w:t>2</w:t>
            </w:r>
          </w:p>
          <w:p w14:paraId="3A0A8A5C" w14:textId="77777777" w:rsidR="004C21DB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416AB53B" w14:textId="77777777" w:rsidR="00892F3B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51385" w:rsidRPr="00226222" w14:paraId="61DCCAA5" w14:textId="77777777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14:paraId="56DED92C" w14:textId="77777777"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E3E5EF3" w14:textId="77777777"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79CD74AE" w14:textId="77777777"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A022056" w14:textId="77777777"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E9F5717" w14:textId="77777777"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</w:p>
        </w:tc>
      </w:tr>
    </w:tbl>
    <w:p w14:paraId="6E570C1B" w14:textId="77777777" w:rsidR="00892F3B" w:rsidRPr="00226222" w:rsidRDefault="00892F3B" w:rsidP="00892F3B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1C7864CB" w14:textId="77777777" w:rsidR="00892F3B" w:rsidRPr="00B824AA" w:rsidRDefault="00892F3B" w:rsidP="00892F3B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 w:rsidR="00200641">
        <w:rPr>
          <w:rStyle w:val="FontStyle15"/>
          <w:rFonts w:ascii="Arial" w:hAnsi="Arial" w:cs="Arial"/>
          <w:b/>
          <w:bCs/>
          <w:sz w:val="30"/>
          <w:szCs w:val="30"/>
        </w:rPr>
        <w:t>сбор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Боханск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ого муниципального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а</w:t>
      </w:r>
    </w:p>
    <w:p w14:paraId="51BF7252" w14:textId="77777777"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90" w:type="dxa"/>
        <w:jc w:val="center"/>
        <w:tblLook w:val="04A0" w:firstRow="1" w:lastRow="0" w:firstColumn="1" w:lastColumn="0" w:noHBand="0" w:noVBand="1"/>
      </w:tblPr>
      <w:tblGrid>
        <w:gridCol w:w="613"/>
        <w:gridCol w:w="1933"/>
        <w:gridCol w:w="3784"/>
        <w:gridCol w:w="3560"/>
      </w:tblGrid>
      <w:tr w:rsidR="00DD55E4" w:rsidRPr="006019DD" w14:paraId="092A59FA" w14:textId="77777777" w:rsidTr="00397A66">
        <w:trPr>
          <w:trHeight w:val="639"/>
          <w:jc w:val="center"/>
        </w:trPr>
        <w:tc>
          <w:tcPr>
            <w:tcW w:w="534" w:type="dxa"/>
          </w:tcPr>
          <w:p w14:paraId="3891A4EE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3" w:type="dxa"/>
          </w:tcPr>
          <w:p w14:paraId="467122F1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Сборный эвакуационный пункт</w:t>
            </w:r>
          </w:p>
        </w:tc>
        <w:tc>
          <w:tcPr>
            <w:tcW w:w="3827" w:type="dxa"/>
            <w:vAlign w:val="center"/>
          </w:tcPr>
          <w:p w14:paraId="7D564147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596" w:type="dxa"/>
            <w:vAlign w:val="center"/>
          </w:tcPr>
          <w:p w14:paraId="711336CD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14:paraId="4B3A58D8" w14:textId="77777777" w:rsidTr="00397A66">
        <w:trPr>
          <w:trHeight w:val="80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38CA76E8" w14:textId="77777777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A4066C4" w14:textId="77777777"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3B347CB" w14:textId="76DC7325" w:rsidR="00DD55E4" w:rsidRPr="006019DD" w:rsidRDefault="006545EF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596AE2">
              <w:rPr>
                <w:rFonts w:ascii="Courier New" w:hAnsi="Courier New" w:cs="Courier New"/>
              </w:rPr>
              <w:t>ыезд из д. Кулаков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3FFF966B" w14:textId="508DDBC8" w:rsidR="00DD55E4" w:rsidRPr="006019DD" w:rsidRDefault="00CF2381" w:rsidP="006545EF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при </w:t>
            </w:r>
            <w:r w:rsidR="00596AE2" w:rsidRPr="00596AE2">
              <w:rPr>
                <w:rFonts w:ascii="Courier New" w:hAnsi="Courier New" w:cs="Courier New"/>
                <w:color w:val="1A1A1A"/>
              </w:rPr>
              <w:t>выезде из д. Кулаков</w:t>
            </w:r>
            <w:r w:rsidR="006545EF">
              <w:rPr>
                <w:rFonts w:ascii="Courier New" w:hAnsi="Courier New" w:cs="Courier New"/>
                <w:color w:val="1A1A1A"/>
              </w:rPr>
              <w:t>а</w:t>
            </w:r>
            <w:r w:rsidR="00596AE2" w:rsidRPr="00596AE2">
              <w:rPr>
                <w:rFonts w:ascii="Courier New" w:hAnsi="Courier New" w:cs="Courier New"/>
                <w:color w:val="1A1A1A"/>
              </w:rPr>
              <w:t xml:space="preserve"> на</w:t>
            </w:r>
            <w:r w:rsidR="006545EF">
              <w:rPr>
                <w:rFonts w:ascii="Courier New" w:hAnsi="Courier New" w:cs="Courier New"/>
                <w:color w:val="1A1A1A"/>
              </w:rPr>
              <w:t xml:space="preserve"> </w:t>
            </w:r>
            <w:r w:rsidR="00596AE2" w:rsidRPr="00596AE2">
              <w:rPr>
                <w:rFonts w:ascii="Courier New" w:hAnsi="Courier New" w:cs="Courier New"/>
                <w:color w:val="1A1A1A"/>
              </w:rPr>
              <w:t>северо-восток за старой фермой на возвышенности около дороги.</w:t>
            </w:r>
          </w:p>
        </w:tc>
      </w:tr>
      <w:tr w:rsidR="00DD55E4" w:rsidRPr="006019DD" w14:paraId="21329432" w14:textId="77777777" w:rsidTr="00397A66">
        <w:trPr>
          <w:trHeight w:val="537"/>
          <w:jc w:val="center"/>
        </w:trPr>
        <w:tc>
          <w:tcPr>
            <w:tcW w:w="534" w:type="dxa"/>
            <w:tcBorders>
              <w:bottom w:val="nil"/>
            </w:tcBorders>
          </w:tcPr>
          <w:p w14:paraId="186F255F" w14:textId="77777777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2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nil"/>
            </w:tcBorders>
          </w:tcPr>
          <w:p w14:paraId="7AF96B40" w14:textId="77777777"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№2</w:t>
            </w:r>
          </w:p>
        </w:tc>
        <w:tc>
          <w:tcPr>
            <w:tcW w:w="3827" w:type="dxa"/>
            <w:tcBorders>
              <w:bottom w:val="nil"/>
            </w:tcBorders>
          </w:tcPr>
          <w:p w14:paraId="4D9469DD" w14:textId="77777777"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 xml:space="preserve">Перекресток </w:t>
            </w:r>
            <w:r w:rsidR="00487052" w:rsidRPr="00AB27E4">
              <w:rPr>
                <w:rFonts w:ascii="Courier New" w:hAnsi="Courier New" w:cs="Courier New"/>
              </w:rPr>
              <w:t>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="00487052" w:rsidRPr="00AB27E4">
              <w:rPr>
                <w:rFonts w:ascii="Courier New" w:hAnsi="Courier New" w:cs="Courier New"/>
              </w:rPr>
              <w:t>-Жилкино-Александровское</w:t>
            </w:r>
            <w:r w:rsidR="004C66D4" w:rsidRPr="00AB27E4">
              <w:rPr>
                <w:rFonts w:ascii="Courier New" w:hAnsi="Courier New" w:cs="Courier New"/>
              </w:rPr>
              <w:t>-Паром</w:t>
            </w:r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  <w:tc>
          <w:tcPr>
            <w:tcW w:w="3596" w:type="dxa"/>
            <w:tcBorders>
              <w:bottom w:val="nil"/>
            </w:tcBorders>
          </w:tcPr>
          <w:p w14:paraId="51AE279D" w14:textId="77777777"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на 1</w:t>
            </w:r>
            <w:r w:rsidRPr="00AB27E4">
              <w:rPr>
                <w:rFonts w:ascii="Courier New" w:hAnsi="Courier New" w:cs="Courier New"/>
                <w:vertAlign w:val="superscript"/>
              </w:rPr>
              <w:t>-м</w:t>
            </w:r>
            <w:r w:rsidRPr="00AB27E4">
              <w:rPr>
                <w:rFonts w:ascii="Courier New" w:hAnsi="Courier New" w:cs="Courier New"/>
              </w:rPr>
              <w:t xml:space="preserve"> км автодороги 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Pr="00AB27E4">
              <w:rPr>
                <w:rFonts w:ascii="Courier New" w:hAnsi="Courier New" w:cs="Courier New"/>
              </w:rPr>
              <w:t>-Жилкино-Александровское</w:t>
            </w:r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</w:tr>
      <w:tr w:rsidR="00397A66" w:rsidRPr="006019DD" w14:paraId="0E76F5FF" w14:textId="77777777" w:rsidTr="00397A66">
        <w:trPr>
          <w:trHeight w:val="537"/>
          <w:jc w:val="center"/>
        </w:trPr>
        <w:tc>
          <w:tcPr>
            <w:tcW w:w="534" w:type="dxa"/>
            <w:tcBorders>
              <w:top w:val="nil"/>
            </w:tcBorders>
          </w:tcPr>
          <w:p w14:paraId="2C6BF3B1" w14:textId="77777777" w:rsidR="00397A66" w:rsidRPr="006019DD" w:rsidRDefault="00397A66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4470A99D" w14:textId="77777777" w:rsidR="00397A66" w:rsidRPr="006019DD" w:rsidRDefault="00397A66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3127BD7C" w14:textId="77777777"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МБОУ «Александровская СОШ»</w:t>
            </w:r>
          </w:p>
        </w:tc>
        <w:tc>
          <w:tcPr>
            <w:tcW w:w="3596" w:type="dxa"/>
            <w:tcBorders>
              <w:top w:val="nil"/>
            </w:tcBorders>
          </w:tcPr>
          <w:p w14:paraId="5C9D0288" w14:textId="77777777"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с. Александровское, ул. Школьная,6</w:t>
            </w:r>
          </w:p>
        </w:tc>
      </w:tr>
    </w:tbl>
    <w:p w14:paraId="04C80245" w14:textId="77777777"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080BC140" w14:textId="77777777"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46015FDC" w14:textId="77777777" w:rsidR="00200641" w:rsidRDefault="00200641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200641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00641" w:rsidRPr="00226222" w14:paraId="647D7DCE" w14:textId="77777777" w:rsidTr="008B27D8">
        <w:trPr>
          <w:trHeight w:val="368"/>
          <w:jc w:val="right"/>
        </w:trPr>
        <w:tc>
          <w:tcPr>
            <w:tcW w:w="4694" w:type="dxa"/>
            <w:gridSpan w:val="5"/>
          </w:tcPr>
          <w:p w14:paraId="3DC749D2" w14:textId="77777777"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3</w:t>
            </w:r>
          </w:p>
          <w:p w14:paraId="2167E165" w14:textId="77777777" w:rsidR="004C21DB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293EACF2" w14:textId="77777777" w:rsidR="00200641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51385" w:rsidRPr="00226222" w14:paraId="610CE27B" w14:textId="77777777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14:paraId="3D502306" w14:textId="77777777"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65C7931" w14:textId="77777777"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64A228BC" w14:textId="77777777"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C01AFA1" w14:textId="77777777"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7BB8C94" w14:textId="77777777"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</w:p>
        </w:tc>
      </w:tr>
    </w:tbl>
    <w:p w14:paraId="465964EC" w14:textId="77777777" w:rsidR="00200641" w:rsidRPr="00226222" w:rsidRDefault="00200641" w:rsidP="00200641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6E817C36" w14:textId="77777777" w:rsidR="00200641" w:rsidRPr="00B824AA" w:rsidRDefault="00200641" w:rsidP="00200641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промежуточных 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пунктов эвакуаци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и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Боханск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ого муниципального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а</w:t>
      </w:r>
    </w:p>
    <w:p w14:paraId="78871295" w14:textId="77777777" w:rsidR="00200641" w:rsidRDefault="00200641" w:rsidP="00200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1938"/>
        <w:gridCol w:w="3827"/>
        <w:gridCol w:w="3449"/>
      </w:tblGrid>
      <w:tr w:rsidR="00DD55E4" w:rsidRPr="006019DD" w14:paraId="47D8AB45" w14:textId="77777777" w:rsidTr="00397A66">
        <w:trPr>
          <w:trHeight w:val="639"/>
          <w:jc w:val="center"/>
        </w:trPr>
        <w:tc>
          <w:tcPr>
            <w:tcW w:w="675" w:type="dxa"/>
          </w:tcPr>
          <w:p w14:paraId="70E0DEC7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8" w:type="dxa"/>
          </w:tcPr>
          <w:p w14:paraId="7DCF73D9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Промежуточный пункт эвакуации</w:t>
            </w:r>
          </w:p>
        </w:tc>
        <w:tc>
          <w:tcPr>
            <w:tcW w:w="3827" w:type="dxa"/>
            <w:vAlign w:val="center"/>
          </w:tcPr>
          <w:p w14:paraId="1A9C39E8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449" w:type="dxa"/>
            <w:vAlign w:val="center"/>
          </w:tcPr>
          <w:p w14:paraId="7666264F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14:paraId="3FFC79E8" w14:textId="77777777" w:rsidTr="00397A66">
        <w:trPr>
          <w:trHeight w:val="804"/>
          <w:jc w:val="center"/>
        </w:trPr>
        <w:tc>
          <w:tcPr>
            <w:tcW w:w="675" w:type="dxa"/>
          </w:tcPr>
          <w:p w14:paraId="5E2F5898" w14:textId="77777777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1.</w:t>
            </w:r>
          </w:p>
        </w:tc>
        <w:tc>
          <w:tcPr>
            <w:tcW w:w="1938" w:type="dxa"/>
          </w:tcPr>
          <w:p w14:paraId="5966B9F3" w14:textId="77777777"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ППЭ №1</w:t>
            </w:r>
          </w:p>
        </w:tc>
        <w:tc>
          <w:tcPr>
            <w:tcW w:w="3827" w:type="dxa"/>
          </w:tcPr>
          <w:p w14:paraId="54F88D59" w14:textId="77777777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М</w:t>
            </w:r>
            <w:r w:rsidR="002B4992">
              <w:rPr>
                <w:rFonts w:ascii="Courier New" w:hAnsi="Courier New" w:cs="Courier New"/>
              </w:rPr>
              <w:t>Б</w:t>
            </w:r>
            <w:r w:rsidRPr="006019DD">
              <w:rPr>
                <w:rFonts w:ascii="Courier New" w:hAnsi="Courier New" w:cs="Courier New"/>
              </w:rPr>
              <w:t>УК «</w:t>
            </w:r>
            <w:r w:rsidR="002B4992">
              <w:rPr>
                <w:rFonts w:ascii="Courier New" w:hAnsi="Courier New" w:cs="Courier New"/>
              </w:rPr>
              <w:t>Александровский СКЦ»</w:t>
            </w:r>
            <w:r w:rsidRPr="006019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49" w:type="dxa"/>
          </w:tcPr>
          <w:p w14:paraId="5E5362A7" w14:textId="77777777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 xml:space="preserve">с. </w:t>
            </w:r>
            <w:r w:rsidR="002B4992">
              <w:rPr>
                <w:rFonts w:ascii="Courier New" w:hAnsi="Courier New" w:cs="Courier New"/>
              </w:rPr>
              <w:t>Александровское</w:t>
            </w:r>
            <w:r w:rsidRPr="006019DD">
              <w:rPr>
                <w:rFonts w:ascii="Courier New" w:hAnsi="Courier New" w:cs="Courier New"/>
              </w:rPr>
              <w:t xml:space="preserve">, ул. </w:t>
            </w:r>
            <w:r w:rsidR="002B4992">
              <w:rPr>
                <w:rFonts w:ascii="Courier New" w:hAnsi="Courier New" w:cs="Courier New"/>
              </w:rPr>
              <w:t>Красн</w:t>
            </w:r>
            <w:r w:rsidRPr="006019DD">
              <w:rPr>
                <w:rFonts w:ascii="Courier New" w:hAnsi="Courier New" w:cs="Courier New"/>
              </w:rPr>
              <w:t>ая</w:t>
            </w:r>
            <w:r w:rsidR="002B4992">
              <w:rPr>
                <w:rFonts w:ascii="Courier New" w:hAnsi="Courier New" w:cs="Courier New"/>
              </w:rPr>
              <w:t xml:space="preserve"> Горка, 4</w:t>
            </w:r>
          </w:p>
        </w:tc>
      </w:tr>
    </w:tbl>
    <w:p w14:paraId="53DD9FEF" w14:textId="77777777" w:rsidR="00C238B6" w:rsidRDefault="00C238B6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C238B6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p w14:paraId="784D67D1" w14:textId="77777777" w:rsidR="00C238B6" w:rsidRPr="0011298D" w:rsidRDefault="00C238B6" w:rsidP="00C238B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1298D">
        <w:rPr>
          <w:rFonts w:ascii="Arial" w:hAnsi="Arial" w:cs="Arial"/>
          <w:sz w:val="30"/>
          <w:szCs w:val="30"/>
        </w:rPr>
        <w:lastRenderedPageBreak/>
        <w:t>Лист согласования</w:t>
      </w:r>
    </w:p>
    <w:p w14:paraId="4C94AE84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7E5E0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AC01C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89DDA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CB06D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925BC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9527F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EAAA1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4A9D2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3B421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243D6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12728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80F22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970E2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C464C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1B44B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E5D2F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9E043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D64D9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2B212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64332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C82CC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29757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4A62C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796FE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839CF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E8222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31436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B4EDC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0F56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21FAB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5E3A0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A3862" w14:textId="77777777" w:rsidR="00D00C95" w:rsidRDefault="00D00C95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1D77A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42EEC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8F824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43FD8" w14:textId="77777777"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1EEE0" w14:textId="77777777"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213"/>
        <w:gridCol w:w="2179"/>
      </w:tblGrid>
      <w:tr w:rsidR="00C238B6" w:rsidRPr="00226222" w14:paraId="5BBE459F" w14:textId="77777777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14:paraId="36C5E410" w14:textId="77777777" w:rsidR="00C238B6" w:rsidRPr="00226222" w:rsidRDefault="00C238B6" w:rsidP="00C11702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14:paraId="60CB07BC" w14:textId="77777777" w:rsidR="00C238B6" w:rsidRPr="00226222" w:rsidRDefault="00C238B6" w:rsidP="00C11702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14:paraId="67F4B3E7" w14:textId="77777777" w:rsidR="00C238B6" w:rsidRPr="00226222" w:rsidRDefault="00C238B6" w:rsidP="00C1170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  <w:hideMark/>
          </w:tcPr>
          <w:p w14:paraId="31A68161" w14:textId="77777777" w:rsidR="00C238B6" w:rsidRPr="00226222" w:rsidRDefault="00C238B6" w:rsidP="00C11702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C238B6" w:rsidRPr="00226222" w14:paraId="12B34EAD" w14:textId="77777777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14:paraId="2D81C75E" w14:textId="77777777" w:rsidR="00C238B6" w:rsidRPr="00226222" w:rsidRDefault="00C238B6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14:paraId="66CA3C7C" w14:textId="77777777" w:rsidR="00C238B6" w:rsidRPr="00226222" w:rsidRDefault="00C238B6" w:rsidP="00C11702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14:paraId="777F4AFE" w14:textId="77777777"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696CEC54" w14:textId="77777777" w:rsidR="00C238B6" w:rsidRPr="00226222" w:rsidRDefault="00C238B6" w:rsidP="00C11702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238B6" w:rsidRPr="00226222" w14:paraId="09A24C25" w14:textId="77777777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14:paraId="03DDF581" w14:textId="77777777" w:rsidR="00C238B6" w:rsidRPr="00226222" w:rsidRDefault="00C238B6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7520013E" w14:textId="77777777" w:rsidR="00C238B6" w:rsidRDefault="00C238B6" w:rsidP="00C11702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67DCAE3E" w14:textId="77777777"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18157125" w14:textId="77777777" w:rsidR="00C238B6" w:rsidRDefault="00C238B6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D00C95" w:rsidRPr="00226222" w14:paraId="16499A6F" w14:textId="77777777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14:paraId="324FE7A8" w14:textId="77777777" w:rsidR="00D00C95" w:rsidRPr="00226222" w:rsidRDefault="00D00C95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3E76E50F" w14:textId="77777777" w:rsidR="00D00C95" w:rsidRDefault="00D00C95" w:rsidP="00C11702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723E3FCC" w14:textId="77777777" w:rsidR="00D00C95" w:rsidRPr="00226222" w:rsidRDefault="00D00C95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59225CA9" w14:textId="77777777" w:rsidR="00D00C95" w:rsidRDefault="00D00C95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Ч.П. Федорова</w:t>
            </w:r>
          </w:p>
        </w:tc>
      </w:tr>
      <w:tr w:rsidR="00457CE1" w:rsidRPr="00226222" w14:paraId="7533100D" w14:textId="77777777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14:paraId="20B66267" w14:textId="77777777" w:rsidR="00457CE1" w:rsidRPr="00226222" w:rsidRDefault="00457CE1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0FE9C73D" w14:textId="77777777" w:rsidR="00457CE1" w:rsidRDefault="00457CE1" w:rsidP="00C11702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168D1D05" w14:textId="77777777" w:rsidR="00457CE1" w:rsidRPr="00226222" w:rsidRDefault="00457CE1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3E9F0296" w14:textId="77777777" w:rsidR="00457CE1" w:rsidRDefault="00457CE1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C238B6" w:rsidRPr="00226222" w14:paraId="3368F8BF" w14:textId="77777777" w:rsidTr="00C11702">
        <w:trPr>
          <w:trHeight w:val="675"/>
          <w:jc w:val="center"/>
        </w:trPr>
        <w:tc>
          <w:tcPr>
            <w:tcW w:w="1825" w:type="dxa"/>
            <w:vAlign w:val="bottom"/>
          </w:tcPr>
          <w:p w14:paraId="42FBC194" w14:textId="77777777" w:rsidR="00C238B6" w:rsidRPr="00226222" w:rsidRDefault="00C238B6" w:rsidP="00C11702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4F3E122C" w14:textId="77777777" w:rsidR="00C238B6" w:rsidRPr="00226222" w:rsidRDefault="00C238B6" w:rsidP="00C1170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1B4BFFCC" w14:textId="77777777"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4DA0F878" w14:textId="77777777" w:rsidR="00C238B6" w:rsidRPr="00226222" w:rsidRDefault="00C238B6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C238B6" w:rsidRPr="00226222" w14:paraId="48A0BFA4" w14:textId="77777777" w:rsidTr="00C11702">
        <w:trPr>
          <w:trHeight w:val="551"/>
          <w:jc w:val="center"/>
        </w:trPr>
        <w:tc>
          <w:tcPr>
            <w:tcW w:w="1825" w:type="dxa"/>
            <w:vAlign w:val="bottom"/>
          </w:tcPr>
          <w:p w14:paraId="5D1B9977" w14:textId="77777777" w:rsidR="00C238B6" w:rsidRPr="00226222" w:rsidRDefault="00C238B6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06DB6185" w14:textId="77777777" w:rsidR="00C238B6" w:rsidRPr="00226222" w:rsidRDefault="00C238B6" w:rsidP="00C11702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8E563" w14:textId="77777777"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06C4D80B" w14:textId="77777777" w:rsidR="00C238B6" w:rsidRPr="00226222" w:rsidRDefault="00C238B6" w:rsidP="00C11702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14:paraId="59E4BF68" w14:textId="77777777" w:rsidR="00C238B6" w:rsidRPr="00361E1E" w:rsidRDefault="00C238B6" w:rsidP="00B276AD">
      <w:pPr>
        <w:pStyle w:val="a6"/>
        <w:rPr>
          <w:rFonts w:ascii="Arial" w:hAnsi="Arial" w:cs="Arial"/>
          <w:sz w:val="24"/>
          <w:szCs w:val="24"/>
        </w:rPr>
      </w:pPr>
    </w:p>
    <w:sectPr w:rsidR="00C238B6" w:rsidRPr="00361E1E" w:rsidSect="00B5042C">
      <w:pgSz w:w="11940" w:h="17100"/>
      <w:pgMar w:top="1134" w:right="567" w:bottom="1134" w:left="141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88DE" w14:textId="77777777" w:rsidR="00A85593" w:rsidRDefault="00A85593" w:rsidP="00E81182">
      <w:pPr>
        <w:spacing w:after="0" w:line="240" w:lineRule="auto"/>
      </w:pPr>
      <w:r>
        <w:separator/>
      </w:r>
    </w:p>
  </w:endnote>
  <w:endnote w:type="continuationSeparator" w:id="0">
    <w:p w14:paraId="199FC730" w14:textId="77777777" w:rsidR="00A85593" w:rsidRDefault="00A8559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D043" w14:textId="77777777" w:rsidR="00A85593" w:rsidRDefault="00A85593" w:rsidP="00E81182">
      <w:pPr>
        <w:spacing w:after="0" w:line="240" w:lineRule="auto"/>
      </w:pPr>
      <w:r>
        <w:separator/>
      </w:r>
    </w:p>
  </w:footnote>
  <w:footnote w:type="continuationSeparator" w:id="0">
    <w:p w14:paraId="70129F4B" w14:textId="77777777" w:rsidR="00A85593" w:rsidRDefault="00A85593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A135" w14:textId="77777777" w:rsidR="008C5E25" w:rsidRDefault="008C5E25" w:rsidP="006C244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0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2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1"/>
  </w:num>
  <w:num w:numId="36">
    <w:abstractNumId w:val="16"/>
  </w:num>
  <w:num w:numId="37">
    <w:abstractNumId w:val="30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5287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2E0B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385"/>
    <w:rsid w:val="000515EA"/>
    <w:rsid w:val="00051EFE"/>
    <w:rsid w:val="00052039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1E74"/>
    <w:rsid w:val="00152067"/>
    <w:rsid w:val="00152351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6CE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98A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1996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0E4D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DD1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973"/>
    <w:rsid w:val="001B6EA2"/>
    <w:rsid w:val="001B729C"/>
    <w:rsid w:val="001B73D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4EA9"/>
    <w:rsid w:val="001F51B4"/>
    <w:rsid w:val="001F54E8"/>
    <w:rsid w:val="001F6FE1"/>
    <w:rsid w:val="001F7093"/>
    <w:rsid w:val="001F7791"/>
    <w:rsid w:val="001F7EA2"/>
    <w:rsid w:val="00200641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629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947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47DC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7C4"/>
    <w:rsid w:val="00254BCB"/>
    <w:rsid w:val="00254EDF"/>
    <w:rsid w:val="00255074"/>
    <w:rsid w:val="00255151"/>
    <w:rsid w:val="0025595F"/>
    <w:rsid w:val="00255B7A"/>
    <w:rsid w:val="00255C90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0ED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992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0F51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454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53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07F38"/>
    <w:rsid w:val="0031022F"/>
    <w:rsid w:val="003123F3"/>
    <w:rsid w:val="00313255"/>
    <w:rsid w:val="003175F3"/>
    <w:rsid w:val="003179BB"/>
    <w:rsid w:val="00317B9E"/>
    <w:rsid w:val="00317EFB"/>
    <w:rsid w:val="003212D4"/>
    <w:rsid w:val="00321F3F"/>
    <w:rsid w:val="00321F8A"/>
    <w:rsid w:val="0032206E"/>
    <w:rsid w:val="003226C1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795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66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BCD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B8C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57CE1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052"/>
    <w:rsid w:val="0048723E"/>
    <w:rsid w:val="004878D5"/>
    <w:rsid w:val="00491435"/>
    <w:rsid w:val="00491737"/>
    <w:rsid w:val="0049173E"/>
    <w:rsid w:val="00491D74"/>
    <w:rsid w:val="00492177"/>
    <w:rsid w:val="00492396"/>
    <w:rsid w:val="00492405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435F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1DB"/>
    <w:rsid w:val="004C2577"/>
    <w:rsid w:val="004C2BD8"/>
    <w:rsid w:val="004C30E7"/>
    <w:rsid w:val="004C4324"/>
    <w:rsid w:val="004C43F7"/>
    <w:rsid w:val="004C53FE"/>
    <w:rsid w:val="004C5E65"/>
    <w:rsid w:val="004C66D4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132"/>
    <w:rsid w:val="004D59D7"/>
    <w:rsid w:val="004D600E"/>
    <w:rsid w:val="004D73CE"/>
    <w:rsid w:val="004D77F1"/>
    <w:rsid w:val="004D7844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6AE2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0C1E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21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9DD"/>
    <w:rsid w:val="00601A6D"/>
    <w:rsid w:val="00601DD1"/>
    <w:rsid w:val="006041F0"/>
    <w:rsid w:val="00610695"/>
    <w:rsid w:val="006110CB"/>
    <w:rsid w:val="00611F9A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32D"/>
    <w:rsid w:val="00630E70"/>
    <w:rsid w:val="00630EF8"/>
    <w:rsid w:val="00631252"/>
    <w:rsid w:val="0063142C"/>
    <w:rsid w:val="006315B6"/>
    <w:rsid w:val="00631F73"/>
    <w:rsid w:val="00632965"/>
    <w:rsid w:val="006337E3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45EF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5C5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0DC3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58A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1CD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514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459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59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2D72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4490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33E2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FB6"/>
    <w:rsid w:val="007F1314"/>
    <w:rsid w:val="007F179F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347D"/>
    <w:rsid w:val="00824034"/>
    <w:rsid w:val="008258AB"/>
    <w:rsid w:val="008258BC"/>
    <w:rsid w:val="00825BD5"/>
    <w:rsid w:val="00826315"/>
    <w:rsid w:val="008263EA"/>
    <w:rsid w:val="00826905"/>
    <w:rsid w:val="00826E7A"/>
    <w:rsid w:val="00827BD9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0E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D27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750"/>
    <w:rsid w:val="0089183A"/>
    <w:rsid w:val="00891A44"/>
    <w:rsid w:val="00891E46"/>
    <w:rsid w:val="00891F29"/>
    <w:rsid w:val="00892838"/>
    <w:rsid w:val="00892F3B"/>
    <w:rsid w:val="0089341A"/>
    <w:rsid w:val="00893B5A"/>
    <w:rsid w:val="00894323"/>
    <w:rsid w:val="00894F79"/>
    <w:rsid w:val="0089549C"/>
    <w:rsid w:val="008977F8"/>
    <w:rsid w:val="008A1E01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2045"/>
    <w:rsid w:val="008E2518"/>
    <w:rsid w:val="008E3162"/>
    <w:rsid w:val="008E3315"/>
    <w:rsid w:val="008E4040"/>
    <w:rsid w:val="008E5365"/>
    <w:rsid w:val="008E5682"/>
    <w:rsid w:val="008E636D"/>
    <w:rsid w:val="008E6507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9B6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275C2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6CC0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77CC9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2F33"/>
    <w:rsid w:val="009D33D6"/>
    <w:rsid w:val="009D3C28"/>
    <w:rsid w:val="009D4201"/>
    <w:rsid w:val="009D46C2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18C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2AE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5593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BC3"/>
    <w:rsid w:val="00AA6EBB"/>
    <w:rsid w:val="00AA6F0E"/>
    <w:rsid w:val="00AB0AA6"/>
    <w:rsid w:val="00AB27E4"/>
    <w:rsid w:val="00AB2AC9"/>
    <w:rsid w:val="00AB2F60"/>
    <w:rsid w:val="00AB3547"/>
    <w:rsid w:val="00AB35E7"/>
    <w:rsid w:val="00AB36C3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418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2FC3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843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2CDA"/>
    <w:rsid w:val="00B249D3"/>
    <w:rsid w:val="00B25585"/>
    <w:rsid w:val="00B25C4F"/>
    <w:rsid w:val="00B25E24"/>
    <w:rsid w:val="00B26365"/>
    <w:rsid w:val="00B2667B"/>
    <w:rsid w:val="00B276AD"/>
    <w:rsid w:val="00B30181"/>
    <w:rsid w:val="00B30461"/>
    <w:rsid w:val="00B305A6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0C0"/>
    <w:rsid w:val="00B4750C"/>
    <w:rsid w:val="00B510C2"/>
    <w:rsid w:val="00B54BD9"/>
    <w:rsid w:val="00B55E7A"/>
    <w:rsid w:val="00B56850"/>
    <w:rsid w:val="00B56F71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4AA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3C0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38B6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6A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331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B1E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A33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1FE4"/>
    <w:rsid w:val="00CF2362"/>
    <w:rsid w:val="00CF2381"/>
    <w:rsid w:val="00CF57B5"/>
    <w:rsid w:val="00CF5CAB"/>
    <w:rsid w:val="00CF7A9A"/>
    <w:rsid w:val="00CF7C93"/>
    <w:rsid w:val="00D0046A"/>
    <w:rsid w:val="00D00C95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A49"/>
    <w:rsid w:val="00D57E16"/>
    <w:rsid w:val="00D60549"/>
    <w:rsid w:val="00D60D0C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3C64"/>
    <w:rsid w:val="00D84F6C"/>
    <w:rsid w:val="00D85145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6F"/>
    <w:rsid w:val="00DA6695"/>
    <w:rsid w:val="00DA75AB"/>
    <w:rsid w:val="00DB09AC"/>
    <w:rsid w:val="00DB0D1A"/>
    <w:rsid w:val="00DB125F"/>
    <w:rsid w:val="00DB1903"/>
    <w:rsid w:val="00DB2534"/>
    <w:rsid w:val="00DB30F2"/>
    <w:rsid w:val="00DB375E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55E4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4445"/>
    <w:rsid w:val="00E0639E"/>
    <w:rsid w:val="00E07BFF"/>
    <w:rsid w:val="00E106F1"/>
    <w:rsid w:val="00E106FB"/>
    <w:rsid w:val="00E10885"/>
    <w:rsid w:val="00E10B49"/>
    <w:rsid w:val="00E110DE"/>
    <w:rsid w:val="00E11117"/>
    <w:rsid w:val="00E1126E"/>
    <w:rsid w:val="00E11387"/>
    <w:rsid w:val="00E12107"/>
    <w:rsid w:val="00E131E5"/>
    <w:rsid w:val="00E1348B"/>
    <w:rsid w:val="00E14864"/>
    <w:rsid w:val="00E161A0"/>
    <w:rsid w:val="00E16F74"/>
    <w:rsid w:val="00E170CC"/>
    <w:rsid w:val="00E173E6"/>
    <w:rsid w:val="00E17832"/>
    <w:rsid w:val="00E20C99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770"/>
    <w:rsid w:val="00EB5A7F"/>
    <w:rsid w:val="00EB69D8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06AE"/>
    <w:rsid w:val="00EF241A"/>
    <w:rsid w:val="00EF3D2B"/>
    <w:rsid w:val="00EF41AC"/>
    <w:rsid w:val="00EF5795"/>
    <w:rsid w:val="00EF727D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36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6E5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135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87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10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D3D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9536"/>
  <w15:docId w15:val="{68102C72-FCA4-46D1-B0B6-4F434727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55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0"/>
    <w:next w:val="a0"/>
    <w:link w:val="13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4540C"/>
    <w:pPr>
      <w:ind w:left="720"/>
      <w:contextualSpacing/>
    </w:pPr>
  </w:style>
  <w:style w:type="paragraph" w:customStyle="1" w:styleId="a5">
    <w:name w:val="Знак Знак Знак Знак"/>
    <w:basedOn w:val="a0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0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74F2F"/>
    <w:rPr>
      <w:rFonts w:eastAsia="Times New Roman"/>
      <w:i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9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1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аголовок 1 Знак"/>
    <w:basedOn w:val="a1"/>
    <w:link w:val="12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Прижатый влево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e">
    <w:name w:val="Body Text Indent"/>
    <w:basedOn w:val="a0"/>
    <w:link w:val="af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1"/>
    <w:link w:val="ae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0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0">
    <w:name w:val="header"/>
    <w:basedOn w:val="a0"/>
    <w:link w:val="af1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EA4736"/>
    <w:rPr>
      <w:rFonts w:eastAsiaTheme="minorEastAsia"/>
    </w:rPr>
  </w:style>
  <w:style w:type="paragraph" w:customStyle="1" w:styleId="14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2">
    <w:name w:val="footer"/>
    <w:basedOn w:val="a0"/>
    <w:link w:val="af3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4">
    <w:name w:val="Основной текст + Полужирный"/>
    <w:aliases w:val="Курсив"/>
    <w:basedOn w:val="a1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1"/>
    <w:rsid w:val="007977BD"/>
  </w:style>
  <w:style w:type="character" w:styleId="af5">
    <w:name w:val="Hyperlink"/>
    <w:basedOn w:val="a1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1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1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paragraph" w:customStyle="1" w:styleId="1">
    <w:name w:val="Стиль приложения 1."/>
    <w:basedOn w:val="a0"/>
    <w:rsid w:val="00892F3B"/>
    <w:pPr>
      <w:numPr>
        <w:numId w:val="39"/>
      </w:num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892F3B"/>
    <w:pPr>
      <w:numPr>
        <w:ilvl w:val="1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892F3B"/>
    <w:pPr>
      <w:numPr>
        <w:ilvl w:val="2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892F3B"/>
    <w:pPr>
      <w:numPr>
        <w:ilvl w:val="3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892F3B"/>
    <w:pPr>
      <w:numPr>
        <w:ilvl w:val="4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892F3B"/>
    <w:pPr>
      <w:numPr>
        <w:ilvl w:val="5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table" w:styleId="af6">
    <w:name w:val="Table Grid"/>
    <w:basedOn w:val="a2"/>
    <w:uiPriority w:val="59"/>
    <w:rsid w:val="00892F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8FE4-6B7F-4F0F-A80D-0FC3DD09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272</cp:revision>
  <cp:lastPrinted>2023-10-06T01:40:00Z</cp:lastPrinted>
  <dcterms:created xsi:type="dcterms:W3CDTF">2014-02-18T01:05:00Z</dcterms:created>
  <dcterms:modified xsi:type="dcterms:W3CDTF">2023-10-06T01:40:00Z</dcterms:modified>
</cp:coreProperties>
</file>