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2" w:rsidRPr="003A3642" w:rsidRDefault="00E45A73" w:rsidP="003A3642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</w:rPr>
      </w:pPr>
      <w:r>
        <w:rPr>
          <w:rFonts w:ascii="Arial" w:eastAsia="Calibri" w:hAnsi="Arial" w:cs="Arial"/>
          <w:b/>
          <w:sz w:val="32"/>
          <w:szCs w:val="32"/>
        </w:rPr>
        <w:t>14.</w:t>
      </w:r>
      <w:r w:rsidR="003A3642" w:rsidRPr="003A3642">
        <w:rPr>
          <w:rFonts w:ascii="Arial" w:eastAsia="Calibri" w:hAnsi="Arial" w:cs="Arial"/>
          <w:b/>
          <w:sz w:val="32"/>
          <w:szCs w:val="32"/>
        </w:rPr>
        <w:t xml:space="preserve">10.2022г. № </w:t>
      </w:r>
      <w:r>
        <w:rPr>
          <w:rFonts w:ascii="Arial" w:eastAsia="Calibri" w:hAnsi="Arial" w:cs="Arial"/>
          <w:b/>
          <w:sz w:val="32"/>
          <w:szCs w:val="32"/>
        </w:rPr>
        <w:t>694</w:t>
      </w:r>
      <w:r w:rsidR="003A3642" w:rsidRPr="003A3642">
        <w:rPr>
          <w:rFonts w:ascii="Arial" w:eastAsia="Calibri" w:hAnsi="Arial" w:cs="Arial"/>
          <w:b/>
          <w:sz w:val="2"/>
          <w:szCs w:val="2"/>
          <w:u w:val="single"/>
        </w:rPr>
        <w:t>.</w:t>
      </w:r>
    </w:p>
    <w:p w:rsidR="003A3642" w:rsidRPr="003A3642" w:rsidRDefault="003A3642" w:rsidP="003A3642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A3642" w:rsidRPr="003A3642" w:rsidRDefault="003A3642" w:rsidP="003A3642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A3642" w:rsidRPr="003A3642" w:rsidRDefault="003A3642" w:rsidP="003A3642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3A3642" w:rsidRPr="003A3642" w:rsidRDefault="003A3642" w:rsidP="003A3642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A3642" w:rsidRPr="003A3642" w:rsidRDefault="003A3642" w:rsidP="003A3642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A3642" w:rsidRPr="003A3642" w:rsidRDefault="003A3642" w:rsidP="003A3642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3A3642" w:rsidRPr="003A3642" w:rsidRDefault="003A3642" w:rsidP="003A3642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A364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ЦЕЛЕВОЙ ПРОГРАММЫ «РЕАЛИЗАЦИЯ ГОСУДАРСТВЕННОЙ НАЦИОНАЛЬНОЙ ПОЛИТИКИ В БОХАНСКОМ МУНИЦИПАЛЬНОМ РАЙОНЕ» НА 2023-2025 ГОДЫ</w:t>
      </w:r>
    </w:p>
    <w:p w:rsidR="003A3642" w:rsidRPr="003A3642" w:rsidRDefault="003A3642" w:rsidP="003A3642">
      <w:pPr>
        <w:spacing w:after="0" w:line="216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:rsidR="003A3642" w:rsidRPr="003A3642" w:rsidRDefault="003A3642" w:rsidP="003A3642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укрепления единства народов Российской Федерации, проживающих на территории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а также профилактики экстремизма в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районе, руководствуясь Федеральным законом от 25.07.2002 №114-ФЗ «О противодействии экстремисткой деятельности», Федеральным законом от 17.06.1996 № 74-ФЗ «О национально-культурной автономии», Федеральным законом от 26.09.1997 № 125-ФЗ «О свободе совести и о религиозных объединениях», Указом Президента Российской Федерации от 19.12.2012 № 1666 «О стратегии государственной национальной политики Российской Федерации на период до 2025 года», Постановлением Правительства Российской Федерации от 29.12.2016 №1532 «Об утверждении государственной программы Российской Федерации «Реализация государственной национальной политики», Постановлением Правительства Иркутской области от 26.10.2018 «767-пп «Об утверждении государственной программы Иркутской области «Реализация государственной национальной политики в Иркутской области» на 2019-2024 годы», в соответствии со ст. 179 Бюджетного кодекса Российской Федерации, Порядком разработки, реализации и оценки эффективности муниципальных и ведомственных целевых программ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утвержденным постановлением администрации муниципального образования «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17.10.2014 г. № 874, руководствуясь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. 6.1, 6.2 ч.1. ст.5, ч.1 ст. 20 Устава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администрация муниципального образования «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</w:t>
      </w:r>
    </w:p>
    <w:p w:rsidR="003A3642" w:rsidRPr="003A3642" w:rsidRDefault="003A3642" w:rsidP="003A3642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642" w:rsidRPr="003A3642" w:rsidRDefault="003A3642" w:rsidP="003A36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3A3642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:rsidR="003A3642" w:rsidRPr="003A3642" w:rsidRDefault="003A3642" w:rsidP="003A3642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642" w:rsidRPr="003A3642" w:rsidRDefault="003A3642" w:rsidP="003A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A3642">
        <w:rPr>
          <w:rFonts w:ascii="Arial" w:eastAsia="Calibri" w:hAnsi="Arial" w:cs="Arial"/>
          <w:bCs/>
          <w:sz w:val="24"/>
          <w:szCs w:val="24"/>
        </w:rPr>
        <w:t xml:space="preserve">1. Утвердить муниципальную целевую программу «Реализация государственной национальной политики в </w:t>
      </w:r>
      <w:proofErr w:type="spellStart"/>
      <w:r w:rsidRPr="003A3642">
        <w:rPr>
          <w:rFonts w:ascii="Arial" w:eastAsia="Calibri" w:hAnsi="Arial" w:cs="Arial"/>
          <w:bCs/>
          <w:sz w:val="24"/>
          <w:szCs w:val="24"/>
        </w:rPr>
        <w:t>Боханском</w:t>
      </w:r>
      <w:proofErr w:type="spellEnd"/>
      <w:r w:rsidRPr="003A3642">
        <w:rPr>
          <w:rFonts w:ascii="Arial" w:eastAsia="Calibri" w:hAnsi="Arial" w:cs="Arial"/>
          <w:bCs/>
          <w:sz w:val="24"/>
          <w:szCs w:val="24"/>
        </w:rPr>
        <w:t xml:space="preserve"> муниципальном районе» на 2023-2025 годы (Приложение №1). </w:t>
      </w:r>
    </w:p>
    <w:p w:rsidR="003A3642" w:rsidRPr="003A3642" w:rsidRDefault="003A3642" w:rsidP="003A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A3642">
        <w:rPr>
          <w:rFonts w:ascii="Arial" w:eastAsia="Calibri" w:hAnsi="Arial" w:cs="Arial"/>
          <w:bCs/>
          <w:sz w:val="24"/>
          <w:szCs w:val="24"/>
        </w:rPr>
        <w:t>2. Опубликовать данное постановление в районной газете «Сельская правда» и разместить на официальном сайте администрации муниципального образования «</w:t>
      </w:r>
      <w:proofErr w:type="spellStart"/>
      <w:r w:rsidRPr="003A3642">
        <w:rPr>
          <w:rFonts w:ascii="Arial" w:eastAsia="Calibri" w:hAnsi="Arial" w:cs="Arial"/>
          <w:bCs/>
          <w:sz w:val="24"/>
          <w:szCs w:val="24"/>
        </w:rPr>
        <w:t>Боханский</w:t>
      </w:r>
      <w:proofErr w:type="spellEnd"/>
      <w:r w:rsidRPr="003A3642">
        <w:rPr>
          <w:rFonts w:ascii="Arial" w:eastAsia="Calibri" w:hAnsi="Arial" w:cs="Arial"/>
          <w:bCs/>
          <w:sz w:val="24"/>
          <w:szCs w:val="24"/>
        </w:rPr>
        <w:t xml:space="preserve"> район» в сети Интернет.</w:t>
      </w:r>
    </w:p>
    <w:p w:rsidR="003A3642" w:rsidRPr="003A3642" w:rsidRDefault="003A3642" w:rsidP="003A36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642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3A364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1 января 2023 года.</w:t>
      </w:r>
    </w:p>
    <w:p w:rsidR="003A3642" w:rsidRPr="003A3642" w:rsidRDefault="003A3642" w:rsidP="003A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A3642">
        <w:rPr>
          <w:rFonts w:ascii="Arial" w:eastAsia="Calibri" w:hAnsi="Arial" w:cs="Arial"/>
          <w:bCs/>
          <w:sz w:val="24"/>
          <w:szCs w:val="24"/>
        </w:rPr>
        <w:t xml:space="preserve">4. Контроль за исполнением настоящего постановления возложить на заместителя мэра по социальным вопросам </w:t>
      </w:r>
      <w:proofErr w:type="spellStart"/>
      <w:r w:rsidRPr="003A3642">
        <w:rPr>
          <w:rFonts w:ascii="Arial" w:eastAsia="Calibri" w:hAnsi="Arial" w:cs="Arial"/>
          <w:bCs/>
          <w:sz w:val="24"/>
          <w:szCs w:val="24"/>
        </w:rPr>
        <w:t>Рогулькина</w:t>
      </w:r>
      <w:proofErr w:type="spellEnd"/>
      <w:r w:rsidRPr="003A3642">
        <w:rPr>
          <w:rFonts w:ascii="Arial" w:eastAsia="Calibri" w:hAnsi="Arial" w:cs="Arial"/>
          <w:bCs/>
          <w:sz w:val="24"/>
          <w:szCs w:val="24"/>
        </w:rPr>
        <w:t xml:space="preserve"> Е.Б.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3A3642" w:rsidRPr="003A3642" w:rsidTr="003A3642">
        <w:tc>
          <w:tcPr>
            <w:tcW w:w="4390" w:type="dxa"/>
          </w:tcPr>
          <w:p w:rsidR="003A3642" w:rsidRPr="003A3642" w:rsidRDefault="003A3642" w:rsidP="003A364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3A3642" w:rsidRPr="003A3642" w:rsidRDefault="003A3642" w:rsidP="003A364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3A3642" w:rsidRPr="003A3642" w:rsidRDefault="003A3642" w:rsidP="003A3642">
            <w:pPr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3A3642" w:rsidRPr="003A3642" w:rsidRDefault="003A3642" w:rsidP="003A3642">
      <w:pPr>
        <w:widowControl w:val="0"/>
        <w:autoSpaceDE w:val="0"/>
        <w:autoSpaceDN w:val="0"/>
        <w:adjustRightInd w:val="0"/>
        <w:spacing w:after="0" w:line="19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3A3642" w:rsidRPr="003A3642" w:rsidRDefault="003A3642" w:rsidP="003A3642">
      <w:pPr>
        <w:widowControl w:val="0"/>
        <w:autoSpaceDE w:val="0"/>
        <w:autoSpaceDN w:val="0"/>
        <w:adjustRightInd w:val="0"/>
        <w:spacing w:after="0" w:line="19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3642"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3A3642" w:rsidRPr="003A3642" w:rsidRDefault="003A3642" w:rsidP="003A36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50C" w:rsidRPr="00DF2E1A" w:rsidRDefault="00DF2E1A" w:rsidP="001E19CA">
      <w:pPr>
        <w:pStyle w:val="ConsPlusTitle"/>
        <w:ind w:left="5670"/>
        <w:outlineLvl w:val="2"/>
        <w:rPr>
          <w:rFonts w:ascii="Courier New" w:hAnsi="Courier New" w:cs="Courier New"/>
          <w:b w:val="0"/>
          <w:sz w:val="20"/>
          <w:szCs w:val="20"/>
        </w:rPr>
      </w:pPr>
      <w:bookmarkStart w:id="0" w:name="_GoBack"/>
      <w:bookmarkEnd w:id="0"/>
      <w:r w:rsidRPr="00DF2E1A">
        <w:rPr>
          <w:rFonts w:ascii="Courier New" w:hAnsi="Courier New" w:cs="Courier New"/>
          <w:b w:val="0"/>
          <w:sz w:val="20"/>
          <w:szCs w:val="20"/>
        </w:rPr>
        <w:lastRenderedPageBreak/>
        <w:t xml:space="preserve">Утверждена постановлением администрации </w:t>
      </w:r>
      <w:r w:rsidR="003B3996">
        <w:rPr>
          <w:rFonts w:ascii="Courier New" w:hAnsi="Courier New" w:cs="Courier New"/>
          <w:b w:val="0"/>
          <w:sz w:val="20"/>
          <w:szCs w:val="20"/>
        </w:rPr>
        <w:t>муниципального образования «</w:t>
      </w:r>
      <w:proofErr w:type="spellStart"/>
      <w:r w:rsidR="003B3996">
        <w:rPr>
          <w:rFonts w:ascii="Courier New" w:hAnsi="Courier New" w:cs="Courier New"/>
          <w:b w:val="0"/>
          <w:sz w:val="20"/>
          <w:szCs w:val="20"/>
        </w:rPr>
        <w:t>Боханский</w:t>
      </w:r>
      <w:proofErr w:type="spellEnd"/>
      <w:r w:rsidR="003B3996">
        <w:rPr>
          <w:rFonts w:ascii="Courier New" w:hAnsi="Courier New" w:cs="Courier New"/>
          <w:b w:val="0"/>
          <w:sz w:val="20"/>
          <w:szCs w:val="20"/>
        </w:rPr>
        <w:t xml:space="preserve"> район» </w:t>
      </w:r>
      <w:r w:rsidR="001E19CA">
        <w:rPr>
          <w:rFonts w:ascii="Courier New" w:hAnsi="Courier New" w:cs="Courier New"/>
          <w:b w:val="0"/>
          <w:sz w:val="20"/>
          <w:szCs w:val="20"/>
        </w:rPr>
        <w:t>от «14» октября 2022 г. № 694</w:t>
      </w:r>
    </w:p>
    <w:p w:rsidR="00DF2E1A" w:rsidRDefault="00DF2E1A" w:rsidP="003119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2E1A" w:rsidRPr="00F81ADC" w:rsidRDefault="00DF2E1A" w:rsidP="003119E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3119EC" w:rsidRPr="00F81ADC" w:rsidRDefault="003119EC" w:rsidP="003119E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МУНИЦИПАЛЬНАЯ ЦЕЛЕВАЯ ПРОГРАММА</w:t>
      </w:r>
    </w:p>
    <w:p w:rsidR="003119EC" w:rsidRPr="00F81ADC" w:rsidRDefault="003119EC" w:rsidP="003119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«РЕАЛИЗАЦИЯ ГОСУДАРСТВЕННОЙ НАЦИОНАЛЬНОЙ ПОЛИТИКИ В БОХАНСКОМ МУНИЦИПАЛЬНОМ РАЙОНЕ» </w:t>
      </w:r>
    </w:p>
    <w:p w:rsidR="003119EC" w:rsidRPr="00F81ADC" w:rsidRDefault="003119EC" w:rsidP="003119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НА 2023-2025 ГОДЫ </w:t>
      </w:r>
    </w:p>
    <w:p w:rsidR="003119EC" w:rsidRPr="00F81ADC" w:rsidRDefault="003119EC" w:rsidP="00311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19EC" w:rsidRPr="00F81ADC" w:rsidRDefault="003119EC" w:rsidP="003119E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1" w:name="Par194"/>
      <w:bookmarkEnd w:id="1"/>
      <w:r w:rsidRPr="00F81ADC">
        <w:rPr>
          <w:rFonts w:ascii="Arial" w:hAnsi="Arial" w:cs="Arial"/>
          <w:b/>
          <w:sz w:val="24"/>
          <w:szCs w:val="24"/>
        </w:rPr>
        <w:t>ПАСПОРТ ПРОГРАММЫ</w:t>
      </w:r>
    </w:p>
    <w:p w:rsidR="003119EC" w:rsidRPr="003D75B0" w:rsidRDefault="003119EC" w:rsidP="00311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hd w:val="clear" w:color="auto" w:fill="FFFFFF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8"/>
        <w:gridCol w:w="7483"/>
      </w:tblGrid>
      <w:tr w:rsidR="003119EC" w:rsidRPr="00F81ADC" w:rsidTr="000E55B8">
        <w:trPr>
          <w:tblCellSpacing w:w="5" w:type="nil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26407E" w:rsidP="0074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74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«Реализация государственной национальной политики в </w:t>
            </w:r>
            <w:proofErr w:type="spellStart"/>
            <w:r w:rsidRPr="00F81ADC">
              <w:rPr>
                <w:rFonts w:ascii="Arial" w:hAnsi="Arial" w:cs="Arial"/>
                <w:sz w:val="24"/>
                <w:szCs w:val="24"/>
              </w:rPr>
              <w:t>Боханском</w:t>
            </w:r>
            <w:proofErr w:type="spellEnd"/>
            <w:r w:rsidRPr="00F81ADC">
              <w:rPr>
                <w:rFonts w:ascii="Arial" w:hAnsi="Arial" w:cs="Arial"/>
                <w:sz w:val="24"/>
                <w:szCs w:val="24"/>
              </w:rPr>
              <w:t xml:space="preserve"> муниципальном районе» на 2023-2025 годы. </w:t>
            </w:r>
          </w:p>
        </w:tc>
      </w:tr>
      <w:tr w:rsidR="003119EC" w:rsidRPr="00F81ADC" w:rsidTr="000E55B8">
        <w:trPr>
          <w:trHeight w:val="600"/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74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Нормативно-правовые акты, регулирующие основание для разработки программы</w:t>
            </w:r>
          </w:p>
        </w:tc>
        <w:tc>
          <w:tcPr>
            <w:tcW w:w="7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746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- Федеральный закон от 25 июля 2002 г. № 114-ФЗ «О противодействии экстремисткой деятельности»; </w:t>
            </w:r>
          </w:p>
          <w:p w:rsidR="003119EC" w:rsidRPr="00F81ADC" w:rsidRDefault="003119EC" w:rsidP="00746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40FE3" w:rsidRPr="00F81ADC">
              <w:rPr>
                <w:rFonts w:ascii="Arial" w:hAnsi="Arial" w:cs="Arial"/>
                <w:sz w:val="24"/>
                <w:szCs w:val="24"/>
              </w:rPr>
              <w:t>Федеральный закон от 17 июня 199</w:t>
            </w:r>
            <w:r w:rsidRPr="00F81ADC">
              <w:rPr>
                <w:rFonts w:ascii="Arial" w:hAnsi="Arial" w:cs="Arial"/>
                <w:sz w:val="24"/>
                <w:szCs w:val="24"/>
              </w:rPr>
              <w:t>6 г. № 74-ФЗ «О национально-культурной автономии»;</w:t>
            </w:r>
          </w:p>
          <w:p w:rsidR="003119EC" w:rsidRPr="00F81ADC" w:rsidRDefault="003119EC" w:rsidP="00746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- Федеральный закон от 26 сентября 1997 г. №125-ФЗ «О свободе совести и о религиозных объединениях»; </w:t>
            </w:r>
          </w:p>
          <w:p w:rsidR="003119EC" w:rsidRPr="00F81ADC" w:rsidRDefault="003119EC" w:rsidP="00746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- Указ президента Р</w:t>
            </w:r>
            <w:r w:rsidR="00340FE3" w:rsidRPr="00F81ADC">
              <w:rPr>
                <w:rFonts w:ascii="Arial" w:hAnsi="Arial" w:cs="Arial"/>
                <w:sz w:val="24"/>
                <w:szCs w:val="24"/>
              </w:rPr>
              <w:t>оссийской Федерации</w:t>
            </w:r>
            <w:r w:rsidRPr="00F81ADC">
              <w:rPr>
                <w:rFonts w:ascii="Arial" w:hAnsi="Arial" w:cs="Arial"/>
                <w:sz w:val="24"/>
                <w:szCs w:val="24"/>
              </w:rPr>
              <w:t xml:space="preserve"> от 19.12.2012 г. № 1666 «О стратегии государственной национальной политики Российской Федерации на период до 2025 года»;</w:t>
            </w:r>
          </w:p>
          <w:p w:rsidR="003119EC" w:rsidRPr="00F81ADC" w:rsidRDefault="003119EC" w:rsidP="00746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29.12.2016 г. № 1532 «Об утверждении государственной программы Российской Федерации «Реализация государственной национальной политики»»;</w:t>
            </w:r>
          </w:p>
          <w:p w:rsidR="003119EC" w:rsidRPr="00F81ADC" w:rsidRDefault="003119EC" w:rsidP="00746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- Постановление Правительства Иркутской области от 26.10.2018 г. № 767-пп «Об утверждении государственной программы Иркутской области «Реализация государственной национальной</w:t>
            </w:r>
            <w:r w:rsidR="00340FE3" w:rsidRPr="00F81ADC">
              <w:rPr>
                <w:rFonts w:ascii="Arial" w:hAnsi="Arial" w:cs="Arial"/>
                <w:sz w:val="24"/>
                <w:szCs w:val="24"/>
              </w:rPr>
              <w:t xml:space="preserve"> политики в Иркутской области» </w:t>
            </w:r>
            <w:r w:rsidRPr="00F81ADC">
              <w:rPr>
                <w:rFonts w:ascii="Arial" w:hAnsi="Arial" w:cs="Arial"/>
                <w:sz w:val="24"/>
                <w:szCs w:val="24"/>
              </w:rPr>
              <w:t>на 2019-2024 годы</w:t>
            </w:r>
            <w:r w:rsidR="00340FE3" w:rsidRPr="00F81ADC">
              <w:rPr>
                <w:rFonts w:ascii="Arial" w:hAnsi="Arial" w:cs="Arial"/>
                <w:sz w:val="24"/>
                <w:szCs w:val="24"/>
              </w:rPr>
              <w:t>»</w:t>
            </w:r>
            <w:r w:rsidRPr="00F81A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2750C" w:rsidRPr="00F81ADC" w:rsidTr="000E55B8">
        <w:trPr>
          <w:trHeight w:val="600"/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50C" w:rsidRPr="00F81ADC" w:rsidRDefault="0062750C" w:rsidP="0074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50C" w:rsidRPr="00F81ADC" w:rsidRDefault="0062750C" w:rsidP="005D2A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Региональный стандарт </w:t>
            </w:r>
            <w:r w:rsidR="005D2A48" w:rsidRPr="00F81ADC">
              <w:rPr>
                <w:rFonts w:ascii="Arial" w:hAnsi="Arial" w:cs="Arial"/>
                <w:sz w:val="24"/>
                <w:szCs w:val="24"/>
              </w:rPr>
              <w:t>организации на региональном и муниципальном уровнях единообразной системы деятельности по укреплению межнационального и межконфессионального согласия, поддержке и развитию языков и культуры народов Российской Федерации, проживающих в Иркутской области, защите прав коренных малочисленных народов, социальной и культурной адаптации иностранных граждан, профилактике межнациональ</w:t>
            </w:r>
            <w:r w:rsidR="00415031" w:rsidRPr="00F81ADC">
              <w:rPr>
                <w:rFonts w:ascii="Arial" w:hAnsi="Arial" w:cs="Arial"/>
                <w:sz w:val="24"/>
                <w:szCs w:val="24"/>
              </w:rPr>
              <w:t>ных (межэтнических) конфликтов</w:t>
            </w:r>
            <w:r w:rsidR="00340FE3" w:rsidRPr="00F81ADC">
              <w:rPr>
                <w:rFonts w:ascii="Arial" w:hAnsi="Arial" w:cs="Arial"/>
                <w:sz w:val="24"/>
                <w:szCs w:val="24"/>
              </w:rPr>
              <w:t>,</w:t>
            </w:r>
            <w:r w:rsidR="00415031" w:rsidRPr="00F81ADC">
              <w:rPr>
                <w:rFonts w:ascii="Arial" w:hAnsi="Arial" w:cs="Arial"/>
                <w:sz w:val="24"/>
                <w:szCs w:val="24"/>
              </w:rPr>
              <w:t xml:space="preserve"> утвержденный Советом по делам национальностей при Губернаторе Иркутской области (протокол от 11.02.2022 г. № КСО – 27/22).</w:t>
            </w:r>
          </w:p>
        </w:tc>
      </w:tr>
      <w:tr w:rsidR="003119EC" w:rsidRPr="00F81ADC" w:rsidTr="000E55B8">
        <w:trPr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74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Куратор Про</w:t>
            </w:r>
            <w:r w:rsidR="0026407E" w:rsidRPr="00F81ADC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7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74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Заместитель мэра по социальным вопросам </w:t>
            </w:r>
          </w:p>
        </w:tc>
      </w:tr>
      <w:tr w:rsidR="003119EC" w:rsidRPr="00F81ADC" w:rsidTr="000E55B8">
        <w:trPr>
          <w:trHeight w:val="400"/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74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Разработчики  Программы  </w:t>
            </w:r>
          </w:p>
        </w:tc>
        <w:tc>
          <w:tcPr>
            <w:tcW w:w="7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74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Экономический отдел</w:t>
            </w:r>
          </w:p>
        </w:tc>
      </w:tr>
      <w:tr w:rsidR="003119EC" w:rsidRPr="00F81ADC" w:rsidTr="000E55B8">
        <w:trPr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74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Исполн</w:t>
            </w:r>
            <w:r w:rsidR="0026407E" w:rsidRPr="00F81ADC">
              <w:rPr>
                <w:rFonts w:ascii="Arial" w:hAnsi="Arial" w:cs="Arial"/>
                <w:sz w:val="24"/>
                <w:szCs w:val="24"/>
              </w:rPr>
              <w:t>ители программных мероприятий</w:t>
            </w:r>
            <w:r w:rsidRPr="00F81A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EF5" w:rsidRPr="00F81ADC" w:rsidRDefault="00972EF5" w:rsidP="0097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Заместитель мэра по социальным вопросам,</w:t>
            </w:r>
          </w:p>
          <w:p w:rsidR="00972EF5" w:rsidRPr="00F81ADC" w:rsidRDefault="00972EF5" w:rsidP="0097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Руководитель аппарата, </w:t>
            </w:r>
          </w:p>
          <w:p w:rsidR="00972EF5" w:rsidRPr="00F81ADC" w:rsidRDefault="00972EF5" w:rsidP="0097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Экономический отдел, информационный отдел, отдел по делам молодежи, спорту и туризму, отдел по делам ГО</w:t>
            </w:r>
            <w:r w:rsidR="00B41FDF" w:rsidRPr="00F81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ADC">
              <w:rPr>
                <w:rFonts w:ascii="Arial" w:hAnsi="Arial" w:cs="Arial"/>
                <w:sz w:val="24"/>
                <w:szCs w:val="24"/>
              </w:rPr>
              <w:t>ЧС</w:t>
            </w:r>
            <w:r w:rsidR="00F41FE5" w:rsidRPr="00F81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AD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119EC" w:rsidRPr="00F81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0FE3" w:rsidRPr="00F81ADC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340FE3" w:rsidRPr="00F81ADC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340FE3" w:rsidRPr="00F81ADC">
              <w:rPr>
                <w:rFonts w:ascii="Arial" w:hAnsi="Arial" w:cs="Arial"/>
                <w:sz w:val="24"/>
                <w:szCs w:val="24"/>
              </w:rPr>
              <w:t xml:space="preserve"> район»,</w:t>
            </w:r>
            <w:r w:rsidRPr="00F81A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19EC" w:rsidRPr="00F81ADC" w:rsidRDefault="00340FE3" w:rsidP="0097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казенное учреждение «</w:t>
            </w:r>
            <w:r w:rsidR="003119EC" w:rsidRPr="00F81ADC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Pr="00F81ADC">
              <w:rPr>
                <w:rFonts w:ascii="Arial" w:hAnsi="Arial" w:cs="Arial"/>
                <w:sz w:val="24"/>
                <w:szCs w:val="24"/>
              </w:rPr>
              <w:t>»</w:t>
            </w:r>
            <w:r w:rsidR="003119EC" w:rsidRPr="00F81AD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3119EC" w:rsidRPr="00F81ADC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3119EC" w:rsidRPr="00F81ADC">
              <w:rPr>
                <w:rFonts w:ascii="Arial" w:hAnsi="Arial" w:cs="Arial"/>
                <w:sz w:val="24"/>
                <w:szCs w:val="24"/>
              </w:rPr>
              <w:t xml:space="preserve"> район», М</w:t>
            </w:r>
            <w:r w:rsidRPr="00F81ADC">
              <w:rPr>
                <w:rFonts w:ascii="Arial" w:hAnsi="Arial" w:cs="Arial"/>
                <w:sz w:val="24"/>
                <w:szCs w:val="24"/>
              </w:rPr>
              <w:t>униципальное казенное учреждение</w:t>
            </w:r>
            <w:r w:rsidR="003119EC" w:rsidRPr="00F81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ADC">
              <w:rPr>
                <w:rFonts w:ascii="Arial" w:hAnsi="Arial" w:cs="Arial"/>
                <w:sz w:val="24"/>
                <w:szCs w:val="24"/>
              </w:rPr>
              <w:t>«</w:t>
            </w:r>
            <w:r w:rsidR="003119EC" w:rsidRPr="00F81ADC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  <w:r w:rsidRPr="00F81ADC">
              <w:rPr>
                <w:rFonts w:ascii="Arial" w:hAnsi="Arial" w:cs="Arial"/>
                <w:sz w:val="24"/>
                <w:szCs w:val="24"/>
              </w:rPr>
              <w:t>»</w:t>
            </w:r>
            <w:r w:rsidR="003119EC" w:rsidRPr="00F81AD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3119EC" w:rsidRPr="00F81ADC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3119EC" w:rsidRPr="00F81AD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4596A" w:rsidRPr="00F81AD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3119EC" w:rsidRPr="00F81ADC" w:rsidTr="000E55B8">
        <w:trPr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2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lastRenderedPageBreak/>
              <w:t>Цели Программы</w:t>
            </w:r>
            <w:r w:rsidR="0026407E" w:rsidRPr="00F81A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632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Укрепление единства народов Российской Федерации, проживающих на территории </w:t>
            </w:r>
            <w:proofErr w:type="spellStart"/>
            <w:r w:rsidR="0063242F" w:rsidRPr="00F81ADC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63242F" w:rsidRPr="00F81ADC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F81ADC">
              <w:rPr>
                <w:rFonts w:ascii="Arial" w:hAnsi="Arial" w:cs="Arial"/>
                <w:sz w:val="24"/>
                <w:szCs w:val="24"/>
              </w:rPr>
              <w:t xml:space="preserve">, профилактика экстремизма в </w:t>
            </w:r>
            <w:proofErr w:type="spellStart"/>
            <w:r w:rsidR="0063242F" w:rsidRPr="00F81ADC">
              <w:rPr>
                <w:rFonts w:ascii="Arial" w:hAnsi="Arial" w:cs="Arial"/>
                <w:sz w:val="24"/>
                <w:szCs w:val="24"/>
              </w:rPr>
              <w:t>Боханском</w:t>
            </w:r>
            <w:proofErr w:type="spellEnd"/>
            <w:r w:rsidR="0063242F" w:rsidRPr="00F81ADC">
              <w:rPr>
                <w:rFonts w:ascii="Arial" w:hAnsi="Arial" w:cs="Arial"/>
                <w:sz w:val="24"/>
                <w:szCs w:val="24"/>
              </w:rPr>
              <w:t xml:space="preserve"> муниципальном районе. </w:t>
            </w:r>
          </w:p>
        </w:tc>
      </w:tr>
      <w:tr w:rsidR="003119EC" w:rsidRPr="00F81ADC" w:rsidTr="000E55B8">
        <w:trPr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26407E" w:rsidP="0026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311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потребности граждан, связанных с их этнической принадлежностью;</w:t>
            </w:r>
          </w:p>
          <w:p w:rsidR="003119EC" w:rsidRPr="00F81ADC" w:rsidRDefault="003119EC" w:rsidP="00311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Развитие системы повышения профессионального уровня муниципальных служащих и работников образования, культуры, по вопросам межнационального и межконфессионального согласия, поддержи и развития языков и культуры народов Российской Федерации, проживающих на территории </w:t>
            </w:r>
            <w:proofErr w:type="spellStart"/>
            <w:r w:rsidRPr="00F81ADC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F81ADC">
              <w:rPr>
                <w:rFonts w:ascii="Arial" w:hAnsi="Arial" w:cs="Arial"/>
                <w:sz w:val="24"/>
                <w:szCs w:val="24"/>
              </w:rPr>
              <w:t xml:space="preserve"> муниципального района, обеспечения социальной и культурной адаптации иностранных граждан и профилактики экстремизма, а также этнокультурной компетенции специалистов;</w:t>
            </w:r>
          </w:p>
          <w:p w:rsidR="003119EC" w:rsidRPr="00F81ADC" w:rsidRDefault="003119EC" w:rsidP="00311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Содействие </w:t>
            </w:r>
            <w:r w:rsidR="00805295" w:rsidRPr="00F81ADC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F81ADC">
              <w:rPr>
                <w:rFonts w:ascii="Arial" w:hAnsi="Arial" w:cs="Arial"/>
                <w:sz w:val="24"/>
                <w:szCs w:val="24"/>
              </w:rPr>
              <w:t>поддержке русского языка</w:t>
            </w:r>
            <w:r w:rsidR="00805295" w:rsidRPr="00F81ADC">
              <w:rPr>
                <w:rFonts w:ascii="Arial" w:hAnsi="Arial" w:cs="Arial"/>
                <w:sz w:val="24"/>
                <w:szCs w:val="24"/>
              </w:rPr>
              <w:t>,</w:t>
            </w:r>
            <w:r w:rsidRPr="00F81ADC">
              <w:rPr>
                <w:rFonts w:ascii="Arial" w:hAnsi="Arial" w:cs="Arial"/>
                <w:sz w:val="24"/>
                <w:szCs w:val="24"/>
              </w:rPr>
              <w:t xml:space="preserve"> как государственного языка Российской Федерации и средства межнационального общения</w:t>
            </w:r>
            <w:r w:rsidR="00805295" w:rsidRPr="00F81ADC">
              <w:rPr>
                <w:rFonts w:ascii="Arial" w:hAnsi="Arial" w:cs="Arial"/>
                <w:sz w:val="24"/>
                <w:szCs w:val="24"/>
              </w:rPr>
              <w:t>,</w:t>
            </w:r>
            <w:r w:rsidRPr="00F81ADC">
              <w:rPr>
                <w:rFonts w:ascii="Arial" w:hAnsi="Arial" w:cs="Arial"/>
                <w:sz w:val="24"/>
                <w:szCs w:val="24"/>
              </w:rPr>
              <w:t xml:space="preserve"> и языков народов России, проживающих в </w:t>
            </w:r>
            <w:proofErr w:type="spellStart"/>
            <w:r w:rsidRPr="00F81ADC">
              <w:rPr>
                <w:rFonts w:ascii="Arial" w:hAnsi="Arial" w:cs="Arial"/>
                <w:sz w:val="24"/>
                <w:szCs w:val="24"/>
              </w:rPr>
              <w:t>Боханском</w:t>
            </w:r>
            <w:proofErr w:type="spellEnd"/>
            <w:r w:rsidRPr="00F81ADC">
              <w:rPr>
                <w:rFonts w:ascii="Arial" w:hAnsi="Arial" w:cs="Arial"/>
                <w:sz w:val="24"/>
                <w:szCs w:val="24"/>
              </w:rPr>
              <w:t xml:space="preserve"> муниципальном районе;</w:t>
            </w:r>
          </w:p>
          <w:p w:rsidR="003119EC" w:rsidRPr="00F81ADC" w:rsidRDefault="003119EC" w:rsidP="00311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патриотизма;</w:t>
            </w:r>
          </w:p>
          <w:p w:rsidR="003119EC" w:rsidRPr="00F81ADC" w:rsidRDefault="003119EC" w:rsidP="00311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Успешная социальная и культурная адаптация иностранных граждан, противодействие социальной </w:t>
            </w:r>
            <w:proofErr w:type="spellStart"/>
            <w:r w:rsidRPr="00F81ADC">
              <w:rPr>
                <w:rFonts w:ascii="Arial" w:hAnsi="Arial" w:cs="Arial"/>
                <w:sz w:val="24"/>
                <w:szCs w:val="24"/>
              </w:rPr>
              <w:t>исключенности</w:t>
            </w:r>
            <w:proofErr w:type="spellEnd"/>
            <w:r w:rsidRPr="00F81ADC">
              <w:rPr>
                <w:rFonts w:ascii="Arial" w:hAnsi="Arial" w:cs="Arial"/>
                <w:sz w:val="24"/>
                <w:szCs w:val="24"/>
              </w:rPr>
              <w:t xml:space="preserve"> иностранных граждан и формированию этнических анклавов;</w:t>
            </w:r>
          </w:p>
          <w:p w:rsidR="003119EC" w:rsidRPr="00F81ADC" w:rsidRDefault="003119EC" w:rsidP="00311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</w:p>
          <w:p w:rsidR="003119EC" w:rsidRPr="00F81ADC" w:rsidRDefault="003119EC" w:rsidP="00311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Гармонизация межэтнических и межконфессиональных отношений, сведение к минимуму условий для проявления экстремизма на территории </w:t>
            </w:r>
            <w:proofErr w:type="spellStart"/>
            <w:r w:rsidRPr="00F81ADC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F81ADC">
              <w:rPr>
                <w:rFonts w:ascii="Arial" w:hAnsi="Arial" w:cs="Arial"/>
                <w:sz w:val="24"/>
                <w:szCs w:val="24"/>
              </w:rPr>
              <w:t xml:space="preserve"> муниципального района,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3119EC" w:rsidRPr="00F81ADC" w:rsidTr="000E55B8">
        <w:trPr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74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Сроки и этапы реализации Программы                   </w:t>
            </w:r>
          </w:p>
        </w:tc>
        <w:tc>
          <w:tcPr>
            <w:tcW w:w="7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9EC" w:rsidRPr="00F81ADC" w:rsidRDefault="003119EC" w:rsidP="00746C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2023 - 2025 годы</w:t>
            </w:r>
          </w:p>
        </w:tc>
      </w:tr>
      <w:tr w:rsidR="003119EC" w:rsidRPr="00F81ADC" w:rsidTr="000E55B8">
        <w:trPr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EC" w:rsidRPr="00F81ADC" w:rsidRDefault="003119EC" w:rsidP="0074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7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9EC" w:rsidRPr="00F81ADC" w:rsidRDefault="003119EC" w:rsidP="00746C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на весь период действия программы </w:t>
            </w:r>
            <w:r w:rsidR="00C31C36" w:rsidRPr="00F81ADC">
              <w:rPr>
                <w:rFonts w:ascii="Arial" w:hAnsi="Arial" w:cs="Arial"/>
                <w:sz w:val="24"/>
                <w:szCs w:val="24"/>
              </w:rPr>
              <w:t>1530</w:t>
            </w:r>
            <w:r w:rsidR="002E6CA5" w:rsidRPr="00F81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ADC">
              <w:rPr>
                <w:rFonts w:ascii="Arial" w:hAnsi="Arial" w:cs="Arial"/>
                <w:sz w:val="24"/>
                <w:szCs w:val="24"/>
              </w:rPr>
              <w:t>тыс. руб.:</w:t>
            </w:r>
          </w:p>
          <w:p w:rsidR="003119EC" w:rsidRPr="00F81ADC" w:rsidRDefault="003119EC" w:rsidP="00746C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</w:t>
            </w:r>
          </w:p>
          <w:p w:rsidR="003119EC" w:rsidRPr="00F81ADC" w:rsidRDefault="00746C2F" w:rsidP="00746C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F81AD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F81AD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19EC" w:rsidRPr="00F81ADC">
              <w:rPr>
                <w:rFonts w:ascii="Arial" w:hAnsi="Arial" w:cs="Arial"/>
                <w:sz w:val="24"/>
                <w:szCs w:val="24"/>
              </w:rPr>
              <w:t xml:space="preserve">на 2023 – </w:t>
            </w:r>
            <w:r w:rsidR="00C31C36" w:rsidRPr="00F81ADC">
              <w:rPr>
                <w:rFonts w:ascii="Arial" w:hAnsi="Arial" w:cs="Arial"/>
                <w:sz w:val="24"/>
                <w:szCs w:val="24"/>
              </w:rPr>
              <w:t>510</w:t>
            </w:r>
            <w:r w:rsidR="001D3434" w:rsidRPr="00F81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9EC" w:rsidRPr="00F81ADC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3119EC" w:rsidRPr="00F81ADC" w:rsidRDefault="003119EC" w:rsidP="00746C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31C36" w:rsidRPr="00F81ADC">
              <w:rPr>
                <w:rFonts w:ascii="Arial" w:hAnsi="Arial" w:cs="Arial"/>
                <w:sz w:val="24"/>
                <w:szCs w:val="24"/>
              </w:rPr>
              <w:t>2024 – 510</w:t>
            </w:r>
            <w:r w:rsidRPr="00F81ADC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2E6CA5" w:rsidRPr="00F81ADC" w:rsidRDefault="003119EC" w:rsidP="00746C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31C36" w:rsidRPr="00F81ADC">
              <w:rPr>
                <w:rFonts w:ascii="Arial" w:hAnsi="Arial" w:cs="Arial"/>
                <w:sz w:val="24"/>
                <w:szCs w:val="24"/>
              </w:rPr>
              <w:t>2025 – 510</w:t>
            </w:r>
            <w:r w:rsidR="001D3434" w:rsidRPr="00F81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AD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A15AA8" w:rsidRPr="00F81ADC" w:rsidTr="006C4C31">
        <w:trPr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6A2" w:rsidRPr="00F81ADC" w:rsidRDefault="004C36A2" w:rsidP="004C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Важнейшие    </w:t>
            </w:r>
            <w:r w:rsidRPr="00F81ADC">
              <w:rPr>
                <w:rFonts w:ascii="Arial" w:hAnsi="Arial" w:cs="Arial"/>
                <w:sz w:val="24"/>
                <w:szCs w:val="24"/>
              </w:rPr>
              <w:lastRenderedPageBreak/>
              <w:t>целевые    индикаторы    и    показатели</w:t>
            </w:r>
          </w:p>
          <w:p w:rsidR="00A15AA8" w:rsidRPr="00F81ADC" w:rsidRDefault="004C36A2" w:rsidP="004C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7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AA8" w:rsidRPr="00F81ADC" w:rsidRDefault="00A15AA8" w:rsidP="00A15AA8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реализованных проектов по укреплению </w:t>
            </w:r>
            <w:r w:rsidRPr="00F81ADC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proofErr w:type="spellStart"/>
            <w:r w:rsidRPr="00F81ADC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F81ADC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A15AA8" w:rsidRPr="00F81ADC" w:rsidRDefault="00A15AA8" w:rsidP="00A15AA8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Количество публикаций в муниципальных СМИ, сети-интернет, направленных на формирование этнокультурной компетенции граждан и пропаганду ценностей добрососедства и взаимоуважения.</w:t>
            </w:r>
          </w:p>
          <w:p w:rsidR="00A15AA8" w:rsidRPr="00F81ADC" w:rsidRDefault="00A15AA8" w:rsidP="00A15AA8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Численность муниципальных служащих и работников бюджетных учреждений, прошедших курсы повышения квалификации, принявших участие в форумах и семинарах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</w:t>
            </w:r>
            <w:proofErr w:type="spellStart"/>
            <w:r w:rsidRPr="00F81ADC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F81ADC">
              <w:rPr>
                <w:rFonts w:ascii="Arial" w:hAnsi="Arial" w:cs="Arial"/>
                <w:sz w:val="24"/>
                <w:szCs w:val="24"/>
              </w:rPr>
              <w:t xml:space="preserve"> муниципального района, обеспечения культурной и социальной адаптации мигрантов и профилактики экстремизма.  </w:t>
            </w:r>
          </w:p>
          <w:p w:rsidR="00A15AA8" w:rsidRPr="00F81ADC" w:rsidRDefault="00A15AA8" w:rsidP="00A15AA8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Количество участников мероприятий, направленных на поддержку русского языка Российской Федерации как средства межнационального общения и языков народов России, проживающих на территории </w:t>
            </w:r>
            <w:proofErr w:type="spellStart"/>
            <w:r w:rsidRPr="00F81ADC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F81ADC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A15AA8" w:rsidRPr="00F81ADC" w:rsidRDefault="00A15AA8" w:rsidP="00A15AA8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патриотизма. </w:t>
            </w:r>
          </w:p>
          <w:p w:rsidR="00A15AA8" w:rsidRPr="00F81ADC" w:rsidRDefault="004C36A2" w:rsidP="00A15AA8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>Количество материалов, опубликованных в СМИ и информационно-телекоммуникационной сети «Интернет» с целью формирования положительного образа иностранного гражданина, популяризация легального труда иностранных граждан.</w:t>
            </w:r>
          </w:p>
          <w:p w:rsidR="004C36A2" w:rsidRPr="00F81ADC" w:rsidRDefault="004C36A2" w:rsidP="00A15AA8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в образовательных организациях профилактических мероприятий, направленных на формирование этнического самопознания и конструктивное межэтническое взаимодействие в молодежной среде.</w:t>
            </w:r>
          </w:p>
          <w:p w:rsidR="004C36A2" w:rsidRPr="00F81ADC" w:rsidRDefault="004C36A2" w:rsidP="004C36A2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ADC">
              <w:rPr>
                <w:rFonts w:ascii="Arial" w:hAnsi="Arial" w:cs="Arial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в </w:t>
            </w:r>
            <w:proofErr w:type="spellStart"/>
            <w:r w:rsidRPr="00F81ADC">
              <w:rPr>
                <w:rFonts w:ascii="Arial" w:hAnsi="Arial" w:cs="Arial"/>
                <w:sz w:val="24"/>
                <w:szCs w:val="24"/>
              </w:rPr>
              <w:t>Боханском</w:t>
            </w:r>
            <w:proofErr w:type="spellEnd"/>
            <w:r w:rsidRPr="00F81ADC">
              <w:rPr>
                <w:rFonts w:ascii="Arial" w:hAnsi="Arial" w:cs="Arial"/>
                <w:sz w:val="24"/>
                <w:szCs w:val="24"/>
              </w:rPr>
              <w:t xml:space="preserve"> муниципальном районе и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граждан.</w:t>
            </w:r>
          </w:p>
        </w:tc>
      </w:tr>
    </w:tbl>
    <w:p w:rsidR="002E6CA5" w:rsidRPr="00F81ADC" w:rsidRDefault="002E6CA5" w:rsidP="003119EC">
      <w:pPr>
        <w:rPr>
          <w:rFonts w:ascii="Arial" w:hAnsi="Arial" w:cs="Arial"/>
          <w:sz w:val="24"/>
          <w:szCs w:val="24"/>
        </w:rPr>
      </w:pPr>
    </w:p>
    <w:p w:rsidR="003119EC" w:rsidRPr="00F81ADC" w:rsidRDefault="003119EC" w:rsidP="003119E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81ADC">
        <w:rPr>
          <w:rFonts w:ascii="Arial" w:hAnsi="Arial" w:cs="Arial"/>
          <w:b/>
          <w:sz w:val="24"/>
          <w:szCs w:val="24"/>
        </w:rPr>
        <w:t xml:space="preserve">СОДЕРЖАНИЕ ПРОБЛЕМЫ И ОБОСНОВАНИЕ НЕОБХОДИМОСТИ ЕЕ РЕШЕНИЯ ПРОГРАММНО-ЦЕЛЕВЫМ МЕТОДОМ. </w:t>
      </w:r>
    </w:p>
    <w:p w:rsidR="003119EC" w:rsidRPr="00F81ADC" w:rsidRDefault="003119EC" w:rsidP="003119E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Настоящая муниципальная программа разработана 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 и регионального стандарта организации на </w:t>
      </w:r>
      <w:r w:rsidRPr="00F81ADC">
        <w:rPr>
          <w:rFonts w:ascii="Arial" w:hAnsi="Arial" w:cs="Arial"/>
          <w:sz w:val="24"/>
          <w:szCs w:val="24"/>
        </w:rPr>
        <w:lastRenderedPageBreak/>
        <w:t>региональном и муниципальном уровнях единообразной системы деятельности по укреплению межнационального и межконфессионального согласия, поддержке и развитию языков и культуры народов Российской Федерации, проживающих в Иркутской области, защите прав коренных малочисленных народов, социальной и культурной адаптации иностранных граждан, профилактике межнациональных (межэтни</w:t>
      </w:r>
      <w:r w:rsidR="00BD6DD9" w:rsidRPr="00F81ADC">
        <w:rPr>
          <w:rFonts w:ascii="Arial" w:hAnsi="Arial" w:cs="Arial"/>
          <w:sz w:val="24"/>
          <w:szCs w:val="24"/>
        </w:rPr>
        <w:t>ческих) конфликтов, утвержденным</w:t>
      </w:r>
      <w:r w:rsidRPr="00F81ADC">
        <w:rPr>
          <w:rFonts w:ascii="Arial" w:hAnsi="Arial" w:cs="Arial"/>
          <w:sz w:val="24"/>
          <w:szCs w:val="24"/>
        </w:rPr>
        <w:t xml:space="preserve"> Советом по делам национальностей  при Губернаторе Иркутской области (протокол от 11.02.2022 г. № КСО – 27/22). </w:t>
      </w:r>
    </w:p>
    <w:p w:rsidR="003119EC" w:rsidRPr="00F81ADC" w:rsidRDefault="003119EC" w:rsidP="003119E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Приоритеты и цели государственной национальной политики Российской Федерации определены Стратегией государственной национальной политики Российской Федерации на период до 2025 года. Основными приоритетами государственной национальной политики Российской Федерации является: укрепление гражданского единства, гражданского самосознания и сохранение самобытности многонационального народа Российской Федерации; сохранение этнокультурного и языкового многообразия Российской Федерации; сохранение русского языка как государственного языка и языка межнационального общения; гармонизация межнациональных (межэтнических) отношений, профилактика экстремизма и предупреждение конфликтов на национальной и религиозной почве; создание дополнительных социально-экономических, политических и культурных условий для улучшения социального благополучия граждан, обеспечения межнационального и межрелигиозного мира и согласия в Российской Федерации.  </w:t>
      </w:r>
    </w:p>
    <w:p w:rsidR="003119EC" w:rsidRPr="00F81ADC" w:rsidRDefault="003119EC" w:rsidP="003119E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F81ADC">
        <w:rPr>
          <w:rFonts w:ascii="Arial" w:hAnsi="Arial" w:cs="Arial"/>
          <w:sz w:val="24"/>
          <w:szCs w:val="24"/>
        </w:rPr>
        <w:t>Боханского</w:t>
      </w:r>
      <w:proofErr w:type="spellEnd"/>
      <w:r w:rsidRPr="00F81ADC">
        <w:rPr>
          <w:rFonts w:ascii="Arial" w:hAnsi="Arial" w:cs="Arial"/>
          <w:sz w:val="24"/>
          <w:szCs w:val="24"/>
        </w:rPr>
        <w:t xml:space="preserve"> муниципального района проживают представители разных национальностей. Такие как русские, буряты, татары, белорусы, поляки, казаки и др. Многообразие национального и религиозного состава населения </w:t>
      </w:r>
      <w:proofErr w:type="spellStart"/>
      <w:r w:rsidRPr="00F81ADC">
        <w:rPr>
          <w:rFonts w:ascii="Arial" w:hAnsi="Arial" w:cs="Arial"/>
          <w:sz w:val="24"/>
          <w:szCs w:val="24"/>
        </w:rPr>
        <w:t>Боханского</w:t>
      </w:r>
      <w:proofErr w:type="spellEnd"/>
      <w:r w:rsidRPr="00F81ADC">
        <w:rPr>
          <w:rFonts w:ascii="Arial" w:hAnsi="Arial" w:cs="Arial"/>
          <w:sz w:val="24"/>
          <w:szCs w:val="24"/>
        </w:rPr>
        <w:t xml:space="preserve"> района, многовековой опыт межкультурного и межрелигиозного взаимодействия, традиции учета потенциала и интересов всех проживающих на ее территории народов, высокий уровень самосознания этнических общностей составляют интеграционный ресурс </w:t>
      </w:r>
      <w:proofErr w:type="spellStart"/>
      <w:r w:rsidRPr="00F81ADC">
        <w:rPr>
          <w:rFonts w:ascii="Arial" w:hAnsi="Arial" w:cs="Arial"/>
          <w:sz w:val="24"/>
          <w:szCs w:val="24"/>
        </w:rPr>
        <w:t>Боханского</w:t>
      </w:r>
      <w:proofErr w:type="spellEnd"/>
      <w:r w:rsidRPr="00F81ADC">
        <w:rPr>
          <w:rFonts w:ascii="Arial" w:hAnsi="Arial" w:cs="Arial"/>
          <w:sz w:val="24"/>
          <w:szCs w:val="24"/>
        </w:rPr>
        <w:t xml:space="preserve"> муниципального района, определяют состояние и позитивный вектор дальнейшего развития межнациональных отношений в районе. </w:t>
      </w:r>
    </w:p>
    <w:p w:rsidR="003119EC" w:rsidRPr="00F81ADC" w:rsidRDefault="003119EC" w:rsidP="003119E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На территории района зарегистрировано несколько общественных объединений, занимающихся развитием </w:t>
      </w:r>
      <w:r w:rsidR="00926165" w:rsidRPr="00F81ADC">
        <w:rPr>
          <w:rFonts w:ascii="Arial" w:hAnsi="Arial" w:cs="Arial"/>
          <w:sz w:val="24"/>
          <w:szCs w:val="24"/>
        </w:rPr>
        <w:t xml:space="preserve">национальной самобытности. </w:t>
      </w:r>
      <w:r w:rsidRPr="00F81ADC">
        <w:rPr>
          <w:rFonts w:ascii="Arial" w:hAnsi="Arial" w:cs="Arial"/>
          <w:sz w:val="24"/>
          <w:szCs w:val="24"/>
        </w:rPr>
        <w:t xml:space="preserve">Инициативы общественных объединений, занимающихся развитием национальных культур, идей духовного единства и межэтнического согласия, играют важнейшую роль в процессе социального развития и составляют фундаментальную основу гражданского общества.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 </w:t>
      </w:r>
    </w:p>
    <w:p w:rsidR="003119EC" w:rsidRPr="00F81ADC" w:rsidRDefault="003119EC" w:rsidP="003119E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В настоящее время для формирования бесконфликтных и уважительных отношений между представителями разных этнических общностей в целях преодоления негативных этнических стереотипов, необходимо увеличение событийных мероприятий национальной тематики, обретение знаний об истории и культуре народов, сотворчество, формирование чувства гражданской ответственности и общероссийской гражданской идентичности.</w:t>
      </w:r>
    </w:p>
    <w:p w:rsidR="003119EC" w:rsidRPr="00F81ADC" w:rsidRDefault="003119EC" w:rsidP="00185F50">
      <w:pPr>
        <w:pStyle w:val="a4"/>
        <w:numPr>
          <w:ilvl w:val="0"/>
          <w:numId w:val="2"/>
        </w:numPr>
        <w:spacing w:after="0" w:line="276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F81ADC">
        <w:rPr>
          <w:rFonts w:ascii="Arial" w:hAnsi="Arial" w:cs="Arial"/>
          <w:b/>
          <w:sz w:val="24"/>
          <w:szCs w:val="24"/>
        </w:rPr>
        <w:t>ОСНОВНЫЕ ЦЕЛИ И ЗАДАЧИ ПРОГРАММЫ</w:t>
      </w:r>
    </w:p>
    <w:p w:rsidR="00E170CB" w:rsidRPr="00F81ADC" w:rsidRDefault="003119EC" w:rsidP="003119E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lastRenderedPageBreak/>
        <w:t xml:space="preserve">Цель программы: </w:t>
      </w:r>
      <w:r w:rsidR="00E82E2B" w:rsidRPr="00F81ADC">
        <w:rPr>
          <w:rFonts w:ascii="Arial" w:hAnsi="Arial" w:cs="Arial"/>
          <w:sz w:val="24"/>
          <w:szCs w:val="24"/>
        </w:rPr>
        <w:t xml:space="preserve">укрепление единства народов Российской Федерации, проживающих на территории </w:t>
      </w:r>
      <w:proofErr w:type="spellStart"/>
      <w:r w:rsidR="00E82E2B" w:rsidRPr="00F81ADC">
        <w:rPr>
          <w:rFonts w:ascii="Arial" w:hAnsi="Arial" w:cs="Arial"/>
          <w:sz w:val="24"/>
          <w:szCs w:val="24"/>
        </w:rPr>
        <w:t>Боханского</w:t>
      </w:r>
      <w:proofErr w:type="spellEnd"/>
      <w:r w:rsidR="00E82E2B" w:rsidRPr="00F81ADC">
        <w:rPr>
          <w:rFonts w:ascii="Arial" w:hAnsi="Arial" w:cs="Arial"/>
          <w:sz w:val="24"/>
          <w:szCs w:val="24"/>
        </w:rPr>
        <w:t xml:space="preserve"> муниципального района, профилактика экстремизма в </w:t>
      </w:r>
      <w:proofErr w:type="spellStart"/>
      <w:r w:rsidR="00E82E2B" w:rsidRPr="00F81ADC">
        <w:rPr>
          <w:rFonts w:ascii="Arial" w:hAnsi="Arial" w:cs="Arial"/>
          <w:sz w:val="24"/>
          <w:szCs w:val="24"/>
        </w:rPr>
        <w:t>Боханском</w:t>
      </w:r>
      <w:proofErr w:type="spellEnd"/>
      <w:r w:rsidR="00E82E2B" w:rsidRPr="00F81ADC">
        <w:rPr>
          <w:rFonts w:ascii="Arial" w:hAnsi="Arial" w:cs="Arial"/>
          <w:sz w:val="24"/>
          <w:szCs w:val="24"/>
        </w:rPr>
        <w:t xml:space="preserve"> муниципальном районе.</w:t>
      </w:r>
    </w:p>
    <w:p w:rsidR="003119EC" w:rsidRPr="00F81ADC" w:rsidRDefault="00E82E2B" w:rsidP="003119E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 </w:t>
      </w:r>
      <w:r w:rsidR="003119EC" w:rsidRPr="00F81ADC">
        <w:rPr>
          <w:rFonts w:ascii="Arial" w:hAnsi="Arial" w:cs="Arial"/>
          <w:sz w:val="24"/>
          <w:szCs w:val="24"/>
        </w:rPr>
        <w:t xml:space="preserve">Задачи: </w:t>
      </w:r>
    </w:p>
    <w:p w:rsidR="003119EC" w:rsidRPr="00F81ADC" w:rsidRDefault="003119EC" w:rsidP="003119EC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потребности граждан, связанных с их этнической принадлежностью; </w:t>
      </w:r>
    </w:p>
    <w:p w:rsidR="003119EC" w:rsidRPr="00F81ADC" w:rsidRDefault="003119EC" w:rsidP="003119EC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развитие системы повышения профессионального уровня муниципальных служащих и работников образования, культуры, по вопросам межнационального и межконфессионального согласия, поддержки и развития языков и культуры народов Российской Федерации, проживающих на территории </w:t>
      </w:r>
      <w:proofErr w:type="spellStart"/>
      <w:r w:rsidRPr="00F81ADC">
        <w:rPr>
          <w:rFonts w:ascii="Arial" w:hAnsi="Arial" w:cs="Arial"/>
          <w:sz w:val="24"/>
          <w:szCs w:val="24"/>
        </w:rPr>
        <w:t>Боханского</w:t>
      </w:r>
      <w:proofErr w:type="spellEnd"/>
      <w:r w:rsidRPr="00F81ADC">
        <w:rPr>
          <w:rFonts w:ascii="Arial" w:hAnsi="Arial" w:cs="Arial"/>
          <w:sz w:val="24"/>
          <w:szCs w:val="24"/>
        </w:rPr>
        <w:t xml:space="preserve"> муниципального района; </w:t>
      </w:r>
    </w:p>
    <w:p w:rsidR="003119EC" w:rsidRPr="00F81ADC" w:rsidRDefault="00CB404E" w:rsidP="003119E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с</w:t>
      </w:r>
      <w:r w:rsidR="003119EC" w:rsidRPr="00F81ADC">
        <w:rPr>
          <w:rFonts w:ascii="Arial" w:hAnsi="Arial" w:cs="Arial"/>
          <w:sz w:val="24"/>
          <w:szCs w:val="24"/>
        </w:rPr>
        <w:t xml:space="preserve">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</w:t>
      </w:r>
      <w:proofErr w:type="spellStart"/>
      <w:r w:rsidR="003119EC" w:rsidRPr="00F81ADC">
        <w:rPr>
          <w:rFonts w:ascii="Arial" w:hAnsi="Arial" w:cs="Arial"/>
          <w:sz w:val="24"/>
          <w:szCs w:val="24"/>
        </w:rPr>
        <w:t>Боханском</w:t>
      </w:r>
      <w:proofErr w:type="spellEnd"/>
      <w:r w:rsidR="003119EC" w:rsidRPr="00F81ADC">
        <w:rPr>
          <w:rFonts w:ascii="Arial" w:hAnsi="Arial" w:cs="Arial"/>
          <w:sz w:val="24"/>
          <w:szCs w:val="24"/>
        </w:rPr>
        <w:t xml:space="preserve"> муниципальном районе;</w:t>
      </w:r>
    </w:p>
    <w:p w:rsidR="003119EC" w:rsidRPr="00F81ADC" w:rsidRDefault="00CB404E" w:rsidP="003119E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р</w:t>
      </w:r>
      <w:r w:rsidR="003119EC" w:rsidRPr="00F81ADC">
        <w:rPr>
          <w:rFonts w:ascii="Arial" w:hAnsi="Arial" w:cs="Arial"/>
          <w:sz w:val="24"/>
          <w:szCs w:val="24"/>
        </w:rPr>
        <w:t>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патриотизма;</w:t>
      </w:r>
    </w:p>
    <w:p w:rsidR="003119EC" w:rsidRPr="00F81ADC" w:rsidRDefault="00CB404E" w:rsidP="003119E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у</w:t>
      </w:r>
      <w:r w:rsidR="003119EC" w:rsidRPr="00F81ADC">
        <w:rPr>
          <w:rFonts w:ascii="Arial" w:hAnsi="Arial" w:cs="Arial"/>
          <w:sz w:val="24"/>
          <w:szCs w:val="24"/>
        </w:rPr>
        <w:t xml:space="preserve">спешная социальная и культурная адаптация иностранных граждан, противодействие социальной </w:t>
      </w:r>
      <w:proofErr w:type="spellStart"/>
      <w:r w:rsidR="003119EC" w:rsidRPr="00F81ADC">
        <w:rPr>
          <w:rFonts w:ascii="Arial" w:hAnsi="Arial" w:cs="Arial"/>
          <w:sz w:val="24"/>
          <w:szCs w:val="24"/>
        </w:rPr>
        <w:t>исключенности</w:t>
      </w:r>
      <w:proofErr w:type="spellEnd"/>
      <w:r w:rsidR="003119EC" w:rsidRPr="00F81ADC">
        <w:rPr>
          <w:rFonts w:ascii="Arial" w:hAnsi="Arial" w:cs="Arial"/>
          <w:sz w:val="24"/>
          <w:szCs w:val="24"/>
        </w:rPr>
        <w:t xml:space="preserve"> иностранных граждан и формированию этнических анклавов;</w:t>
      </w:r>
    </w:p>
    <w:p w:rsidR="003119EC" w:rsidRPr="00F81ADC" w:rsidRDefault="00CB404E" w:rsidP="003119E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р</w:t>
      </w:r>
      <w:r w:rsidR="003119EC" w:rsidRPr="00F81ADC">
        <w:rPr>
          <w:rFonts w:ascii="Arial" w:hAnsi="Arial" w:cs="Arial"/>
          <w:sz w:val="24"/>
          <w:szCs w:val="24"/>
        </w:rPr>
        <w:t>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</w:r>
    </w:p>
    <w:p w:rsidR="003E7A12" w:rsidRPr="00F81ADC" w:rsidRDefault="00CB404E" w:rsidP="0041503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г</w:t>
      </w:r>
      <w:r w:rsidR="003119EC" w:rsidRPr="00F81ADC">
        <w:rPr>
          <w:rFonts w:ascii="Arial" w:hAnsi="Arial" w:cs="Arial"/>
          <w:sz w:val="24"/>
          <w:szCs w:val="24"/>
        </w:rPr>
        <w:t xml:space="preserve">армонизация межэтнических и межконфессиональных отношений, сведение к минимуму условий для проявления экстремизма на территории </w:t>
      </w:r>
      <w:proofErr w:type="spellStart"/>
      <w:r w:rsidR="003119EC" w:rsidRPr="00F81ADC">
        <w:rPr>
          <w:rFonts w:ascii="Arial" w:hAnsi="Arial" w:cs="Arial"/>
          <w:sz w:val="24"/>
          <w:szCs w:val="24"/>
        </w:rPr>
        <w:t>Боханского</w:t>
      </w:r>
      <w:proofErr w:type="spellEnd"/>
      <w:r w:rsidR="003119EC" w:rsidRPr="00F81ADC">
        <w:rPr>
          <w:rFonts w:ascii="Arial" w:hAnsi="Arial" w:cs="Arial"/>
          <w:sz w:val="24"/>
          <w:szCs w:val="24"/>
        </w:rPr>
        <w:t xml:space="preserve"> муниципального района, развитие системы мер профилактики и предупреждения межэтнических, межконфессиональных конфликтов.</w:t>
      </w:r>
    </w:p>
    <w:p w:rsidR="003119EC" w:rsidRPr="003119EC" w:rsidRDefault="003119EC" w:rsidP="0031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119EC" w:rsidRPr="003119EC" w:rsidSect="00746C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19EC" w:rsidRPr="00F81ADC" w:rsidRDefault="003119EC" w:rsidP="00415031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8"/>
        </w:rPr>
      </w:pPr>
      <w:r w:rsidRPr="00F81ADC">
        <w:rPr>
          <w:rFonts w:ascii="Arial" w:hAnsi="Arial" w:cs="Arial"/>
          <w:b/>
          <w:sz w:val="24"/>
          <w:szCs w:val="28"/>
        </w:rPr>
        <w:lastRenderedPageBreak/>
        <w:t>П</w:t>
      </w:r>
      <w:r w:rsidR="00415031" w:rsidRPr="00F81ADC">
        <w:rPr>
          <w:rFonts w:ascii="Arial" w:hAnsi="Arial" w:cs="Arial"/>
          <w:b/>
          <w:sz w:val="24"/>
          <w:szCs w:val="28"/>
        </w:rPr>
        <w:t xml:space="preserve">ЕРЕЧЕНЬ МЕРОПРИЯТИЙ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59"/>
        <w:gridCol w:w="1418"/>
        <w:gridCol w:w="709"/>
        <w:gridCol w:w="708"/>
        <w:gridCol w:w="993"/>
        <w:gridCol w:w="1701"/>
        <w:gridCol w:w="3366"/>
      </w:tblGrid>
      <w:tr w:rsidR="003119EC" w:rsidTr="00257778">
        <w:tc>
          <w:tcPr>
            <w:tcW w:w="704" w:type="dxa"/>
            <w:vMerge w:val="restart"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3402" w:type="dxa"/>
            <w:vMerge w:val="restart"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мероприятия Программы  </w:t>
            </w:r>
          </w:p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Срок    </w:t>
            </w:r>
          </w:p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</w:p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мероприятий Программы </w:t>
            </w:r>
          </w:p>
        </w:tc>
        <w:tc>
          <w:tcPr>
            <w:tcW w:w="5529" w:type="dxa"/>
            <w:gridSpan w:val="5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3366" w:type="dxa"/>
            <w:vMerge w:val="restart"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мероприятия Программы</w:t>
            </w:r>
          </w:p>
        </w:tc>
      </w:tr>
      <w:tr w:rsidR="003119EC" w:rsidTr="00257778">
        <w:tc>
          <w:tcPr>
            <w:tcW w:w="704" w:type="dxa"/>
            <w:vMerge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средства, всего   </w:t>
            </w:r>
          </w:p>
        </w:tc>
        <w:tc>
          <w:tcPr>
            <w:tcW w:w="4111" w:type="dxa"/>
            <w:gridSpan w:val="4"/>
          </w:tcPr>
          <w:p w:rsidR="003119EC" w:rsidRPr="0005230E" w:rsidRDefault="003119EC" w:rsidP="00746C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3366" w:type="dxa"/>
            <w:vMerge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9EC" w:rsidTr="00FE1889">
        <w:tc>
          <w:tcPr>
            <w:tcW w:w="704" w:type="dxa"/>
            <w:vMerge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ФБ  </w:t>
            </w:r>
          </w:p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ОБ  </w:t>
            </w:r>
          </w:p>
        </w:tc>
        <w:tc>
          <w:tcPr>
            <w:tcW w:w="993" w:type="dxa"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МБ  </w:t>
            </w:r>
          </w:p>
        </w:tc>
        <w:tc>
          <w:tcPr>
            <w:tcW w:w="1701" w:type="dxa"/>
          </w:tcPr>
          <w:p w:rsidR="003119EC" w:rsidRPr="0005230E" w:rsidRDefault="003119EC" w:rsidP="00746C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Внебюджетные средства  </w:t>
            </w:r>
          </w:p>
        </w:tc>
        <w:tc>
          <w:tcPr>
            <w:tcW w:w="3366" w:type="dxa"/>
            <w:vMerge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9EC" w:rsidTr="00FE1889">
        <w:tc>
          <w:tcPr>
            <w:tcW w:w="704" w:type="dxa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119EC" w:rsidRPr="0005230E" w:rsidRDefault="003119EC" w:rsidP="00746C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119EC" w:rsidRPr="0005230E" w:rsidRDefault="003119EC" w:rsidP="00746C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119EC" w:rsidRPr="0005230E" w:rsidRDefault="003119EC" w:rsidP="00746C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366" w:type="dxa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3119EC" w:rsidTr="00257778">
        <w:tc>
          <w:tcPr>
            <w:tcW w:w="704" w:type="dxa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856" w:type="dxa"/>
            <w:gridSpan w:val="8"/>
          </w:tcPr>
          <w:p w:rsidR="003119EC" w:rsidRPr="0005230E" w:rsidRDefault="003119EC" w:rsidP="00AB2AB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Цель1. Укрепление единства народов Российской Федерации, проживающих на территории </w:t>
            </w:r>
            <w:proofErr w:type="spellStart"/>
            <w:r w:rsidR="00AB2AB8">
              <w:rPr>
                <w:rFonts w:ascii="Courier New" w:hAnsi="Courier New" w:cs="Courier New"/>
                <w:sz w:val="20"/>
                <w:szCs w:val="20"/>
              </w:rPr>
              <w:t>Боханского</w:t>
            </w:r>
            <w:proofErr w:type="spellEnd"/>
            <w:r w:rsidR="00AB2AB8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района, 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профилактика экстремизма в </w:t>
            </w:r>
            <w:proofErr w:type="spellStart"/>
            <w:r w:rsidR="00AB2AB8">
              <w:rPr>
                <w:rFonts w:ascii="Courier New" w:hAnsi="Courier New" w:cs="Courier New"/>
                <w:sz w:val="20"/>
                <w:szCs w:val="20"/>
              </w:rPr>
              <w:t>Боханском</w:t>
            </w:r>
            <w:proofErr w:type="spellEnd"/>
            <w:r w:rsidR="00AB2AB8">
              <w:rPr>
                <w:rFonts w:ascii="Courier New" w:hAnsi="Courier New" w:cs="Courier New"/>
                <w:sz w:val="20"/>
                <w:szCs w:val="20"/>
              </w:rPr>
              <w:t xml:space="preserve"> муниципальном районе. </w:t>
            </w:r>
          </w:p>
        </w:tc>
      </w:tr>
      <w:tr w:rsidR="003119EC" w:rsidTr="00FE1889">
        <w:tc>
          <w:tcPr>
            <w:tcW w:w="704" w:type="dxa"/>
            <w:vMerge w:val="restart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119EC" w:rsidRPr="0005230E" w:rsidRDefault="003119EC" w:rsidP="00746C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Всего по цели 1. </w:t>
            </w:r>
          </w:p>
          <w:p w:rsidR="003119EC" w:rsidRPr="0005230E" w:rsidRDefault="003119EC" w:rsidP="00746C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Укрепление единства народов Российской Федерации, профилактика экстремизма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Боханском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59" w:type="dxa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3119EC" w:rsidRPr="0005230E" w:rsidRDefault="00CB43CA" w:rsidP="00746C2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1530</w:t>
            </w:r>
            <w:r w:rsidR="001F2F76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119EC" w:rsidRPr="0005230E" w:rsidRDefault="00257778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19EC" w:rsidRPr="0005230E" w:rsidRDefault="00CB43CA" w:rsidP="00746C2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1530</w:t>
            </w:r>
            <w:r w:rsidR="003119EC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3119EC" w:rsidRPr="0005230E" w:rsidRDefault="003119EC" w:rsidP="00746C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BD6DD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BD6DD9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, М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униципальное казенное учреждение «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Управление образования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район», </w:t>
            </w:r>
          </w:p>
          <w:p w:rsidR="003119EC" w:rsidRPr="0005230E" w:rsidRDefault="003119EC" w:rsidP="00746C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униципальное казенное учреждение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Управление культуры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FC30F3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FC30F3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FC30F3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9EC" w:rsidTr="00257778">
        <w:tc>
          <w:tcPr>
            <w:tcW w:w="704" w:type="dxa"/>
          </w:tcPr>
          <w:p w:rsidR="003119EC" w:rsidRPr="0005230E" w:rsidRDefault="003119EC" w:rsidP="003119E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56" w:type="dxa"/>
            <w:gridSpan w:val="8"/>
          </w:tcPr>
          <w:p w:rsidR="003119EC" w:rsidRPr="0005230E" w:rsidRDefault="003119EC" w:rsidP="00746C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Задача 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потребности граждан, связанных с их этнической принадлежностью.</w:t>
            </w: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pStyle w:val="a4"/>
              <w:numPr>
                <w:ilvl w:val="2"/>
                <w:numId w:val="1"/>
              </w:numPr>
              <w:ind w:lef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Организация и проведение конкурса проектов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Боханского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6F1EB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F41FE5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257778" w:rsidRPr="0005230E" w:rsidRDefault="00257778" w:rsidP="00BD6D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Экономический отдел администрации 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BD6DD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BD6DD9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6F1EB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6F1EB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6F1EB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pStyle w:val="a4"/>
              <w:numPr>
                <w:ilvl w:val="2"/>
                <w:numId w:val="1"/>
              </w:numPr>
              <w:ind w:lef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10662" w:rsidRPr="00810662" w:rsidRDefault="00810662" w:rsidP="008106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10662">
              <w:rPr>
                <w:rFonts w:ascii="Courier New" w:hAnsi="Courier New" w:cs="Courier New"/>
                <w:sz w:val="20"/>
                <w:szCs w:val="20"/>
              </w:rPr>
              <w:t xml:space="preserve">Размещение публикаций в СМИ, сети –Интернет, направленных на </w:t>
            </w:r>
            <w:r w:rsidRPr="0081066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формирование этнокультурной компетенции граждан и пропаганду ценностей добрососедства и взаимоуважения. 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842992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6F1EB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842992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257778" w:rsidRPr="0005230E" w:rsidRDefault="00415031" w:rsidP="00BD6DD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Экономический отдел </w:t>
            </w:r>
            <w:r w:rsidR="0013249A">
              <w:rPr>
                <w:rFonts w:ascii="Courier New" w:hAnsi="Courier New" w:cs="Courier New"/>
                <w:sz w:val="20"/>
                <w:szCs w:val="20"/>
              </w:rPr>
              <w:t xml:space="preserve">и  информационный отдел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 w:rsidR="00BD6DD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BD6DD9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  <w:r w:rsidR="00BD6DD9" w:rsidRPr="0005230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842992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6F1EB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842992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842992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6F1EB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842992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842992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6F1EB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842992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9EC" w:rsidTr="00257778">
        <w:tc>
          <w:tcPr>
            <w:tcW w:w="704" w:type="dxa"/>
          </w:tcPr>
          <w:p w:rsidR="003119EC" w:rsidRPr="0005230E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13856" w:type="dxa"/>
            <w:gridSpan w:val="8"/>
          </w:tcPr>
          <w:p w:rsidR="003119EC" w:rsidRPr="0005230E" w:rsidRDefault="003119EC" w:rsidP="0035758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Задача 2. Развитие системы повышения профессионального уровня муниципальных служащих и работников </w:t>
            </w:r>
            <w:r w:rsidR="00357588">
              <w:rPr>
                <w:rFonts w:ascii="Courier New" w:hAnsi="Courier New" w:cs="Courier New"/>
                <w:sz w:val="20"/>
                <w:szCs w:val="20"/>
              </w:rPr>
              <w:t xml:space="preserve">бюджетных учреждений, </w:t>
            </w:r>
            <w:r w:rsidR="0013249A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вопросам межнационального и межконфессионального согласия, поддержи и развития языков и культуры народов Российской Федерации, проживающих на территории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Боханского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района, обеспечения социальной и культурной адаптации иностранных граждан и профилактики экстремизма, а также этнокультурной компетенции специалистов.</w:t>
            </w: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57778" w:rsidRPr="0005230E" w:rsidRDefault="00257778" w:rsidP="00BD2A2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Обучение и повышение квалификации </w:t>
            </w:r>
            <w:r w:rsidR="00BD2A21">
              <w:rPr>
                <w:rFonts w:ascii="Courier New" w:hAnsi="Courier New" w:cs="Courier New"/>
                <w:sz w:val="20"/>
                <w:szCs w:val="20"/>
              </w:rPr>
              <w:t xml:space="preserve">муниципальных служащих и работников бюджетных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</w:t>
            </w:r>
            <w:proofErr w:type="spellStart"/>
            <w:r w:rsidR="00BD2A21">
              <w:rPr>
                <w:rFonts w:ascii="Courier New" w:hAnsi="Courier New" w:cs="Courier New"/>
                <w:sz w:val="20"/>
                <w:szCs w:val="20"/>
              </w:rPr>
              <w:t>Боханского</w:t>
            </w:r>
            <w:proofErr w:type="spellEnd"/>
            <w:r w:rsidR="00BD2A21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района, обеспечения культурной и социальной адаптации мигрантов и профилактики экстремизма. 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3162E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BD2A21" w:rsidRPr="0005230E" w:rsidRDefault="00810662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мэра по социальным вопросам, руководитель аппарата администрации 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BD6DD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BD6DD9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  <w:r w:rsidR="00BD6DD9" w:rsidRPr="0005230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BD2A21">
              <w:rPr>
                <w:rFonts w:ascii="Courier New" w:hAnsi="Courier New" w:cs="Courier New"/>
                <w:sz w:val="20"/>
                <w:szCs w:val="20"/>
              </w:rPr>
              <w:t>Соисполнители – М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униципальное казенное учреждение</w:t>
            </w:r>
            <w:r w:rsidR="00BD2A2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BD2A21">
              <w:rPr>
                <w:rFonts w:ascii="Courier New" w:hAnsi="Courier New" w:cs="Courier New"/>
                <w:sz w:val="20"/>
                <w:szCs w:val="20"/>
              </w:rPr>
              <w:t>Управление образования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» муниципального образования</w:t>
            </w:r>
            <w:r w:rsidR="00BD2A21"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proofErr w:type="spellStart"/>
            <w:r w:rsidR="00BD2A21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BD2A21">
              <w:rPr>
                <w:rFonts w:ascii="Courier New" w:hAnsi="Courier New" w:cs="Courier New"/>
                <w:sz w:val="20"/>
                <w:szCs w:val="20"/>
              </w:rPr>
              <w:t xml:space="preserve"> район», М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униципальное казенное учреждение</w:t>
            </w:r>
            <w:r w:rsidR="00BD2A2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BD2A21">
              <w:rPr>
                <w:rFonts w:ascii="Courier New" w:hAnsi="Courier New" w:cs="Courier New"/>
                <w:sz w:val="20"/>
                <w:szCs w:val="20"/>
              </w:rPr>
              <w:t>Управление культуры</w:t>
            </w:r>
            <w:r w:rsidR="00BD6DD9">
              <w:rPr>
                <w:rFonts w:ascii="Courier New" w:hAnsi="Courier New" w:cs="Courier New"/>
                <w:sz w:val="20"/>
                <w:szCs w:val="20"/>
              </w:rPr>
              <w:t>» муниципального образования</w:t>
            </w:r>
            <w:r w:rsidR="00BD2A21">
              <w:rPr>
                <w:rFonts w:ascii="Courier New" w:hAnsi="Courier New" w:cs="Courier New"/>
                <w:sz w:val="20"/>
                <w:szCs w:val="20"/>
              </w:rPr>
              <w:br/>
              <w:t>«</w:t>
            </w:r>
            <w:proofErr w:type="spellStart"/>
            <w:r w:rsidR="00BD2A21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BD2A21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3162E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3162E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3162E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9EC" w:rsidTr="00257778">
        <w:tc>
          <w:tcPr>
            <w:tcW w:w="704" w:type="dxa"/>
          </w:tcPr>
          <w:p w:rsidR="003119EC" w:rsidRPr="00EE02F7" w:rsidRDefault="003119EC" w:rsidP="00746C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2F7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13856" w:type="dxa"/>
            <w:gridSpan w:val="8"/>
          </w:tcPr>
          <w:p w:rsidR="003119EC" w:rsidRPr="00EE02F7" w:rsidRDefault="003119EC" w:rsidP="00EE02F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02F7">
              <w:rPr>
                <w:rFonts w:ascii="Courier New" w:hAnsi="Courier New" w:cs="Courier New"/>
                <w:sz w:val="20"/>
                <w:szCs w:val="20"/>
              </w:rPr>
              <w:t xml:space="preserve">Задача 3. </w:t>
            </w:r>
            <w:r w:rsidR="00EE02F7" w:rsidRPr="00EE02F7">
              <w:rPr>
                <w:rFonts w:ascii="Courier New" w:hAnsi="Courier New" w:cs="Courier New"/>
                <w:sz w:val="20"/>
                <w:szCs w:val="20"/>
              </w:rPr>
              <w:t xml:space="preserve">Содействие в поддержке русского языка, как государственного языка Российской Федерации и средства межнационального общения, и языков народов России, проживающих в </w:t>
            </w:r>
            <w:proofErr w:type="spellStart"/>
            <w:r w:rsidR="00EE02F7" w:rsidRPr="00EE02F7">
              <w:rPr>
                <w:rFonts w:ascii="Courier New" w:hAnsi="Courier New" w:cs="Courier New"/>
                <w:sz w:val="20"/>
                <w:szCs w:val="20"/>
              </w:rPr>
              <w:t>Боханском</w:t>
            </w:r>
            <w:proofErr w:type="spellEnd"/>
            <w:r w:rsidR="00EE02F7" w:rsidRPr="00EE02F7">
              <w:rPr>
                <w:rFonts w:ascii="Courier New" w:hAnsi="Courier New" w:cs="Courier New"/>
                <w:sz w:val="20"/>
                <w:szCs w:val="20"/>
              </w:rPr>
              <w:t xml:space="preserve"> муниципальном районе</w:t>
            </w: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402" w:type="dxa"/>
            <w:vMerge w:val="restart"/>
          </w:tcPr>
          <w:p w:rsidR="00257778" w:rsidRPr="0005230E" w:rsidRDefault="00257778" w:rsidP="00BD2A2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Проведение</w:t>
            </w:r>
            <w:r w:rsidR="00BD2A21">
              <w:rPr>
                <w:rFonts w:ascii="Courier New" w:hAnsi="Courier New" w:cs="Courier New"/>
                <w:sz w:val="20"/>
                <w:szCs w:val="20"/>
              </w:rPr>
              <w:t xml:space="preserve"> мероприятий, направленных на поддержку русского языка и языков народов России, проживающих на территории </w:t>
            </w:r>
            <w:proofErr w:type="spellStart"/>
            <w:r w:rsidR="00BD2A21">
              <w:rPr>
                <w:rFonts w:ascii="Courier New" w:hAnsi="Courier New" w:cs="Courier New"/>
                <w:sz w:val="20"/>
                <w:szCs w:val="20"/>
              </w:rPr>
              <w:t>Боханского</w:t>
            </w:r>
            <w:proofErr w:type="spellEnd"/>
            <w:r w:rsidR="00BD2A21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района, в том числе проведение тотального диктанта. 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30,00 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141CF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30,00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810662" w:rsidRDefault="0013249A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мэра по социальным вопросам, э</w:t>
            </w:r>
            <w:r w:rsidR="00690A5A">
              <w:rPr>
                <w:rFonts w:ascii="Courier New" w:hAnsi="Courier New" w:cs="Courier New"/>
                <w:sz w:val="20"/>
                <w:szCs w:val="20"/>
              </w:rPr>
              <w:t xml:space="preserve">кономический отдел администрации </w:t>
            </w:r>
            <w:r w:rsidR="006C7F6B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6C7F6B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6C7F6B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  <w:r w:rsidR="00690A5A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57778" w:rsidRPr="0005230E" w:rsidRDefault="00810662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Соисполнители </w:t>
            </w:r>
            <w:r w:rsidR="006C7F6B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690A5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6C7F6B">
              <w:rPr>
                <w:rFonts w:ascii="Courier New" w:hAnsi="Courier New" w:cs="Courier New"/>
                <w:sz w:val="20"/>
                <w:szCs w:val="20"/>
              </w:rPr>
              <w:t>униципальное казенное учреждение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C7F6B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Управление образования</w:t>
            </w:r>
            <w:r w:rsidR="006C7F6B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141CF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141CF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rPr>
          <w:trHeight w:val="190"/>
        </w:trPr>
        <w:tc>
          <w:tcPr>
            <w:tcW w:w="704" w:type="dxa"/>
            <w:vMerge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141CF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404E" w:rsidTr="00257778">
        <w:tc>
          <w:tcPr>
            <w:tcW w:w="704" w:type="dxa"/>
          </w:tcPr>
          <w:p w:rsidR="00CB404E" w:rsidRPr="0005230E" w:rsidRDefault="00CB404E" w:rsidP="00CB40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4.1. </w:t>
            </w:r>
          </w:p>
        </w:tc>
        <w:tc>
          <w:tcPr>
            <w:tcW w:w="13856" w:type="dxa"/>
            <w:gridSpan w:val="8"/>
          </w:tcPr>
          <w:p w:rsidR="00CB404E" w:rsidRPr="0005230E" w:rsidRDefault="00CB404E" w:rsidP="00CB404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Задача 4.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402" w:type="dxa"/>
            <w:vMerge w:val="restart"/>
          </w:tcPr>
          <w:p w:rsidR="00BD2A21" w:rsidRPr="0005230E" w:rsidRDefault="00BD2A21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патриотизма. 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51C0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F41FE5" w:rsidRDefault="00F41FE5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мэра по социальным вопросам </w:t>
            </w:r>
            <w:r w:rsidR="00690A5A"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r w:rsidR="006C7F6B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6C7F6B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6C7F6B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  <w:r w:rsidR="00690A5A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57778" w:rsidRPr="0005230E" w:rsidRDefault="00F41FE5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Соисполнители - </w:t>
            </w:r>
            <w:r w:rsidR="00690A5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6C7F6B">
              <w:rPr>
                <w:rFonts w:ascii="Courier New" w:hAnsi="Courier New" w:cs="Courier New"/>
                <w:sz w:val="20"/>
                <w:szCs w:val="20"/>
              </w:rPr>
              <w:t>униципальное казенное учреждение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C7F6B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Управление культуры</w:t>
            </w:r>
            <w:r w:rsidR="006C7F6B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BD2A21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51C0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51C0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51C0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F41FE5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402" w:type="dxa"/>
            <w:vMerge w:val="restart"/>
          </w:tcPr>
          <w:p w:rsidR="00257778" w:rsidRPr="0005230E" w:rsidRDefault="00257778" w:rsidP="00796F9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Обучение членов казачьих обществ, входящих в состав добровольной пожарной охраны, по программам профессиональной подготовки и программам повышения квалификации добровольных пожарных 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18,00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51C0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18,00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257778" w:rsidRPr="0005230E" w:rsidRDefault="00257778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Отдел по делам ГО</w:t>
            </w:r>
            <w:r w:rsidR="00A50A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ЧС </w:t>
            </w:r>
            <w:r w:rsidR="00A50AF7">
              <w:rPr>
                <w:rFonts w:ascii="Courier New" w:hAnsi="Courier New" w:cs="Courier New"/>
                <w:sz w:val="20"/>
                <w:szCs w:val="20"/>
              </w:rPr>
              <w:t xml:space="preserve">и ПБ 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r w:rsidR="006C7F6B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6C7F6B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6C7F6B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  <w:r w:rsidR="006C7F6B" w:rsidRPr="0005230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51C0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51C0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51C0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4.1.3</w:t>
            </w:r>
          </w:p>
        </w:tc>
        <w:tc>
          <w:tcPr>
            <w:tcW w:w="3402" w:type="dxa"/>
            <w:vMerge w:val="restart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Формирование, развитие и материально-техническое оснащение классов казачьей направленности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>, а также приобретение единой формы для учеников казачьих классов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на территории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Боханского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96753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690A5A" w:rsidRDefault="00F41FE5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мэра по социальным вопросам </w:t>
            </w:r>
            <w:r w:rsidR="00690A5A"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2A53F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A53F9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  <w:r w:rsidR="00690A5A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57778" w:rsidRPr="0005230E" w:rsidRDefault="00690A5A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1FE5">
              <w:rPr>
                <w:rFonts w:ascii="Courier New" w:hAnsi="Courier New" w:cs="Courier New"/>
                <w:sz w:val="20"/>
                <w:szCs w:val="20"/>
              </w:rPr>
              <w:t xml:space="preserve">Соисполнители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F41F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униципальное казенное учреждение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Управление образования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96753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96753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96753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404E" w:rsidTr="00257778">
        <w:tc>
          <w:tcPr>
            <w:tcW w:w="704" w:type="dxa"/>
          </w:tcPr>
          <w:p w:rsidR="00CB404E" w:rsidRPr="0005230E" w:rsidRDefault="00CB404E" w:rsidP="00CB40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13856" w:type="dxa"/>
            <w:gridSpan w:val="8"/>
          </w:tcPr>
          <w:p w:rsidR="00CB404E" w:rsidRPr="0005230E" w:rsidRDefault="00CB404E" w:rsidP="00CB404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Задача 5. Успешная социальная и культурная адаптация иностранных граждан, противодействие социальной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исключенности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иностранных граждан и формированию этнических анклавов</w:t>
            </w: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5.1.1</w:t>
            </w:r>
          </w:p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Создание роликов, социальной рекламы, статей в печатных СМИ, а также в информационно-телекоммуникационной сети «Интернет» с целью 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lastRenderedPageBreak/>
              <w:t>формирования положительного образа иностранного гражданина, популяризация легального труда иностранных граждан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A32A23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9A219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A32A23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257778" w:rsidRPr="0005230E" w:rsidRDefault="00257778" w:rsidP="00AB2AB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Экономический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отдел и информационный отдел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администрации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2A53F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A53F9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  <w:r w:rsidR="002A53F9" w:rsidRPr="0005230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A32A23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9A219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A32A23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A32A23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9A219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A32A23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A32A23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9A219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A32A23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rPr>
          <w:trHeight w:val="581"/>
        </w:trPr>
        <w:tc>
          <w:tcPr>
            <w:tcW w:w="704" w:type="dxa"/>
            <w:vMerge w:val="restart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3402" w:type="dxa"/>
            <w:vMerge w:val="restart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Издание и распространение информационных материалов для иностранных граждан 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3,00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9A219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257778" w:rsidRPr="0005230E" w:rsidRDefault="00257778" w:rsidP="00AB2AB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Экономический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 xml:space="preserve">отдел и информационный отдел 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2A53F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A53F9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  <w:r w:rsidR="002A53F9" w:rsidRPr="0005230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9A219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rPr>
          <w:trHeight w:val="313"/>
        </w:trPr>
        <w:tc>
          <w:tcPr>
            <w:tcW w:w="704" w:type="dxa"/>
            <w:vMerge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9A219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9A219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404E" w:rsidTr="00257778">
        <w:tc>
          <w:tcPr>
            <w:tcW w:w="704" w:type="dxa"/>
          </w:tcPr>
          <w:p w:rsidR="00CB404E" w:rsidRPr="0005230E" w:rsidRDefault="00CB404E" w:rsidP="00CB40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6.1.</w:t>
            </w:r>
          </w:p>
        </w:tc>
        <w:tc>
          <w:tcPr>
            <w:tcW w:w="13856" w:type="dxa"/>
            <w:gridSpan w:val="8"/>
          </w:tcPr>
          <w:p w:rsidR="00CB404E" w:rsidRPr="0005230E" w:rsidRDefault="00CB404E" w:rsidP="00CB404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Задача 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 </w:t>
            </w: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6.1.1</w:t>
            </w:r>
          </w:p>
        </w:tc>
        <w:tc>
          <w:tcPr>
            <w:tcW w:w="3402" w:type="dxa"/>
            <w:vMerge w:val="restart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D264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810662" w:rsidRDefault="00257778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Отдел по делам молодежи, спорту и туризму администрации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2A53F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A53F9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  <w:r w:rsidR="0051397F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57778" w:rsidRPr="0005230E" w:rsidRDefault="00810662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Соисполнители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униципальное казенное учреждение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Управление образования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D264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D264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ED264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6.1.2</w:t>
            </w:r>
          </w:p>
        </w:tc>
        <w:tc>
          <w:tcPr>
            <w:tcW w:w="3402" w:type="dxa"/>
            <w:vMerge w:val="restart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Конкурс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социальной рекламы (видеоролик, плакат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)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D97E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257778" w:rsidRPr="0005230E" w:rsidRDefault="00257778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Экономический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отдел и информационный отдел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администрации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2A53F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A53F9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  <w:r w:rsidR="002A53F9" w:rsidRPr="0005230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D97E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D97E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D97E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404E" w:rsidTr="00257778">
        <w:tc>
          <w:tcPr>
            <w:tcW w:w="704" w:type="dxa"/>
          </w:tcPr>
          <w:p w:rsidR="00CB404E" w:rsidRPr="0005230E" w:rsidRDefault="00CB404E" w:rsidP="00CB40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7.1.</w:t>
            </w:r>
          </w:p>
        </w:tc>
        <w:tc>
          <w:tcPr>
            <w:tcW w:w="13856" w:type="dxa"/>
            <w:gridSpan w:val="8"/>
          </w:tcPr>
          <w:p w:rsidR="00CB404E" w:rsidRPr="0005230E" w:rsidRDefault="00CB404E" w:rsidP="00CB404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Задача 7. Гармонизация межэтнических и межконфессиональных отношений, сведение к минимуму условий для проявления экстремизма на территории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Боханского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района, развитие системы мер профилактики и предупреждения межэтнических, межконфессиональных конфликтов. </w:t>
            </w: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3402" w:type="dxa"/>
            <w:vMerge w:val="restart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(проведение анкетирования, изучение и анализ информации, размещаемой в сети Интернет) 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BD367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810662" w:rsidRDefault="00810662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мэра по социальным вопросам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муниципального образования «</w:t>
            </w:r>
            <w:proofErr w:type="spellStart"/>
            <w:r w:rsidR="002A53F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A53F9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257778" w:rsidRPr="0005230E" w:rsidRDefault="00810662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Соисполнители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униципальное казенное учреждение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Управление культуры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район», М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униципальное казенное учреждение «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Управление образования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 xml:space="preserve"> район»  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BD367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BD367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BD367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 w:val="restart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7.1.2</w:t>
            </w:r>
          </w:p>
        </w:tc>
        <w:tc>
          <w:tcPr>
            <w:tcW w:w="3402" w:type="dxa"/>
            <w:vMerge w:val="restart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противодействовать социально опасному поведению, в том числе вовлечению в экстремистскую деятельность. </w:t>
            </w:r>
          </w:p>
        </w:tc>
        <w:tc>
          <w:tcPr>
            <w:tcW w:w="155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05230E" w:rsidRDefault="001D3434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A8206A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1D3434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257778" w:rsidRDefault="00257778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Отдел по делам молодежи, спорту и туризму администрации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2A53F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A53F9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  <w:r w:rsidR="002A53F9" w:rsidRPr="0005230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10662" w:rsidRPr="0005230E" w:rsidRDefault="00810662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Соисполнители - </w:t>
            </w:r>
          </w:p>
          <w:p w:rsidR="00257778" w:rsidRPr="0005230E" w:rsidRDefault="00257778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униципальное казенное учреждение «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>Управление образования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05230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05230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05230E" w:rsidRDefault="001D3434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A8206A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1D3434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05230E" w:rsidRDefault="001D3434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A8206A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1D3434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7778" w:rsidTr="00FE1889">
        <w:tc>
          <w:tcPr>
            <w:tcW w:w="704" w:type="dxa"/>
            <w:vMerge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05230E" w:rsidRDefault="001D3434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Default="00257778" w:rsidP="00257778">
            <w:r w:rsidRPr="00A8206A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05230E" w:rsidRDefault="001D3434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57778" w:rsidRPr="0005230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05230E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5230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05230E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0A5A" w:rsidRPr="00842992" w:rsidTr="00FE1889">
        <w:tc>
          <w:tcPr>
            <w:tcW w:w="704" w:type="dxa"/>
            <w:vMerge w:val="restart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7.1.3</w:t>
            </w:r>
          </w:p>
        </w:tc>
        <w:tc>
          <w:tcPr>
            <w:tcW w:w="3402" w:type="dxa"/>
            <w:vMerge w:val="restart"/>
          </w:tcPr>
          <w:p w:rsidR="00690A5A" w:rsidRPr="00842992" w:rsidRDefault="00690A5A" w:rsidP="00B974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 xml:space="preserve">Работа консультативного (общественного) совета по вопросам межнациональных и межрелигиозных отношений при администрации </w:t>
            </w:r>
            <w:proofErr w:type="spellStart"/>
            <w:r w:rsidRPr="00842992">
              <w:rPr>
                <w:rFonts w:ascii="Courier New" w:hAnsi="Courier New" w:cs="Courier New"/>
                <w:sz w:val="20"/>
                <w:szCs w:val="20"/>
              </w:rPr>
              <w:t>Боханского</w:t>
            </w:r>
            <w:proofErr w:type="spellEnd"/>
            <w:r w:rsidRPr="00842992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района, в </w:t>
            </w:r>
            <w:proofErr w:type="spellStart"/>
            <w:r w:rsidRPr="00842992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842992">
              <w:rPr>
                <w:rFonts w:ascii="Courier New" w:hAnsi="Courier New" w:cs="Courier New"/>
                <w:sz w:val="20"/>
                <w:szCs w:val="20"/>
              </w:rPr>
              <w:t>. проведение заседаний совета (ежеквартально)</w:t>
            </w:r>
          </w:p>
        </w:tc>
        <w:tc>
          <w:tcPr>
            <w:tcW w:w="1559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 xml:space="preserve">2023 – 2025 годы, в </w:t>
            </w:r>
            <w:proofErr w:type="spellStart"/>
            <w:r w:rsidRPr="00842992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84299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F41FE5" w:rsidRDefault="00F41FE5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мэра по социальным вопросам администрации </w:t>
            </w:r>
            <w:r w:rsidR="002A53F9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proofErr w:type="spellStart"/>
            <w:r w:rsidR="002A53F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="002A53F9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  <w:r w:rsidR="002A53F9" w:rsidRPr="0005230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41FE5" w:rsidRDefault="00F41FE5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Соисполнители - </w:t>
            </w:r>
          </w:p>
          <w:p w:rsidR="00690A5A" w:rsidRPr="00690A5A" w:rsidRDefault="00690A5A" w:rsidP="00F41FE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90A5A"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(общественный) Совет по вопросам межнациональных и межрелигиозных отношений при администрации </w:t>
            </w:r>
            <w:proofErr w:type="spellStart"/>
            <w:r w:rsidRPr="00690A5A">
              <w:rPr>
                <w:rFonts w:ascii="Courier New" w:hAnsi="Courier New" w:cs="Courier New"/>
                <w:sz w:val="20"/>
                <w:szCs w:val="20"/>
              </w:rPr>
              <w:lastRenderedPageBreak/>
              <w:t>Боханского</w:t>
            </w:r>
            <w:proofErr w:type="spellEnd"/>
            <w:r w:rsidRPr="00690A5A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</w:t>
            </w:r>
          </w:p>
        </w:tc>
      </w:tr>
      <w:tr w:rsidR="00690A5A" w:rsidRPr="00842992" w:rsidTr="00FE1889">
        <w:tc>
          <w:tcPr>
            <w:tcW w:w="704" w:type="dxa"/>
            <w:vMerge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90A5A" w:rsidRPr="00842992" w:rsidRDefault="00690A5A" w:rsidP="00B974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0A5A" w:rsidRPr="00842992" w:rsidRDefault="00690A5A" w:rsidP="00B974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690A5A" w:rsidRPr="00842992" w:rsidRDefault="00690A5A" w:rsidP="00B974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0A5A" w:rsidRPr="00842992" w:rsidTr="00FE1889">
        <w:tc>
          <w:tcPr>
            <w:tcW w:w="704" w:type="dxa"/>
            <w:vMerge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90A5A" w:rsidRPr="00842992" w:rsidRDefault="00690A5A" w:rsidP="00B974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0A5A" w:rsidRPr="00842992" w:rsidRDefault="00690A5A" w:rsidP="00B974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690A5A" w:rsidRPr="00842992" w:rsidRDefault="00690A5A" w:rsidP="00B974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0A5A" w:rsidRPr="00842992" w:rsidTr="00FE1889">
        <w:tc>
          <w:tcPr>
            <w:tcW w:w="704" w:type="dxa"/>
            <w:vMerge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90A5A" w:rsidRPr="00842992" w:rsidRDefault="00690A5A" w:rsidP="00B974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0A5A" w:rsidRPr="00842992" w:rsidRDefault="00690A5A" w:rsidP="00B974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90A5A" w:rsidRPr="00842992" w:rsidRDefault="00690A5A" w:rsidP="00B974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690A5A" w:rsidRPr="00842992" w:rsidRDefault="00690A5A" w:rsidP="00B974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7778" w:rsidRPr="00842992" w:rsidTr="00FE1889">
        <w:tc>
          <w:tcPr>
            <w:tcW w:w="704" w:type="dxa"/>
            <w:vMerge w:val="restart"/>
          </w:tcPr>
          <w:p w:rsidR="00257778" w:rsidRPr="00842992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559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 xml:space="preserve">2023 – 2030 годы, в </w:t>
            </w:r>
            <w:proofErr w:type="spellStart"/>
            <w:r w:rsidRPr="00842992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84299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7778" w:rsidRPr="00842992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1530</w:t>
            </w:r>
            <w:r w:rsidR="00257778" w:rsidRPr="0084299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842992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1530</w:t>
            </w:r>
            <w:r w:rsidR="00257778" w:rsidRPr="0084299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 w:val="restart"/>
          </w:tcPr>
          <w:p w:rsidR="00257778" w:rsidRPr="00842992" w:rsidRDefault="00257778" w:rsidP="002577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7778" w:rsidRPr="00842992" w:rsidTr="00FE1889">
        <w:tc>
          <w:tcPr>
            <w:tcW w:w="704" w:type="dxa"/>
            <w:vMerge/>
          </w:tcPr>
          <w:p w:rsidR="00257778" w:rsidRPr="00842992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842992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842992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57778" w:rsidRPr="00842992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 w:rsidRPr="0084299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842992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 w:rsidRPr="0084299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842992" w:rsidRDefault="00257778" w:rsidP="00257778">
            <w:pPr>
              <w:jc w:val="center"/>
              <w:rPr>
                <w:rFonts w:cstheme="minorHAnsi"/>
              </w:rPr>
            </w:pPr>
          </w:p>
        </w:tc>
      </w:tr>
      <w:tr w:rsidR="00257778" w:rsidRPr="00842992" w:rsidTr="00FE1889">
        <w:tc>
          <w:tcPr>
            <w:tcW w:w="704" w:type="dxa"/>
            <w:vMerge/>
          </w:tcPr>
          <w:p w:rsidR="00257778" w:rsidRPr="00842992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842992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842992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257778" w:rsidRPr="00842992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 w:rsidRPr="0084299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842992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 w:rsidRPr="0084299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842992" w:rsidRDefault="00257778" w:rsidP="00257778">
            <w:pPr>
              <w:jc w:val="center"/>
              <w:rPr>
                <w:rFonts w:cstheme="minorHAnsi"/>
              </w:rPr>
            </w:pPr>
          </w:p>
        </w:tc>
      </w:tr>
      <w:tr w:rsidR="00257778" w:rsidRPr="00842992" w:rsidTr="00FE1889">
        <w:tc>
          <w:tcPr>
            <w:tcW w:w="704" w:type="dxa"/>
            <w:vMerge/>
          </w:tcPr>
          <w:p w:rsidR="00257778" w:rsidRPr="00842992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57778" w:rsidRPr="00842992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778" w:rsidRPr="00842992" w:rsidRDefault="00257778" w:rsidP="002577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257778" w:rsidRPr="00842992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 w:rsidRPr="0084299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7778" w:rsidRPr="00842992" w:rsidRDefault="00CB43CA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  <w:r w:rsidR="00257778" w:rsidRPr="0084299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57778" w:rsidRPr="00842992" w:rsidRDefault="00257778" w:rsidP="002577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4299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366" w:type="dxa"/>
            <w:vMerge/>
          </w:tcPr>
          <w:p w:rsidR="00257778" w:rsidRPr="00842992" w:rsidRDefault="00257778" w:rsidP="00257778">
            <w:pPr>
              <w:jc w:val="center"/>
              <w:rPr>
                <w:rFonts w:cstheme="minorHAnsi"/>
              </w:rPr>
            </w:pPr>
          </w:p>
        </w:tc>
      </w:tr>
    </w:tbl>
    <w:p w:rsidR="003119EC" w:rsidRPr="00842992" w:rsidRDefault="003119EC" w:rsidP="003119EC">
      <w:pPr>
        <w:rPr>
          <w:rFonts w:cstheme="minorHAnsi"/>
          <w:sz w:val="24"/>
          <w:szCs w:val="24"/>
        </w:rPr>
      </w:pPr>
    </w:p>
    <w:p w:rsidR="003119EC" w:rsidRDefault="003119EC" w:rsidP="003119EC">
      <w:pPr>
        <w:rPr>
          <w:rFonts w:ascii="Times New Roman" w:hAnsi="Times New Roman" w:cs="Times New Roman"/>
          <w:sz w:val="24"/>
          <w:szCs w:val="24"/>
        </w:rPr>
        <w:sectPr w:rsidR="003119EC" w:rsidSect="00746C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7A12" w:rsidRPr="00F81ADC" w:rsidRDefault="003E7A12" w:rsidP="003E7A1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81ADC">
        <w:rPr>
          <w:rFonts w:ascii="Arial" w:hAnsi="Arial" w:cs="Arial"/>
          <w:b/>
          <w:sz w:val="24"/>
          <w:szCs w:val="24"/>
        </w:rPr>
        <w:lastRenderedPageBreak/>
        <w:t xml:space="preserve">МЕХАНИЗМ РЕАЛИЗАЦИИ ПРОГРАММЫ </w:t>
      </w:r>
    </w:p>
    <w:p w:rsidR="003E7A12" w:rsidRPr="00F81ADC" w:rsidRDefault="003E7A12" w:rsidP="003E7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Настоящая программа у</w:t>
      </w:r>
      <w:r w:rsidR="00DC53D0" w:rsidRPr="00F81ADC">
        <w:rPr>
          <w:rFonts w:ascii="Arial" w:hAnsi="Arial" w:cs="Arial"/>
          <w:sz w:val="24"/>
          <w:szCs w:val="24"/>
        </w:rPr>
        <w:t>тверждается постановлением администрации муниципального образования «</w:t>
      </w:r>
      <w:proofErr w:type="spellStart"/>
      <w:r w:rsidR="00DC53D0" w:rsidRPr="00F81ADC">
        <w:rPr>
          <w:rFonts w:ascii="Arial" w:hAnsi="Arial" w:cs="Arial"/>
          <w:sz w:val="24"/>
          <w:szCs w:val="24"/>
        </w:rPr>
        <w:t>Боханский</w:t>
      </w:r>
      <w:proofErr w:type="spellEnd"/>
      <w:r w:rsidR="00DC53D0" w:rsidRPr="00F81ADC">
        <w:rPr>
          <w:rFonts w:ascii="Arial" w:hAnsi="Arial" w:cs="Arial"/>
          <w:sz w:val="24"/>
          <w:szCs w:val="24"/>
        </w:rPr>
        <w:t xml:space="preserve"> район»</w:t>
      </w:r>
      <w:r w:rsidRPr="00F81ADC">
        <w:rPr>
          <w:rFonts w:ascii="Arial" w:hAnsi="Arial" w:cs="Arial"/>
          <w:sz w:val="24"/>
          <w:szCs w:val="24"/>
        </w:rPr>
        <w:t xml:space="preserve">. </w:t>
      </w:r>
    </w:p>
    <w:p w:rsidR="003E7A12" w:rsidRPr="00F81ADC" w:rsidRDefault="003E7A12" w:rsidP="003E7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Исполнителями Программы</w:t>
      </w:r>
      <w:r w:rsidR="00764141" w:rsidRPr="00F81ADC">
        <w:rPr>
          <w:rFonts w:ascii="Arial" w:hAnsi="Arial" w:cs="Arial"/>
          <w:sz w:val="24"/>
          <w:szCs w:val="24"/>
        </w:rPr>
        <w:t xml:space="preserve"> являются структурные подразде</w:t>
      </w:r>
      <w:r w:rsidRPr="00F81ADC">
        <w:rPr>
          <w:rFonts w:ascii="Arial" w:hAnsi="Arial" w:cs="Arial"/>
          <w:sz w:val="24"/>
          <w:szCs w:val="24"/>
        </w:rPr>
        <w:t xml:space="preserve">ления администрации </w:t>
      </w:r>
      <w:r w:rsidR="00DC53D0" w:rsidRPr="00F81AD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53D0" w:rsidRPr="00F81ADC">
        <w:rPr>
          <w:rFonts w:ascii="Arial" w:hAnsi="Arial" w:cs="Arial"/>
          <w:sz w:val="24"/>
          <w:szCs w:val="24"/>
        </w:rPr>
        <w:t>Боханский</w:t>
      </w:r>
      <w:proofErr w:type="spellEnd"/>
      <w:r w:rsidR="00DC53D0" w:rsidRPr="00F81ADC">
        <w:rPr>
          <w:rFonts w:ascii="Arial" w:hAnsi="Arial" w:cs="Arial"/>
          <w:sz w:val="24"/>
          <w:szCs w:val="24"/>
        </w:rPr>
        <w:t xml:space="preserve"> район»</w:t>
      </w:r>
      <w:r w:rsidRPr="00F81ADC">
        <w:rPr>
          <w:rFonts w:ascii="Arial" w:hAnsi="Arial" w:cs="Arial"/>
          <w:sz w:val="24"/>
          <w:szCs w:val="24"/>
        </w:rPr>
        <w:t>.</w:t>
      </w:r>
    </w:p>
    <w:p w:rsidR="003E7A12" w:rsidRPr="00F81ADC" w:rsidRDefault="003E7A12" w:rsidP="003E7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Куратор Программы осуществляет текущий контроль реализации Программы в целом и несет ответственность за эффективность реализации Программы. </w:t>
      </w:r>
    </w:p>
    <w:p w:rsidR="003E7A12" w:rsidRPr="00F81ADC" w:rsidRDefault="003E7A12" w:rsidP="003E7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В бюджете </w:t>
      </w:r>
      <w:proofErr w:type="spellStart"/>
      <w:r w:rsidRPr="00F81ADC">
        <w:rPr>
          <w:rFonts w:ascii="Arial" w:hAnsi="Arial" w:cs="Arial"/>
          <w:sz w:val="24"/>
          <w:szCs w:val="24"/>
        </w:rPr>
        <w:t>Боханского</w:t>
      </w:r>
      <w:proofErr w:type="spellEnd"/>
      <w:r w:rsidRPr="00F81ADC">
        <w:rPr>
          <w:rFonts w:ascii="Arial" w:hAnsi="Arial" w:cs="Arial"/>
          <w:sz w:val="24"/>
          <w:szCs w:val="24"/>
        </w:rPr>
        <w:t xml:space="preserve"> муниципального района на очередной финансовый год предусматривается сумма расходов на выполнение данной программы. </w:t>
      </w:r>
    </w:p>
    <w:p w:rsidR="003E7A12" w:rsidRPr="00F81ADC" w:rsidRDefault="003E7A12" w:rsidP="003E7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П</w:t>
      </w:r>
      <w:r w:rsidR="002202F4" w:rsidRPr="00F81ADC">
        <w:rPr>
          <w:rFonts w:ascii="Arial" w:hAnsi="Arial" w:cs="Arial"/>
          <w:sz w:val="24"/>
          <w:szCs w:val="24"/>
        </w:rPr>
        <w:t>рограмма</w:t>
      </w:r>
      <w:r w:rsidRPr="00F81ADC">
        <w:rPr>
          <w:rFonts w:ascii="Arial" w:hAnsi="Arial" w:cs="Arial"/>
          <w:sz w:val="24"/>
          <w:szCs w:val="24"/>
        </w:rPr>
        <w:t xml:space="preserve"> считается выпо</w:t>
      </w:r>
      <w:r w:rsidR="002202F4" w:rsidRPr="00F81ADC">
        <w:rPr>
          <w:rFonts w:ascii="Arial" w:hAnsi="Arial" w:cs="Arial"/>
          <w:sz w:val="24"/>
          <w:szCs w:val="24"/>
        </w:rPr>
        <w:t xml:space="preserve">лненной и финансирование ее прекращается после выполнения плана программных мероприятий в полном объеме. </w:t>
      </w:r>
    </w:p>
    <w:p w:rsidR="003E7A12" w:rsidRPr="00F81ADC" w:rsidRDefault="002202F4" w:rsidP="0022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В случае изменения задач, сроков реализации и изменения объемов финансирования муниципальной программы разработчик программы после согласования с куратором программы вносит изменения в муниципальную программу. </w:t>
      </w:r>
    </w:p>
    <w:p w:rsidR="002A4758" w:rsidRPr="00F81ADC" w:rsidRDefault="002A4758" w:rsidP="0022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A1194" w:rsidRPr="00F81ADC" w:rsidRDefault="002A4758" w:rsidP="002A47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81ADC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:rsidR="002A4758" w:rsidRPr="00F81ADC" w:rsidRDefault="002A4758" w:rsidP="002A4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Эффективность реализации муниципальной программы будет определятся фактическим достижением целевых показателей, утвержденных муниципальной программой.</w:t>
      </w:r>
    </w:p>
    <w:p w:rsidR="001A1194" w:rsidRPr="00F81ADC" w:rsidRDefault="001A1194" w:rsidP="00866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Ожидаемые конечные результаты реализации муниципальной программы: </w:t>
      </w:r>
    </w:p>
    <w:p w:rsidR="001A1194" w:rsidRPr="00F81ADC" w:rsidRDefault="001A1194" w:rsidP="001A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- увеличение доли граждан, положительно оценивающих состояние межнациональных отношений в </w:t>
      </w:r>
      <w:proofErr w:type="spellStart"/>
      <w:r w:rsidRPr="00F81ADC">
        <w:rPr>
          <w:rFonts w:ascii="Arial" w:hAnsi="Arial" w:cs="Arial"/>
          <w:sz w:val="24"/>
          <w:szCs w:val="24"/>
        </w:rPr>
        <w:t>Боханском</w:t>
      </w:r>
      <w:proofErr w:type="spellEnd"/>
      <w:r w:rsidRPr="00F81ADC">
        <w:rPr>
          <w:rFonts w:ascii="Arial" w:hAnsi="Arial" w:cs="Arial"/>
          <w:sz w:val="24"/>
          <w:szCs w:val="24"/>
        </w:rPr>
        <w:t xml:space="preserve"> муниципальном районе и отмечающих отсутствие в отношении себя дискриминации по признаку национальной, языковой или</w:t>
      </w:r>
      <w:r w:rsidR="0013249A" w:rsidRPr="00F81ADC">
        <w:rPr>
          <w:rFonts w:ascii="Arial" w:hAnsi="Arial" w:cs="Arial"/>
          <w:sz w:val="24"/>
          <w:szCs w:val="24"/>
        </w:rPr>
        <w:t xml:space="preserve"> религиозной принадлежности до 9</w:t>
      </w:r>
      <w:r w:rsidRPr="00F81ADC">
        <w:rPr>
          <w:rFonts w:ascii="Arial" w:hAnsi="Arial" w:cs="Arial"/>
          <w:sz w:val="24"/>
          <w:szCs w:val="24"/>
        </w:rPr>
        <w:t xml:space="preserve">5 % к 2025 году; </w:t>
      </w:r>
    </w:p>
    <w:p w:rsidR="001A1194" w:rsidRPr="00F81ADC" w:rsidRDefault="001A1194" w:rsidP="001A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- увеличение количества публикаций в муниципальных СМИ и сети-Интернет, направленных на формирование </w:t>
      </w:r>
      <w:r w:rsidR="006C4C31" w:rsidRPr="00F81ADC">
        <w:rPr>
          <w:rFonts w:ascii="Arial" w:hAnsi="Arial" w:cs="Arial"/>
          <w:sz w:val="24"/>
          <w:szCs w:val="24"/>
        </w:rPr>
        <w:t>этнокультурной компетентности граждан и пропаганду ценностей добрососедства и взаимоуважения;</w:t>
      </w:r>
    </w:p>
    <w:p w:rsidR="006C4C31" w:rsidRPr="00F81ADC" w:rsidRDefault="006C4C31" w:rsidP="001A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- увеличение численности муниципальных служащих и работников бюджетных учреждений, прошедших курсы профессиональной переподготовки и повышения квалификации по вопросам укрепления межнационального и межконфессионального </w:t>
      </w:r>
      <w:r w:rsidR="00B04442" w:rsidRPr="00F81ADC">
        <w:rPr>
          <w:rFonts w:ascii="Arial" w:hAnsi="Arial" w:cs="Arial"/>
          <w:sz w:val="24"/>
          <w:szCs w:val="24"/>
        </w:rPr>
        <w:t xml:space="preserve">согласия, поддержки и развития языков и культуры народов Российской Федерации. </w:t>
      </w:r>
      <w:r w:rsidRPr="00F81ADC">
        <w:rPr>
          <w:rFonts w:ascii="Arial" w:hAnsi="Arial" w:cs="Arial"/>
          <w:sz w:val="24"/>
          <w:szCs w:val="24"/>
        </w:rPr>
        <w:t xml:space="preserve"> </w:t>
      </w:r>
    </w:p>
    <w:p w:rsidR="00357588" w:rsidRPr="00F81ADC" w:rsidRDefault="00357588" w:rsidP="00866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- активизация общественных инициатив, направленных на сохранение национальной самобытности, гармонизации межэтнических и межрелигиозных отношений; </w:t>
      </w:r>
    </w:p>
    <w:p w:rsidR="00357588" w:rsidRPr="00F81ADC" w:rsidRDefault="00357588" w:rsidP="00932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- создание условий для развития российского </w:t>
      </w:r>
      <w:r w:rsidR="00972EF5" w:rsidRPr="00F81ADC">
        <w:rPr>
          <w:rFonts w:ascii="Arial" w:hAnsi="Arial" w:cs="Arial"/>
          <w:sz w:val="24"/>
          <w:szCs w:val="24"/>
        </w:rPr>
        <w:t xml:space="preserve">казачества в </w:t>
      </w:r>
      <w:proofErr w:type="spellStart"/>
      <w:r w:rsidR="00972EF5" w:rsidRPr="00F81ADC">
        <w:rPr>
          <w:rFonts w:ascii="Arial" w:hAnsi="Arial" w:cs="Arial"/>
          <w:sz w:val="24"/>
          <w:szCs w:val="24"/>
        </w:rPr>
        <w:t>Боханском</w:t>
      </w:r>
      <w:proofErr w:type="spellEnd"/>
      <w:r w:rsidR="00972EF5" w:rsidRPr="00F81ADC">
        <w:rPr>
          <w:rFonts w:ascii="Arial" w:hAnsi="Arial" w:cs="Arial"/>
          <w:sz w:val="24"/>
          <w:szCs w:val="24"/>
        </w:rPr>
        <w:t xml:space="preserve"> районе и повышение его роли в воспитании подрастающего поколения в духе патриотизма;</w:t>
      </w:r>
    </w:p>
    <w:p w:rsidR="00F51F05" w:rsidRPr="00F81ADC" w:rsidRDefault="00F51F05" w:rsidP="00866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- </w:t>
      </w:r>
      <w:r w:rsidR="0013249A" w:rsidRPr="00F81ADC">
        <w:rPr>
          <w:rFonts w:ascii="Arial" w:hAnsi="Arial" w:cs="Arial"/>
          <w:sz w:val="24"/>
          <w:szCs w:val="24"/>
        </w:rPr>
        <w:t>увеличение количества мероприятий</w:t>
      </w:r>
      <w:r w:rsidR="00AB2AB8" w:rsidRPr="00F81ADC">
        <w:rPr>
          <w:rFonts w:ascii="Arial" w:hAnsi="Arial" w:cs="Arial"/>
          <w:sz w:val="24"/>
          <w:szCs w:val="24"/>
        </w:rPr>
        <w:t>,</w:t>
      </w:r>
      <w:r w:rsidR="0013249A" w:rsidRPr="00F81ADC">
        <w:rPr>
          <w:rFonts w:ascii="Arial" w:hAnsi="Arial" w:cs="Arial"/>
          <w:sz w:val="24"/>
          <w:szCs w:val="24"/>
        </w:rPr>
        <w:t xml:space="preserve"> направленных на </w:t>
      </w:r>
      <w:r w:rsidRPr="00F81ADC">
        <w:rPr>
          <w:rFonts w:ascii="Arial" w:hAnsi="Arial" w:cs="Arial"/>
          <w:sz w:val="24"/>
          <w:szCs w:val="24"/>
        </w:rPr>
        <w:t xml:space="preserve">укрепление общероссийской гражданской идентичности многонационального населения </w:t>
      </w:r>
      <w:proofErr w:type="spellStart"/>
      <w:r w:rsidRPr="00F81ADC">
        <w:rPr>
          <w:rFonts w:ascii="Arial" w:hAnsi="Arial" w:cs="Arial"/>
          <w:sz w:val="24"/>
          <w:szCs w:val="24"/>
        </w:rPr>
        <w:t>Боханского</w:t>
      </w:r>
      <w:proofErr w:type="spellEnd"/>
      <w:r w:rsidRPr="00F81ADC">
        <w:rPr>
          <w:rFonts w:ascii="Arial" w:hAnsi="Arial" w:cs="Arial"/>
          <w:sz w:val="24"/>
          <w:szCs w:val="24"/>
        </w:rPr>
        <w:t xml:space="preserve"> муниципального района; </w:t>
      </w:r>
    </w:p>
    <w:p w:rsidR="00972EF5" w:rsidRPr="00F81ADC" w:rsidRDefault="00972EF5" w:rsidP="0097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 xml:space="preserve">- создание условий для успешной социальной и культурной адаптации иностранных граждан, противодействие социальной </w:t>
      </w:r>
      <w:proofErr w:type="spellStart"/>
      <w:r w:rsidRPr="00F81ADC">
        <w:rPr>
          <w:rFonts w:ascii="Arial" w:hAnsi="Arial" w:cs="Arial"/>
          <w:sz w:val="24"/>
          <w:szCs w:val="24"/>
        </w:rPr>
        <w:t>исключенности</w:t>
      </w:r>
      <w:proofErr w:type="spellEnd"/>
      <w:r w:rsidRPr="00F81ADC">
        <w:rPr>
          <w:rFonts w:ascii="Arial" w:hAnsi="Arial" w:cs="Arial"/>
          <w:sz w:val="24"/>
          <w:szCs w:val="24"/>
        </w:rPr>
        <w:t xml:space="preserve"> иностранных граждан и формированию этнических анклавов;</w:t>
      </w:r>
    </w:p>
    <w:p w:rsidR="002675D6" w:rsidRPr="00F81ADC" w:rsidRDefault="002675D6" w:rsidP="0035758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ADC">
        <w:rPr>
          <w:rFonts w:ascii="Arial" w:hAnsi="Arial" w:cs="Arial"/>
          <w:sz w:val="24"/>
          <w:szCs w:val="24"/>
        </w:rPr>
        <w:t>Показатели эффективности реализации муниципальной программы представлены в таблице.</w:t>
      </w:r>
    </w:p>
    <w:p w:rsidR="00972EF5" w:rsidRPr="00EE02F7" w:rsidRDefault="00972EF5" w:rsidP="0097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72EF5" w:rsidRPr="00EE02F7" w:rsidSect="003119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7D9D" w:rsidRPr="003F7D9D" w:rsidRDefault="003F7D9D" w:rsidP="003F7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r w:rsidRPr="003F7D9D">
        <w:rPr>
          <w:rFonts w:ascii="Courier New" w:hAnsi="Courier New" w:cs="Courier New"/>
          <w:b/>
          <w:sz w:val="24"/>
          <w:szCs w:val="24"/>
        </w:rPr>
        <w:lastRenderedPageBreak/>
        <w:t>ПЛАНИРУЕМЫЕ ПОКАЗАТЕЛИ ЭФФЕКТИВНОСТИ РЕАЛИЗАЦИИ ПРОГРАММЫ</w:t>
      </w:r>
      <w:r>
        <w:rPr>
          <w:rFonts w:ascii="Courier New" w:hAnsi="Courier New" w:cs="Courier New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728"/>
        <w:gridCol w:w="1351"/>
        <w:gridCol w:w="1427"/>
        <w:gridCol w:w="1276"/>
        <w:gridCol w:w="1351"/>
        <w:gridCol w:w="1427"/>
        <w:gridCol w:w="1276"/>
        <w:gridCol w:w="1351"/>
        <w:gridCol w:w="1427"/>
        <w:gridCol w:w="1276"/>
      </w:tblGrid>
      <w:tr w:rsidR="009658B1" w:rsidRPr="00986460" w:rsidTr="00AA6F12">
        <w:trPr>
          <w:trHeight w:val="569"/>
        </w:trPr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показателя результативности </w:t>
            </w:r>
          </w:p>
        </w:tc>
        <w:tc>
          <w:tcPr>
            <w:tcW w:w="12208" w:type="dxa"/>
            <w:gridSpan w:val="9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Значение затрат и целевых индикаторов, показателей результативности реализации Программы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66" w:type="dxa"/>
            <w:gridSpan w:val="3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2023 год</w:t>
            </w:r>
          </w:p>
        </w:tc>
        <w:tc>
          <w:tcPr>
            <w:tcW w:w="3971" w:type="dxa"/>
            <w:gridSpan w:val="3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2024 год</w:t>
            </w:r>
          </w:p>
        </w:tc>
        <w:tc>
          <w:tcPr>
            <w:tcW w:w="3971" w:type="dxa"/>
            <w:gridSpan w:val="3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4" w:type="dxa"/>
          </w:tcPr>
          <w:p w:rsidR="00986460" w:rsidRDefault="00986460" w:rsidP="00986460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Объемы финансирования, тыс. руб. </w:t>
            </w:r>
          </w:p>
          <w:p w:rsidR="00986460" w:rsidRPr="00986460" w:rsidRDefault="00986460" w:rsidP="00986460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1397" w:type="dxa"/>
          </w:tcPr>
          <w:p w:rsid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Плановое значение целевого индикатора, показателя результативности </w:t>
            </w:r>
          </w:p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&lt;**&gt;</w:t>
            </w:r>
          </w:p>
        </w:tc>
        <w:tc>
          <w:tcPr>
            <w:tcW w:w="1545" w:type="dxa"/>
          </w:tcPr>
          <w:p w:rsidR="00986460" w:rsidRPr="009658B1" w:rsidRDefault="009658B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Эффективность,</w:t>
            </w:r>
            <w:r w:rsidR="0035758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658B1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гр. 5 = гр. 4 / гр. 3)</w:t>
            </w:r>
          </w:p>
          <w:p w:rsidR="00986460" w:rsidRPr="009658B1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58B1">
              <w:rPr>
                <w:rFonts w:ascii="Courier New" w:hAnsi="Courier New" w:cs="Courier New"/>
                <w:sz w:val="16"/>
                <w:szCs w:val="16"/>
              </w:rPr>
              <w:t>&lt;***&gt;</w:t>
            </w:r>
          </w:p>
        </w:tc>
        <w:tc>
          <w:tcPr>
            <w:tcW w:w="1324" w:type="dxa"/>
          </w:tcPr>
          <w:p w:rsid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Объемы финансирования, тыс. руб. </w:t>
            </w:r>
          </w:p>
          <w:p w:rsidR="009658B1" w:rsidRPr="009658B1" w:rsidRDefault="009658B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1397" w:type="dxa"/>
          </w:tcPr>
          <w:p w:rsid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Плановое значение целевого индикатора, показателя результативности </w:t>
            </w:r>
          </w:p>
          <w:p w:rsidR="009658B1" w:rsidRPr="009658B1" w:rsidRDefault="009658B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&lt;**&gt;</w:t>
            </w:r>
          </w:p>
        </w:tc>
        <w:tc>
          <w:tcPr>
            <w:tcW w:w="1250" w:type="dxa"/>
          </w:tcPr>
          <w:p w:rsidR="009658B1" w:rsidRPr="009658B1" w:rsidRDefault="009658B1" w:rsidP="009658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Эффективность, </w:t>
            </w:r>
            <w:r w:rsidRPr="009658B1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гр. 8 = гр. 7 / гр. 6)</w:t>
            </w:r>
          </w:p>
          <w:p w:rsidR="00986460" w:rsidRPr="00986460" w:rsidRDefault="009658B1" w:rsidP="00AA6F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58B1">
              <w:rPr>
                <w:rFonts w:ascii="Courier New" w:hAnsi="Courier New" w:cs="Courier New"/>
                <w:sz w:val="16"/>
                <w:szCs w:val="16"/>
              </w:rPr>
              <w:t>&lt;***&gt;</w:t>
            </w:r>
          </w:p>
        </w:tc>
        <w:tc>
          <w:tcPr>
            <w:tcW w:w="1324" w:type="dxa"/>
          </w:tcPr>
          <w:p w:rsid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Объемы финансирования, тыс. руб.</w:t>
            </w:r>
          </w:p>
          <w:p w:rsidR="009658B1" w:rsidRPr="009658B1" w:rsidRDefault="009658B1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1397" w:type="dxa"/>
          </w:tcPr>
          <w:p w:rsidR="00986460" w:rsidRDefault="00986460" w:rsidP="00AA6F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  <w:p w:rsidR="009658B1" w:rsidRPr="009658B1" w:rsidRDefault="009658B1" w:rsidP="00AA6F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&lt;**&gt;</w:t>
            </w:r>
          </w:p>
        </w:tc>
        <w:tc>
          <w:tcPr>
            <w:tcW w:w="1250" w:type="dxa"/>
          </w:tcPr>
          <w:p w:rsidR="009658B1" w:rsidRPr="009658B1" w:rsidRDefault="00986460" w:rsidP="009658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Эффективность</w:t>
            </w:r>
            <w:r w:rsidR="009658B1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r w:rsidR="009658B1" w:rsidRPr="009658B1"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9658B1">
              <w:rPr>
                <w:rFonts w:ascii="Courier New" w:hAnsi="Courier New" w:cs="Courier New"/>
                <w:sz w:val="16"/>
                <w:szCs w:val="16"/>
              </w:rPr>
              <w:t>гр.11 = гр. 10 / гр. 9)</w:t>
            </w:r>
          </w:p>
          <w:p w:rsidR="00986460" w:rsidRPr="00986460" w:rsidRDefault="009658B1" w:rsidP="009658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58B1">
              <w:rPr>
                <w:rFonts w:ascii="Courier New" w:hAnsi="Courier New" w:cs="Courier New"/>
                <w:sz w:val="16"/>
                <w:szCs w:val="16"/>
              </w:rPr>
              <w:t>&lt;***&gt;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45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250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324" w:type="dxa"/>
          </w:tcPr>
          <w:p w:rsidR="00986460" w:rsidRPr="00986460" w:rsidRDefault="009658B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397" w:type="dxa"/>
          </w:tcPr>
          <w:p w:rsidR="00986460" w:rsidRPr="00986460" w:rsidRDefault="009658B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250" w:type="dxa"/>
          </w:tcPr>
          <w:p w:rsidR="00986460" w:rsidRPr="00986460" w:rsidRDefault="009658B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986460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01" w:type="dxa"/>
            <w:gridSpan w:val="10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Цель 1. Укрепление единства народов Российской Федерации, проживающих на территории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Боханского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района, профилактика экстремизма в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Боханском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муниципальном районе. </w:t>
            </w:r>
          </w:p>
        </w:tc>
      </w:tr>
      <w:tr w:rsidR="00986460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pStyle w:val="a4"/>
              <w:widowControl w:val="0"/>
              <w:numPr>
                <w:ilvl w:val="1"/>
                <w:numId w:val="7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01" w:type="dxa"/>
            <w:gridSpan w:val="10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Задача 1.1.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потребности граждан, связанных с их этнической принадлежностью. 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1.1.1. 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Количество реализованных проектов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Боханского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324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</w:t>
            </w:r>
            <w:r w:rsidR="00986460" w:rsidRPr="0098646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45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324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150,00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324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="00986460" w:rsidRPr="00986460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Количество публикаций в муниципальных СМИ, сети-интернет, направленных на формирование этнокультурной компетенции граждан и пропаганду 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ценностей добрососедства и взаимоуважения. 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45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250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AA6F12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15</w:t>
            </w:r>
          </w:p>
        </w:tc>
        <w:tc>
          <w:tcPr>
            <w:tcW w:w="1250" w:type="dxa"/>
          </w:tcPr>
          <w:p w:rsidR="00986460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</w:tr>
      <w:tr w:rsidR="00AA6F12" w:rsidRPr="00986460" w:rsidTr="006C4C31">
        <w:tc>
          <w:tcPr>
            <w:tcW w:w="659" w:type="dxa"/>
          </w:tcPr>
          <w:p w:rsidR="00AA6F12" w:rsidRPr="00986460" w:rsidRDefault="00AA6F12" w:rsidP="00986460">
            <w:pPr>
              <w:pStyle w:val="a4"/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01" w:type="dxa"/>
            <w:gridSpan w:val="10"/>
          </w:tcPr>
          <w:p w:rsidR="00AA6F12" w:rsidRPr="00986460" w:rsidRDefault="00AA6F12" w:rsidP="003575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Задача 2. Развитие системы повышения профессионального уровня муниципальных служащих и работников </w:t>
            </w:r>
            <w:r w:rsidR="00357588">
              <w:rPr>
                <w:rFonts w:ascii="Courier New" w:hAnsi="Courier New" w:cs="Courier New"/>
                <w:sz w:val="16"/>
                <w:szCs w:val="16"/>
              </w:rPr>
              <w:t xml:space="preserve">бюджетных </w:t>
            </w:r>
            <w:proofErr w:type="spellStart"/>
            <w:r w:rsidR="00357588">
              <w:rPr>
                <w:rFonts w:ascii="Courier New" w:hAnsi="Courier New" w:cs="Courier New"/>
                <w:sz w:val="16"/>
                <w:szCs w:val="16"/>
              </w:rPr>
              <w:t>учрежений</w:t>
            </w:r>
            <w:proofErr w:type="spellEnd"/>
            <w:r w:rsidR="00357588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по вопросам межнационального и межконфессионального согласия, поддержки и развития языков и культуры народов Российской Федерации, проживающих на территории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Боханского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района, обеспечения социальной и культурной адаптации иностранных граждан и профилактики экстремизма, а также этнокультурной компетенции специалистов. 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pStyle w:val="a4"/>
              <w:widowControl w:val="0"/>
              <w:numPr>
                <w:ilvl w:val="2"/>
                <w:numId w:val="8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Численность муниципальных служащих и работников бюджетных учреждений, прошедших курсы повышения квалификации, принявших участие в форумах и семинарах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Боханского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района, обеспечения культурной и социальной адаптации мигрантов и профилактики экстремизма.  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45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50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  <w:tc>
          <w:tcPr>
            <w:tcW w:w="1324" w:type="dxa"/>
          </w:tcPr>
          <w:p w:rsidR="00986460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1397" w:type="dxa"/>
          </w:tcPr>
          <w:p w:rsidR="00986460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50" w:type="dxa"/>
          </w:tcPr>
          <w:p w:rsidR="00986460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</w:tr>
      <w:tr w:rsidR="00AA6F12" w:rsidRPr="00986460" w:rsidTr="006C4C31">
        <w:tc>
          <w:tcPr>
            <w:tcW w:w="659" w:type="dxa"/>
          </w:tcPr>
          <w:p w:rsidR="00AA6F12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3.1. </w:t>
            </w:r>
          </w:p>
        </w:tc>
        <w:tc>
          <w:tcPr>
            <w:tcW w:w="13901" w:type="dxa"/>
            <w:gridSpan w:val="10"/>
          </w:tcPr>
          <w:p w:rsidR="00AA6F12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Задача 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Боханского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муниципальном районе 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3.1.1. 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Количество участников мероприятий, направленных на 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lastRenderedPageBreak/>
              <w:t>поддержку русск</w:t>
            </w:r>
            <w:r w:rsidR="00A15AA8">
              <w:rPr>
                <w:rFonts w:ascii="Courier New" w:hAnsi="Courier New" w:cs="Courier New"/>
                <w:sz w:val="16"/>
                <w:szCs w:val="16"/>
              </w:rPr>
              <w:t>ого языка Российской Федерации как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средства межнационального общения и языков народов России, проживающих на территории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Боханского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района. 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lastRenderedPageBreak/>
              <w:t>10,00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545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5,0                         </w:t>
            </w:r>
          </w:p>
        </w:tc>
        <w:tc>
          <w:tcPr>
            <w:tcW w:w="1324" w:type="dxa"/>
          </w:tcPr>
          <w:p w:rsidR="00986460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397" w:type="dxa"/>
          </w:tcPr>
          <w:p w:rsidR="00986460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</w:tc>
        <w:tc>
          <w:tcPr>
            <w:tcW w:w="1250" w:type="dxa"/>
          </w:tcPr>
          <w:p w:rsidR="00986460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5,5</w:t>
            </w:r>
          </w:p>
        </w:tc>
        <w:tc>
          <w:tcPr>
            <w:tcW w:w="1324" w:type="dxa"/>
          </w:tcPr>
          <w:p w:rsidR="00986460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397" w:type="dxa"/>
          </w:tcPr>
          <w:p w:rsidR="00986460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</w:tc>
        <w:tc>
          <w:tcPr>
            <w:tcW w:w="1250" w:type="dxa"/>
          </w:tcPr>
          <w:p w:rsidR="00986460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6,0</w:t>
            </w:r>
          </w:p>
        </w:tc>
      </w:tr>
      <w:tr w:rsidR="00AA6F12" w:rsidRPr="00986460" w:rsidTr="006C4C31">
        <w:tc>
          <w:tcPr>
            <w:tcW w:w="659" w:type="dxa"/>
          </w:tcPr>
          <w:p w:rsidR="00AA6F12" w:rsidRPr="00986460" w:rsidRDefault="00AA6F12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3901" w:type="dxa"/>
            <w:gridSpan w:val="10"/>
          </w:tcPr>
          <w:p w:rsidR="00AA6F12" w:rsidRPr="00986460" w:rsidRDefault="00AA6F12" w:rsidP="00986460">
            <w:pPr>
              <w:widowControl w:val="0"/>
              <w:tabs>
                <w:tab w:val="center" w:pos="6739"/>
                <w:tab w:val="left" w:pos="8145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Задача 4. 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tab/>
              <w:t xml:space="preserve"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 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4.1.1.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Количество проведенных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патриотизма.  </w:t>
            </w:r>
          </w:p>
        </w:tc>
        <w:tc>
          <w:tcPr>
            <w:tcW w:w="1324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</w:t>
            </w:r>
            <w:r w:rsidR="00986460" w:rsidRPr="0098646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397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545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1324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</w:t>
            </w:r>
            <w:r w:rsidR="00AA6F12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397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50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1324" w:type="dxa"/>
          </w:tcPr>
          <w:p w:rsidR="00986460" w:rsidRPr="00986460" w:rsidRDefault="007E7ACE" w:rsidP="00AA6F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</w:t>
            </w:r>
            <w:r w:rsidR="00AA6F12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397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50" w:type="dxa"/>
          </w:tcPr>
          <w:p w:rsidR="00986460" w:rsidRPr="00986460" w:rsidRDefault="007E7ACE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4.1.2.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Численность членов казачьих обществ, расположенных на территории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Боханского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района, входящих в состав добровольной пожарной охраны, прошедших обучение по программам профессионально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й подготовки и программам повышения квалификации добровольных пожарных. </w:t>
            </w:r>
          </w:p>
        </w:tc>
        <w:tc>
          <w:tcPr>
            <w:tcW w:w="1324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6,00</w:t>
            </w:r>
          </w:p>
        </w:tc>
        <w:tc>
          <w:tcPr>
            <w:tcW w:w="1397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45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24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6,00</w:t>
            </w:r>
          </w:p>
        </w:tc>
        <w:tc>
          <w:tcPr>
            <w:tcW w:w="1397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50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24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6,00</w:t>
            </w:r>
          </w:p>
        </w:tc>
        <w:tc>
          <w:tcPr>
            <w:tcW w:w="1397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50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F4283">
              <w:rPr>
                <w:rFonts w:ascii="Courier New" w:hAnsi="Courier New" w:cs="Courier New"/>
                <w:sz w:val="16"/>
                <w:szCs w:val="16"/>
              </w:rPr>
              <w:lastRenderedPageBreak/>
              <w:t>4.1.3.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93" w:type="dxa"/>
          </w:tcPr>
          <w:p w:rsidR="00986460" w:rsidRPr="00986460" w:rsidRDefault="006F4283" w:rsidP="006F4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Показатель: Количество приобретенной единой формы, товаров и предметов для учеников казачьих классов на территории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Боханского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324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150,00</w:t>
            </w:r>
          </w:p>
        </w:tc>
        <w:tc>
          <w:tcPr>
            <w:tcW w:w="1397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545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24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150,00</w:t>
            </w:r>
          </w:p>
        </w:tc>
        <w:tc>
          <w:tcPr>
            <w:tcW w:w="1397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250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24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150,00</w:t>
            </w:r>
          </w:p>
        </w:tc>
        <w:tc>
          <w:tcPr>
            <w:tcW w:w="1397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250" w:type="dxa"/>
          </w:tcPr>
          <w:p w:rsidR="00986460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6F4283" w:rsidRPr="00986460" w:rsidTr="006C4C31">
        <w:tc>
          <w:tcPr>
            <w:tcW w:w="659" w:type="dxa"/>
          </w:tcPr>
          <w:p w:rsidR="006F4283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5.1.</w:t>
            </w:r>
          </w:p>
        </w:tc>
        <w:tc>
          <w:tcPr>
            <w:tcW w:w="13901" w:type="dxa"/>
            <w:gridSpan w:val="10"/>
          </w:tcPr>
          <w:p w:rsidR="006F4283" w:rsidRPr="00986460" w:rsidRDefault="006F4283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Задача 5. Успешная социальная и культурная адаптация иностранных граждан, противодействие социальной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исключенности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иностранных граждан и формированию этнических анклавов. 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5.1.1. 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Количество материалов, опубликованных в СМИ и информационно-телекоммуникационной сети «Интернет» с целью формирования положительного образа иностранного гражданина, популяризация легального труда иностранных граждан. </w:t>
            </w:r>
          </w:p>
        </w:tc>
        <w:tc>
          <w:tcPr>
            <w:tcW w:w="1324" w:type="dxa"/>
          </w:tcPr>
          <w:p w:rsidR="00986460" w:rsidRPr="00986460" w:rsidRDefault="000F62F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0F62F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45" w:type="dxa"/>
          </w:tcPr>
          <w:p w:rsidR="00986460" w:rsidRPr="00986460" w:rsidRDefault="000F62F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324" w:type="dxa"/>
          </w:tcPr>
          <w:p w:rsidR="00986460" w:rsidRPr="00986460" w:rsidRDefault="000F62F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0F62F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250" w:type="dxa"/>
          </w:tcPr>
          <w:p w:rsidR="00986460" w:rsidRPr="00986460" w:rsidRDefault="000F62F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324" w:type="dxa"/>
          </w:tcPr>
          <w:p w:rsidR="00986460" w:rsidRPr="00986460" w:rsidRDefault="000F62F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0F62F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250" w:type="dxa"/>
          </w:tcPr>
          <w:p w:rsidR="00986460" w:rsidRPr="00986460" w:rsidRDefault="000F62F1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5.1.2.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Количество распространенных материалов для иностранных граждан.</w:t>
            </w:r>
          </w:p>
        </w:tc>
        <w:tc>
          <w:tcPr>
            <w:tcW w:w="1324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  <w:tc>
          <w:tcPr>
            <w:tcW w:w="1397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545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324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  <w:tc>
          <w:tcPr>
            <w:tcW w:w="1397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250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324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  <w:tc>
          <w:tcPr>
            <w:tcW w:w="1397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250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</w:tr>
      <w:tr w:rsidR="000F62F1" w:rsidRPr="00986460" w:rsidTr="006C4C31">
        <w:tc>
          <w:tcPr>
            <w:tcW w:w="659" w:type="dxa"/>
          </w:tcPr>
          <w:p w:rsidR="000F62F1" w:rsidRPr="00986460" w:rsidRDefault="000F62F1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6.1.</w:t>
            </w:r>
          </w:p>
        </w:tc>
        <w:tc>
          <w:tcPr>
            <w:tcW w:w="13901" w:type="dxa"/>
            <w:gridSpan w:val="10"/>
          </w:tcPr>
          <w:p w:rsidR="000F62F1" w:rsidRPr="00986460" w:rsidRDefault="000F62F1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Задача 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6.1.1.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Количество проведенных в образовательных организациях </w:t>
            </w:r>
            <w:r w:rsidRPr="00986460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профилактических мероприятий, направленных на формирование этнического самопознания и конструктивное межэтническое взаимодействие в молодежной среде.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97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545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250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324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250" w:type="dxa"/>
          </w:tcPr>
          <w:p w:rsidR="00986460" w:rsidRPr="00986460" w:rsidRDefault="0062390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lastRenderedPageBreak/>
              <w:t>6.1.2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Количество участников конкурса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1397" w:type="dxa"/>
          </w:tcPr>
          <w:p w:rsidR="00986460" w:rsidRPr="00986460" w:rsidRDefault="008E2E4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45" w:type="dxa"/>
          </w:tcPr>
          <w:p w:rsidR="00986460" w:rsidRPr="00986460" w:rsidRDefault="008E2E4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24" w:type="dxa"/>
          </w:tcPr>
          <w:p w:rsidR="00986460" w:rsidRPr="00986460" w:rsidRDefault="008E2E4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1397" w:type="dxa"/>
          </w:tcPr>
          <w:p w:rsidR="00986460" w:rsidRPr="00986460" w:rsidRDefault="008E2E4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250" w:type="dxa"/>
          </w:tcPr>
          <w:p w:rsidR="00986460" w:rsidRPr="00986460" w:rsidRDefault="008E2E4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1,3</w:t>
            </w:r>
          </w:p>
        </w:tc>
        <w:tc>
          <w:tcPr>
            <w:tcW w:w="1324" w:type="dxa"/>
          </w:tcPr>
          <w:p w:rsidR="00986460" w:rsidRPr="00986460" w:rsidRDefault="008E2E4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1397" w:type="dxa"/>
          </w:tcPr>
          <w:p w:rsidR="00986460" w:rsidRPr="00986460" w:rsidRDefault="008E2E4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250" w:type="dxa"/>
          </w:tcPr>
          <w:p w:rsidR="00986460" w:rsidRPr="00986460" w:rsidRDefault="008E2E4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8E2E48" w:rsidRPr="00986460" w:rsidTr="006C4C31">
        <w:tc>
          <w:tcPr>
            <w:tcW w:w="659" w:type="dxa"/>
          </w:tcPr>
          <w:p w:rsidR="008E2E48" w:rsidRPr="00986460" w:rsidRDefault="008E2E48" w:rsidP="00986460">
            <w:pPr>
              <w:pStyle w:val="a4"/>
              <w:widowControl w:val="0"/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01" w:type="dxa"/>
            <w:gridSpan w:val="10"/>
          </w:tcPr>
          <w:p w:rsidR="008E2E48" w:rsidRPr="00986460" w:rsidRDefault="008E2E48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Задача 7. Гармонизация межэтнических и межконфессиональных отношений, сведение к минимуму условий для проявления экстремизма на территории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Боханского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района, развитие системы мер профилактики и предупреждения межэтнических, межконфессиональных конфликтов. 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7.1.1.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Доля граждан, положительно оценивающих состояние межнациональных отношений в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Боханском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муниципальном районе и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граждан. </w:t>
            </w:r>
          </w:p>
        </w:tc>
        <w:tc>
          <w:tcPr>
            <w:tcW w:w="1324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97" w:type="dxa"/>
          </w:tcPr>
          <w:p w:rsidR="00986460" w:rsidRPr="00986460" w:rsidRDefault="0035758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</w:t>
            </w:r>
            <w:r w:rsidR="001D3434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1545" w:type="dxa"/>
          </w:tcPr>
          <w:p w:rsidR="00986460" w:rsidRPr="00986460" w:rsidRDefault="0035758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</w:t>
            </w:r>
            <w:r w:rsidR="001D3434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1324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35758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</w:t>
            </w:r>
            <w:r w:rsidR="001D3434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1250" w:type="dxa"/>
          </w:tcPr>
          <w:p w:rsidR="00986460" w:rsidRPr="00986460" w:rsidRDefault="0035758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  <w:r w:rsidR="001D3434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1324" w:type="dxa"/>
          </w:tcPr>
          <w:p w:rsidR="001D3434" w:rsidRPr="00986460" w:rsidRDefault="001D3434" w:rsidP="001D34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35758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  <w:r w:rsidR="001D3434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1250" w:type="dxa"/>
          </w:tcPr>
          <w:p w:rsidR="00986460" w:rsidRPr="00986460" w:rsidRDefault="00357588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  <w:r w:rsidR="001D3434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lastRenderedPageBreak/>
              <w:t>7.1.2.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Количество проведенных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противодействовать социально опасному поведению, в том числе вовлечению в экстремистскую деятельность. </w:t>
            </w:r>
          </w:p>
        </w:tc>
        <w:tc>
          <w:tcPr>
            <w:tcW w:w="1324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</w:t>
            </w:r>
          </w:p>
        </w:tc>
        <w:tc>
          <w:tcPr>
            <w:tcW w:w="1397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545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0,08</w:t>
            </w:r>
          </w:p>
        </w:tc>
        <w:tc>
          <w:tcPr>
            <w:tcW w:w="1324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</w:t>
            </w:r>
          </w:p>
        </w:tc>
        <w:tc>
          <w:tcPr>
            <w:tcW w:w="1397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250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0,08</w:t>
            </w:r>
          </w:p>
        </w:tc>
        <w:tc>
          <w:tcPr>
            <w:tcW w:w="1324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</w:t>
            </w:r>
          </w:p>
        </w:tc>
        <w:tc>
          <w:tcPr>
            <w:tcW w:w="1397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250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0,08</w:t>
            </w:r>
          </w:p>
        </w:tc>
      </w:tr>
      <w:tr w:rsidR="009658B1" w:rsidRPr="00986460" w:rsidTr="00AA6F12">
        <w:tc>
          <w:tcPr>
            <w:tcW w:w="659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7.1.3.</w:t>
            </w:r>
          </w:p>
        </w:tc>
        <w:tc>
          <w:tcPr>
            <w:tcW w:w="1693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Количество проведенных заседаний консультативного Совета по вопросам межнациональных и межрелигиозных отношений при администрации </w:t>
            </w:r>
            <w:proofErr w:type="spellStart"/>
            <w:r w:rsidRPr="00986460">
              <w:rPr>
                <w:rFonts w:ascii="Courier New" w:hAnsi="Courier New" w:cs="Courier New"/>
                <w:sz w:val="16"/>
                <w:szCs w:val="16"/>
              </w:rPr>
              <w:t>Боханского</w:t>
            </w:r>
            <w:proofErr w:type="spellEnd"/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района. 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45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24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50" w:type="dxa"/>
          </w:tcPr>
          <w:p w:rsidR="00986460" w:rsidRPr="00986460" w:rsidRDefault="00986460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24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97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50" w:type="dxa"/>
          </w:tcPr>
          <w:p w:rsidR="00986460" w:rsidRPr="00986460" w:rsidRDefault="001D3434" w:rsidP="009864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</w:tbl>
    <w:p w:rsidR="00842992" w:rsidRPr="00986460" w:rsidRDefault="00842992" w:rsidP="003F7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sz w:val="16"/>
          <w:szCs w:val="16"/>
        </w:rPr>
      </w:pPr>
    </w:p>
    <w:p w:rsidR="007F50AF" w:rsidRPr="00986460" w:rsidRDefault="007F50AF" w:rsidP="00866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16"/>
          <w:szCs w:val="16"/>
        </w:rPr>
      </w:pPr>
    </w:p>
    <w:p w:rsidR="002C724E" w:rsidRPr="00AC4ED9" w:rsidRDefault="00AC4ED9" w:rsidP="00AC4ED9">
      <w:pPr>
        <w:tabs>
          <w:tab w:val="left" w:pos="2085"/>
        </w:tabs>
        <w:spacing w:after="0"/>
        <w:rPr>
          <w:rFonts w:ascii="Courier New" w:hAnsi="Courier New" w:cs="Courier New"/>
          <w:sz w:val="20"/>
          <w:szCs w:val="16"/>
        </w:rPr>
      </w:pPr>
      <w:r w:rsidRPr="00AC4ED9">
        <w:rPr>
          <w:rFonts w:ascii="Courier New" w:hAnsi="Courier New" w:cs="Courier New"/>
          <w:sz w:val="20"/>
          <w:szCs w:val="16"/>
        </w:rPr>
        <w:t xml:space="preserve">Примечание: </w:t>
      </w:r>
    </w:p>
    <w:p w:rsidR="00AC4ED9" w:rsidRDefault="00AC4ED9" w:rsidP="00AC4ED9">
      <w:pPr>
        <w:tabs>
          <w:tab w:val="left" w:pos="2085"/>
        </w:tabs>
        <w:spacing w:after="0"/>
        <w:rPr>
          <w:rFonts w:ascii="Courier New" w:hAnsi="Courier New" w:cs="Courier New"/>
          <w:sz w:val="20"/>
          <w:szCs w:val="16"/>
        </w:rPr>
      </w:pPr>
      <w:r w:rsidRPr="00AC4ED9">
        <w:rPr>
          <w:rFonts w:ascii="Courier New" w:hAnsi="Courier New" w:cs="Courier New"/>
          <w:sz w:val="20"/>
          <w:szCs w:val="16"/>
        </w:rPr>
        <w:t xml:space="preserve">&lt;*&gt; - суммарно </w:t>
      </w:r>
      <w:r>
        <w:rPr>
          <w:rFonts w:ascii="Courier New" w:hAnsi="Courier New" w:cs="Courier New"/>
          <w:sz w:val="20"/>
          <w:szCs w:val="16"/>
        </w:rPr>
        <w:t xml:space="preserve">по всем источникам финансирования в тыс. руб. с одним знаком после запятой; </w:t>
      </w:r>
    </w:p>
    <w:p w:rsidR="00AC4ED9" w:rsidRDefault="00AC4ED9" w:rsidP="00AC4ED9">
      <w:pPr>
        <w:tabs>
          <w:tab w:val="left" w:pos="2085"/>
        </w:tabs>
        <w:spacing w:after="0"/>
        <w:rPr>
          <w:rFonts w:ascii="Courier New" w:hAnsi="Courier New" w:cs="Courier New"/>
          <w:sz w:val="20"/>
          <w:szCs w:val="16"/>
        </w:rPr>
      </w:pPr>
      <w:r w:rsidRPr="00AC4ED9">
        <w:rPr>
          <w:rFonts w:ascii="Courier New" w:hAnsi="Courier New" w:cs="Courier New"/>
          <w:sz w:val="20"/>
          <w:szCs w:val="16"/>
        </w:rPr>
        <w:t>&lt;**&gt;</w:t>
      </w:r>
      <w:r>
        <w:rPr>
          <w:rFonts w:ascii="Courier New" w:hAnsi="Courier New" w:cs="Courier New"/>
          <w:sz w:val="20"/>
          <w:szCs w:val="16"/>
        </w:rPr>
        <w:t xml:space="preserve"> - в данном приложении приводятся основные натуральные показатели результативности по задачам Программы (например, количество введенных рабочих мест, количество лиц (семей), охваченных мероприятием, мощность введенных объектов строительства (количество введенных мест в больницах, детских садах километров дорог и т.д.)</w:t>
      </w:r>
    </w:p>
    <w:p w:rsidR="00AC4ED9" w:rsidRPr="00AC4ED9" w:rsidRDefault="00AC4ED9" w:rsidP="00AC4ED9">
      <w:pPr>
        <w:tabs>
          <w:tab w:val="left" w:pos="2085"/>
        </w:tabs>
        <w:spacing w:after="0"/>
        <w:rPr>
          <w:rFonts w:ascii="Courier New" w:hAnsi="Courier New" w:cs="Courier New"/>
          <w:sz w:val="20"/>
          <w:szCs w:val="16"/>
        </w:rPr>
      </w:pPr>
      <w:r w:rsidRPr="00AC4ED9">
        <w:rPr>
          <w:rFonts w:ascii="Courier New" w:hAnsi="Courier New" w:cs="Courier New"/>
          <w:sz w:val="20"/>
          <w:szCs w:val="16"/>
        </w:rPr>
        <w:t xml:space="preserve">&lt;***&gt; - </w:t>
      </w:r>
      <w:r>
        <w:rPr>
          <w:rFonts w:ascii="Courier New" w:hAnsi="Courier New" w:cs="Courier New"/>
          <w:sz w:val="20"/>
          <w:szCs w:val="16"/>
        </w:rPr>
        <w:t xml:space="preserve">допускается использование как указанного, так и обратного соотношения (гр.5 = гр. 3 / гр. 4, гр. 8 = гр. 6 / гр. </w:t>
      </w:r>
      <w:proofErr w:type="gramStart"/>
      <w:r>
        <w:rPr>
          <w:rFonts w:ascii="Courier New" w:hAnsi="Courier New" w:cs="Courier New"/>
          <w:sz w:val="20"/>
          <w:szCs w:val="16"/>
        </w:rPr>
        <w:t>7,  гр.</w:t>
      </w:r>
      <w:proofErr w:type="gramEnd"/>
      <w:r>
        <w:rPr>
          <w:rFonts w:ascii="Courier New" w:hAnsi="Courier New" w:cs="Courier New"/>
          <w:sz w:val="20"/>
          <w:szCs w:val="16"/>
        </w:rPr>
        <w:t xml:space="preserve"> 11 = гр. 9 / гр. 10).</w:t>
      </w:r>
    </w:p>
    <w:sectPr w:rsidR="00AC4ED9" w:rsidRPr="00AC4ED9" w:rsidSect="003F7D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A5"/>
    <w:multiLevelType w:val="hybridMultilevel"/>
    <w:tmpl w:val="E6F60D94"/>
    <w:lvl w:ilvl="0" w:tplc="463AA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7F9"/>
    <w:multiLevelType w:val="multilevel"/>
    <w:tmpl w:val="82B25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932788"/>
    <w:multiLevelType w:val="multilevel"/>
    <w:tmpl w:val="DF3A7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5607D0"/>
    <w:multiLevelType w:val="hybridMultilevel"/>
    <w:tmpl w:val="8926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2AA8"/>
    <w:multiLevelType w:val="hybridMultilevel"/>
    <w:tmpl w:val="68C27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0E8"/>
    <w:multiLevelType w:val="multilevel"/>
    <w:tmpl w:val="483474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22179F"/>
    <w:multiLevelType w:val="multilevel"/>
    <w:tmpl w:val="A16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A820F6F"/>
    <w:multiLevelType w:val="hybridMultilevel"/>
    <w:tmpl w:val="C6986C5C"/>
    <w:lvl w:ilvl="0" w:tplc="7004ACD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EC"/>
    <w:rsid w:val="0005230E"/>
    <w:rsid w:val="000E55B8"/>
    <w:rsid w:val="000F62F1"/>
    <w:rsid w:val="00127CE2"/>
    <w:rsid w:val="0013249A"/>
    <w:rsid w:val="00165B22"/>
    <w:rsid w:val="00167F34"/>
    <w:rsid w:val="00185F50"/>
    <w:rsid w:val="001A1194"/>
    <w:rsid w:val="001A3640"/>
    <w:rsid w:val="001B4E21"/>
    <w:rsid w:val="001D3434"/>
    <w:rsid w:val="001E19CA"/>
    <w:rsid w:val="001F2F76"/>
    <w:rsid w:val="002202F4"/>
    <w:rsid w:val="0023090B"/>
    <w:rsid w:val="00246D1E"/>
    <w:rsid w:val="00257778"/>
    <w:rsid w:val="0026407E"/>
    <w:rsid w:val="002675D6"/>
    <w:rsid w:val="002A4758"/>
    <w:rsid w:val="002A53F9"/>
    <w:rsid w:val="002B7F71"/>
    <w:rsid w:val="002C724E"/>
    <w:rsid w:val="002E6CA5"/>
    <w:rsid w:val="00305C69"/>
    <w:rsid w:val="003119EC"/>
    <w:rsid w:val="00333408"/>
    <w:rsid w:val="00340FE3"/>
    <w:rsid w:val="00357588"/>
    <w:rsid w:val="003814F4"/>
    <w:rsid w:val="003A3642"/>
    <w:rsid w:val="003B3996"/>
    <w:rsid w:val="003E0BA7"/>
    <w:rsid w:val="003E7A12"/>
    <w:rsid w:val="003F7D9D"/>
    <w:rsid w:val="00415031"/>
    <w:rsid w:val="00450F84"/>
    <w:rsid w:val="004808E6"/>
    <w:rsid w:val="00497FB4"/>
    <w:rsid w:val="004C36A2"/>
    <w:rsid w:val="005029D3"/>
    <w:rsid w:val="0051397F"/>
    <w:rsid w:val="005142EC"/>
    <w:rsid w:val="005D2A48"/>
    <w:rsid w:val="00620CA1"/>
    <w:rsid w:val="00623900"/>
    <w:rsid w:val="0062750C"/>
    <w:rsid w:val="0063242F"/>
    <w:rsid w:val="0065667E"/>
    <w:rsid w:val="00690A5A"/>
    <w:rsid w:val="006C17B4"/>
    <w:rsid w:val="006C4C31"/>
    <w:rsid w:val="006C7F6B"/>
    <w:rsid w:val="006F4283"/>
    <w:rsid w:val="007240EC"/>
    <w:rsid w:val="00746C2F"/>
    <w:rsid w:val="00764141"/>
    <w:rsid w:val="00786A1D"/>
    <w:rsid w:val="00796F91"/>
    <w:rsid w:val="007B14A1"/>
    <w:rsid w:val="007D1038"/>
    <w:rsid w:val="007E7ACE"/>
    <w:rsid w:val="007F50AF"/>
    <w:rsid w:val="00805295"/>
    <w:rsid w:val="00810662"/>
    <w:rsid w:val="008256C4"/>
    <w:rsid w:val="00842992"/>
    <w:rsid w:val="0084596A"/>
    <w:rsid w:val="008665C9"/>
    <w:rsid w:val="008D5A82"/>
    <w:rsid w:val="008E2E48"/>
    <w:rsid w:val="008F24E9"/>
    <w:rsid w:val="00911149"/>
    <w:rsid w:val="00926165"/>
    <w:rsid w:val="009312F2"/>
    <w:rsid w:val="00932EC8"/>
    <w:rsid w:val="009658B1"/>
    <w:rsid w:val="00972EF5"/>
    <w:rsid w:val="00986460"/>
    <w:rsid w:val="00A10187"/>
    <w:rsid w:val="00A15AA8"/>
    <w:rsid w:val="00A2097B"/>
    <w:rsid w:val="00A32A23"/>
    <w:rsid w:val="00A50AF7"/>
    <w:rsid w:val="00AA6F12"/>
    <w:rsid w:val="00AB2AB8"/>
    <w:rsid w:val="00AC4ED9"/>
    <w:rsid w:val="00AD7ED6"/>
    <w:rsid w:val="00AE3826"/>
    <w:rsid w:val="00B04442"/>
    <w:rsid w:val="00B23D61"/>
    <w:rsid w:val="00B342AF"/>
    <w:rsid w:val="00B41FDF"/>
    <w:rsid w:val="00B629A5"/>
    <w:rsid w:val="00B75F47"/>
    <w:rsid w:val="00B80191"/>
    <w:rsid w:val="00B87D83"/>
    <w:rsid w:val="00B974B2"/>
    <w:rsid w:val="00BD2A21"/>
    <w:rsid w:val="00BD6DD9"/>
    <w:rsid w:val="00C31C36"/>
    <w:rsid w:val="00C770A1"/>
    <w:rsid w:val="00C96B71"/>
    <w:rsid w:val="00CB09B2"/>
    <w:rsid w:val="00CB404E"/>
    <w:rsid w:val="00CB43CA"/>
    <w:rsid w:val="00CB60B3"/>
    <w:rsid w:val="00CB7C30"/>
    <w:rsid w:val="00CC26E3"/>
    <w:rsid w:val="00CF6318"/>
    <w:rsid w:val="00D17BC0"/>
    <w:rsid w:val="00DC53D0"/>
    <w:rsid w:val="00DD41AD"/>
    <w:rsid w:val="00DF2E1A"/>
    <w:rsid w:val="00E170CB"/>
    <w:rsid w:val="00E24C3F"/>
    <w:rsid w:val="00E45A73"/>
    <w:rsid w:val="00E67683"/>
    <w:rsid w:val="00E82E2B"/>
    <w:rsid w:val="00E921FA"/>
    <w:rsid w:val="00EA3879"/>
    <w:rsid w:val="00EE02F7"/>
    <w:rsid w:val="00EF549A"/>
    <w:rsid w:val="00F41FE5"/>
    <w:rsid w:val="00F51F05"/>
    <w:rsid w:val="00F60B7C"/>
    <w:rsid w:val="00F81ADC"/>
    <w:rsid w:val="00FE1889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57C"/>
  <w15:chartTrackingRefBased/>
  <w15:docId w15:val="{9148C1AA-1BEB-4FF9-93FD-B023262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9EC"/>
    <w:pPr>
      <w:ind w:left="720"/>
      <w:contextualSpacing/>
    </w:pPr>
  </w:style>
  <w:style w:type="paragraph" w:customStyle="1" w:styleId="ConsPlusNormal">
    <w:name w:val="ConsPlusNormal"/>
    <w:rsid w:val="003119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3119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6C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17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2A54-482C-46E4-AC49-1332F04B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19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Econ-PC</dc:creator>
  <cp:keywords/>
  <dc:description/>
  <cp:lastModifiedBy>Econ-PC</cp:lastModifiedBy>
  <cp:revision>200</cp:revision>
  <cp:lastPrinted>2022-10-04T02:06:00Z</cp:lastPrinted>
  <dcterms:created xsi:type="dcterms:W3CDTF">2022-06-28T03:20:00Z</dcterms:created>
  <dcterms:modified xsi:type="dcterms:W3CDTF">2022-11-07T02:17:00Z</dcterms:modified>
</cp:coreProperties>
</file>