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A5" w:rsidRPr="00917B9C" w:rsidRDefault="00666513" w:rsidP="00540CA5">
      <w:pPr>
        <w:shd w:val="clear" w:color="auto" w:fill="FFFFFF"/>
        <w:spacing w:before="21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22</w:t>
      </w:r>
      <w:r w:rsidR="00B2396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.09.</w:t>
      </w:r>
      <w:r w:rsidR="00540C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2023</w:t>
      </w:r>
      <w:r w:rsidR="00540CA5"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г. №</w:t>
      </w:r>
      <w:r w:rsidR="00B2396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76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РОССИЙСКАЯ ФЕДЕРАЦИЯ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ИРКУТСКАЯ ОБЛАСТЬ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БОХАНСКИЙ МУНИЦИПАЛЬНЫЙ РАЙОН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АДМИНИСТРАЦИЯ</w:t>
      </w:r>
    </w:p>
    <w:p w:rsidR="00540CA5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</w:t>
      </w:r>
    </w:p>
    <w:p w:rsidR="00C518FA" w:rsidRDefault="00C518FA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66513" w:rsidRPr="00666513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 ВНЕСЕНИИ ИЗМЕНЕНИЙ И ДОПОЛНЕНИЙ В</w:t>
      </w:r>
    </w:p>
    <w:p w:rsidR="00666513" w:rsidRPr="00666513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 АДМИНИСТРАЦИИ БОХАНСКОГО</w:t>
      </w:r>
    </w:p>
    <w:p w:rsidR="00666513" w:rsidRPr="00666513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МУНИЦИПАЛЬНОГО РАЙОНА ОТ 18.07.2022Г. №524 «ОБ</w:t>
      </w:r>
    </w:p>
    <w:p w:rsidR="00666513" w:rsidRPr="00666513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УТВЕРЖДЕНИИ НОВОГО УСТАВА МУНИЦИПАЛЬНОГО</w:t>
      </w:r>
    </w:p>
    <w:p w:rsidR="00666513" w:rsidRPr="00666513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БЮДЖЕТНОГО ДОШКОЛЬНОГО ОБРАЗОВАТЕЛЬНОГО</w:t>
      </w:r>
    </w:p>
    <w:p w:rsidR="00137C3D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66513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УЧРЕЖДЕНИЯ «БОХАНСКИЙ ДЕТСКИЙ САД №1»»</w:t>
      </w:r>
    </w:p>
    <w:p w:rsidR="00666513" w:rsidRPr="006D3D17" w:rsidRDefault="00666513" w:rsidP="0066651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654CB1" w:rsidRDefault="00666513" w:rsidP="00654CB1">
      <w:pPr>
        <w:spacing w:before="120"/>
        <w:ind w:right="62" w:firstLine="709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t xml:space="preserve">В целях совершенствования системы управления по обеспечению вопросов местного значения на территории </w:t>
      </w:r>
      <w:proofErr w:type="spellStart"/>
      <w:r w:rsidRPr="00666513">
        <w:rPr>
          <w:rFonts w:ascii="Arial" w:hAnsi="Arial" w:cs="Arial"/>
        </w:rPr>
        <w:t>Боханского</w:t>
      </w:r>
      <w:proofErr w:type="spellEnd"/>
      <w:r w:rsidRPr="00666513">
        <w:rPr>
          <w:rFonts w:ascii="Arial" w:hAnsi="Arial" w:cs="Arial"/>
        </w:rPr>
        <w:t xml:space="preserve"> муниципального района, в соответствии со </w:t>
      </w:r>
      <w:proofErr w:type="spellStart"/>
      <w:r w:rsidRPr="00666513">
        <w:rPr>
          <w:rFonts w:ascii="Arial" w:hAnsi="Arial" w:cs="Arial"/>
        </w:rPr>
        <w:t>ст.ст</w:t>
      </w:r>
      <w:proofErr w:type="spellEnd"/>
      <w:r w:rsidRPr="00666513">
        <w:rPr>
          <w:rFonts w:ascii="Arial" w:hAnsi="Arial" w:cs="Arial"/>
        </w:rPr>
        <w:t xml:space="preserve">. 17, 51 Федерального закона от 06.10.2003 г. №131-Ф3 «Об общих принципах организации местного самоуправления в Российской Федерации», Федеральным законом Российской Федерации №273- ФЗ от 29.12.2012г. «Об образовании в Российской Федерации», руководствуясь ч,1 статьи 20 Устава </w:t>
      </w:r>
      <w:proofErr w:type="spellStart"/>
      <w:r w:rsidRPr="00666513">
        <w:rPr>
          <w:rFonts w:ascii="Arial" w:hAnsi="Arial" w:cs="Arial"/>
        </w:rPr>
        <w:t>Боханского</w:t>
      </w:r>
      <w:proofErr w:type="spellEnd"/>
      <w:r w:rsidRPr="00666513">
        <w:rPr>
          <w:rFonts w:ascii="Arial" w:hAnsi="Arial" w:cs="Arial"/>
        </w:rPr>
        <w:t xml:space="preserve"> муниципального района Иркутской области</w:t>
      </w:r>
    </w:p>
    <w:p w:rsidR="00666513" w:rsidRPr="00177FEC" w:rsidRDefault="00666513" w:rsidP="00654CB1">
      <w:pPr>
        <w:spacing w:before="120"/>
        <w:ind w:right="62" w:firstLine="709"/>
        <w:contextualSpacing/>
        <w:jc w:val="both"/>
        <w:rPr>
          <w:color w:val="000000"/>
          <w:sz w:val="28"/>
          <w:szCs w:val="28"/>
        </w:rPr>
      </w:pPr>
    </w:p>
    <w:p w:rsidR="00137C3D" w:rsidRDefault="00083DD8" w:rsidP="00AE5902">
      <w:pPr>
        <w:spacing w:before="120"/>
        <w:ind w:right="62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77FEC">
        <w:rPr>
          <w:rFonts w:ascii="Arial" w:hAnsi="Arial" w:cs="Arial"/>
          <w:b/>
          <w:color w:val="000000"/>
          <w:sz w:val="30"/>
          <w:szCs w:val="30"/>
        </w:rPr>
        <w:t>ПОСТАНО</w:t>
      </w:r>
      <w:r w:rsidR="00654CB1" w:rsidRPr="00177FEC">
        <w:rPr>
          <w:rFonts w:ascii="Arial" w:hAnsi="Arial" w:cs="Arial"/>
          <w:b/>
          <w:color w:val="000000"/>
          <w:sz w:val="30"/>
          <w:szCs w:val="30"/>
        </w:rPr>
        <w:t>ВЛЯЕТ:</w:t>
      </w:r>
    </w:p>
    <w:p w:rsidR="00666513" w:rsidRDefault="00666513" w:rsidP="00AE5902">
      <w:pPr>
        <w:spacing w:before="120"/>
        <w:ind w:right="62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66513" w:rsidRP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1.</w:t>
      </w:r>
      <w:r w:rsidRPr="00666513">
        <w:rPr>
          <w:rFonts w:ascii="Arial" w:hAnsi="Arial" w:cs="Arial"/>
          <w:color w:val="000000"/>
        </w:rPr>
        <w:tab/>
        <w:t>Внести изменения и дополнения в Постановление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666513">
        <w:rPr>
          <w:rFonts w:ascii="Arial" w:hAnsi="Arial" w:cs="Arial"/>
          <w:color w:val="000000"/>
        </w:rPr>
        <w:t>Боханского</w:t>
      </w:r>
      <w:proofErr w:type="spellEnd"/>
      <w:r w:rsidRPr="00666513">
        <w:rPr>
          <w:rFonts w:ascii="Arial" w:hAnsi="Arial" w:cs="Arial"/>
          <w:color w:val="000000"/>
        </w:rPr>
        <w:t xml:space="preserve"> муниципального района от 18.07.2022г. №524 «Об утверждении нового</w:t>
      </w:r>
    </w:p>
    <w:p w:rsidR="00666513" w:rsidRP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устава муниципального бюджетного дошкольного образовательного учреждения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«</w:t>
      </w:r>
      <w:proofErr w:type="spellStart"/>
      <w:r w:rsidRPr="00666513">
        <w:rPr>
          <w:rFonts w:ascii="Arial" w:hAnsi="Arial" w:cs="Arial"/>
          <w:color w:val="000000"/>
        </w:rPr>
        <w:t>Боханский</w:t>
      </w:r>
      <w:proofErr w:type="spellEnd"/>
      <w:r w:rsidRPr="00666513">
        <w:rPr>
          <w:rFonts w:ascii="Arial" w:hAnsi="Arial" w:cs="Arial"/>
          <w:color w:val="000000"/>
        </w:rPr>
        <w:t xml:space="preserve"> детский сад №1».</w:t>
      </w:r>
    </w:p>
    <w:p w:rsidR="00666513" w:rsidRP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2.</w:t>
      </w:r>
      <w:r w:rsidRPr="00666513">
        <w:rPr>
          <w:rFonts w:ascii="Arial" w:hAnsi="Arial" w:cs="Arial"/>
          <w:color w:val="000000"/>
        </w:rPr>
        <w:tab/>
        <w:t>Внести изменения и дополнения в Устав муниципального бюджетного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дошкольного образовательного учреждения «</w:t>
      </w:r>
      <w:proofErr w:type="spellStart"/>
      <w:r w:rsidRPr="00666513">
        <w:rPr>
          <w:rFonts w:ascii="Arial" w:hAnsi="Arial" w:cs="Arial"/>
          <w:color w:val="000000"/>
        </w:rPr>
        <w:t>Боханский</w:t>
      </w:r>
      <w:proofErr w:type="spellEnd"/>
      <w:r w:rsidRPr="00666513">
        <w:rPr>
          <w:rFonts w:ascii="Arial" w:hAnsi="Arial" w:cs="Arial"/>
          <w:color w:val="000000"/>
        </w:rPr>
        <w:t xml:space="preserve"> детский сад №1»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666513">
        <w:rPr>
          <w:rFonts w:ascii="Arial" w:hAnsi="Arial" w:cs="Arial"/>
          <w:color w:val="000000"/>
        </w:rPr>
        <w:t>согласно приложения</w:t>
      </w:r>
      <w:proofErr w:type="gramEnd"/>
      <w:r w:rsidRPr="00666513">
        <w:rPr>
          <w:rFonts w:ascii="Arial" w:hAnsi="Arial" w:cs="Arial"/>
          <w:color w:val="000000"/>
        </w:rPr>
        <w:t>.</w:t>
      </w:r>
    </w:p>
    <w:p w:rsidR="00666513" w:rsidRP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3.</w:t>
      </w:r>
      <w:r w:rsidRPr="00666513">
        <w:rPr>
          <w:rFonts w:ascii="Arial" w:hAnsi="Arial" w:cs="Arial"/>
          <w:color w:val="000000"/>
        </w:rPr>
        <w:tab/>
        <w:t>Заведующему МБДОУ «</w:t>
      </w:r>
      <w:proofErr w:type="spellStart"/>
      <w:r w:rsidRPr="00666513">
        <w:rPr>
          <w:rFonts w:ascii="Arial" w:hAnsi="Arial" w:cs="Arial"/>
          <w:color w:val="000000"/>
        </w:rPr>
        <w:t>Боханский</w:t>
      </w:r>
      <w:proofErr w:type="spellEnd"/>
      <w:r w:rsidRPr="00666513">
        <w:rPr>
          <w:rFonts w:ascii="Arial" w:hAnsi="Arial" w:cs="Arial"/>
          <w:color w:val="000000"/>
        </w:rPr>
        <w:t xml:space="preserve"> детский сад №1» (ТА </w:t>
      </w:r>
      <w:proofErr w:type="spellStart"/>
      <w:r w:rsidRPr="00666513">
        <w:rPr>
          <w:rFonts w:ascii="Arial" w:hAnsi="Arial" w:cs="Arial"/>
          <w:color w:val="000000"/>
        </w:rPr>
        <w:t>Ермонова</w:t>
      </w:r>
      <w:proofErr w:type="spellEnd"/>
      <w:r w:rsidRPr="0066651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осуществить необходимые действия, связанные с регистрацией соответствующих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изменений в Устав, в установленном законодательством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порядке в Межрайонной ИФНС России №17 по Иркутской области.</w:t>
      </w:r>
    </w:p>
    <w:p w:rsidR="00666513" w:rsidRP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4.</w:t>
      </w:r>
      <w:r w:rsidRPr="00666513">
        <w:rPr>
          <w:rFonts w:ascii="Arial" w:hAnsi="Arial" w:cs="Arial"/>
          <w:color w:val="000000"/>
        </w:rPr>
        <w:tab/>
        <w:t>Настоящее постановление опубликовать в районной газете «Сельская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 xml:space="preserve">правда» и разместить на официальном сайте Администрации </w:t>
      </w:r>
      <w:proofErr w:type="spellStart"/>
      <w:r w:rsidRPr="00666513">
        <w:rPr>
          <w:rFonts w:ascii="Arial" w:hAnsi="Arial" w:cs="Arial"/>
          <w:color w:val="000000"/>
        </w:rPr>
        <w:t>Боханского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муниципального района Иркутской области.</w:t>
      </w:r>
    </w:p>
    <w:p w:rsid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5.</w:t>
      </w:r>
      <w:r w:rsidRPr="00666513">
        <w:rPr>
          <w:rFonts w:ascii="Arial" w:hAnsi="Arial" w:cs="Arial"/>
          <w:color w:val="000000"/>
        </w:rPr>
        <w:tab/>
        <w:t>Контроль за исполнением настоящего постановления возложить на</w:t>
      </w:r>
      <w:r>
        <w:rPr>
          <w:rFonts w:ascii="Arial" w:hAnsi="Arial" w:cs="Arial"/>
          <w:color w:val="000000"/>
        </w:rPr>
        <w:t xml:space="preserve"> </w:t>
      </w:r>
      <w:r w:rsidRPr="00666513">
        <w:rPr>
          <w:rFonts w:ascii="Arial" w:hAnsi="Arial" w:cs="Arial"/>
          <w:color w:val="000000"/>
        </w:rPr>
        <w:t>заместителя мэра по социальным вопросам Ч.П. Федорову.</w:t>
      </w:r>
    </w:p>
    <w:p w:rsidR="00666513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color w:val="000000"/>
        </w:rPr>
      </w:pPr>
    </w:p>
    <w:p w:rsidR="00666513" w:rsidRPr="00666513" w:rsidRDefault="00666513" w:rsidP="00666513">
      <w:pPr>
        <w:spacing w:before="120"/>
        <w:ind w:right="62"/>
        <w:contextualSpacing/>
        <w:jc w:val="both"/>
        <w:rPr>
          <w:rFonts w:ascii="Arial" w:hAnsi="Arial" w:cs="Arial"/>
          <w:color w:val="000000"/>
        </w:rPr>
      </w:pPr>
    </w:p>
    <w:p w:rsidR="00666513" w:rsidRPr="00666513" w:rsidRDefault="00666513" w:rsidP="00666513">
      <w:pPr>
        <w:spacing w:before="120"/>
        <w:ind w:right="62"/>
        <w:contextualSpacing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 xml:space="preserve">Мэр </w:t>
      </w:r>
      <w:proofErr w:type="spellStart"/>
      <w:r w:rsidRPr="00666513">
        <w:rPr>
          <w:rFonts w:ascii="Arial" w:hAnsi="Arial" w:cs="Arial"/>
          <w:color w:val="000000"/>
        </w:rPr>
        <w:t>Боханского</w:t>
      </w:r>
      <w:proofErr w:type="spellEnd"/>
      <w:r w:rsidRPr="00666513">
        <w:rPr>
          <w:rFonts w:ascii="Arial" w:hAnsi="Arial" w:cs="Arial"/>
          <w:color w:val="000000"/>
        </w:rPr>
        <w:t xml:space="preserve"> муниципального района</w:t>
      </w:r>
    </w:p>
    <w:p w:rsidR="00666513" w:rsidRPr="00666513" w:rsidRDefault="00666513" w:rsidP="00666513">
      <w:pPr>
        <w:spacing w:before="120"/>
        <w:ind w:right="62"/>
        <w:contextualSpacing/>
        <w:rPr>
          <w:rFonts w:ascii="Arial" w:hAnsi="Arial" w:cs="Arial"/>
          <w:color w:val="000000"/>
        </w:rPr>
      </w:pPr>
      <w:r w:rsidRPr="00666513">
        <w:rPr>
          <w:rFonts w:ascii="Arial" w:hAnsi="Arial" w:cs="Arial"/>
          <w:color w:val="000000"/>
        </w:rPr>
        <w:t>Э.И. Коняев</w:t>
      </w:r>
    </w:p>
    <w:p w:rsidR="00654CB1" w:rsidRDefault="00654CB1" w:rsidP="00AE5902">
      <w:pPr>
        <w:spacing w:before="120"/>
        <w:ind w:right="62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66513" w:rsidRPr="00666513" w:rsidRDefault="00666513" w:rsidP="00666513">
      <w:pPr>
        <w:spacing w:before="120"/>
        <w:ind w:right="62"/>
        <w:contextualSpacing/>
        <w:jc w:val="center"/>
        <w:rPr>
          <w:rFonts w:ascii="Arial" w:hAnsi="Arial" w:cs="Arial"/>
        </w:rPr>
      </w:pPr>
      <w:r w:rsidRPr="00666513">
        <w:rPr>
          <w:rFonts w:ascii="Arial" w:hAnsi="Arial" w:cs="Arial"/>
        </w:rPr>
        <w:t>Изменения и дополнения в Устав</w:t>
      </w:r>
    </w:p>
    <w:p w:rsidR="00666513" w:rsidRPr="00666513" w:rsidRDefault="00666513" w:rsidP="00666513">
      <w:pPr>
        <w:spacing w:before="120"/>
        <w:ind w:right="62"/>
        <w:contextualSpacing/>
        <w:jc w:val="center"/>
        <w:rPr>
          <w:rFonts w:ascii="Arial" w:hAnsi="Arial" w:cs="Arial"/>
        </w:rPr>
      </w:pPr>
      <w:r w:rsidRPr="00666513">
        <w:rPr>
          <w:rFonts w:ascii="Arial" w:hAnsi="Arial" w:cs="Arial"/>
        </w:rPr>
        <w:t>МБДОУ «</w:t>
      </w:r>
      <w:proofErr w:type="spellStart"/>
      <w:r w:rsidRPr="00666513">
        <w:rPr>
          <w:rFonts w:ascii="Arial" w:hAnsi="Arial" w:cs="Arial"/>
        </w:rPr>
        <w:t>Боханский</w:t>
      </w:r>
      <w:proofErr w:type="spellEnd"/>
      <w:r w:rsidRPr="00666513">
        <w:rPr>
          <w:rFonts w:ascii="Arial" w:hAnsi="Arial" w:cs="Arial"/>
        </w:rPr>
        <w:t xml:space="preserve"> детский сад</w:t>
      </w:r>
      <w:r>
        <w:rPr>
          <w:rFonts w:ascii="Arial" w:hAnsi="Arial" w:cs="Arial"/>
        </w:rPr>
        <w:t xml:space="preserve"> </w:t>
      </w:r>
      <w:r w:rsidRPr="00666513">
        <w:rPr>
          <w:rFonts w:ascii="Arial" w:hAnsi="Arial" w:cs="Arial"/>
        </w:rPr>
        <w:t>№1»</w:t>
      </w:r>
    </w:p>
    <w:p w:rsidR="00666513" w:rsidRPr="00666513" w:rsidRDefault="00666513" w:rsidP="00666513">
      <w:pPr>
        <w:spacing w:before="120"/>
        <w:ind w:right="62" w:firstLine="567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lastRenderedPageBreak/>
        <w:t>В разделе 1. Общие положения, пункт 1.5.</w:t>
      </w:r>
      <w:r>
        <w:rPr>
          <w:rFonts w:ascii="Arial" w:hAnsi="Arial" w:cs="Arial"/>
        </w:rPr>
        <w:t xml:space="preserve"> О</w:t>
      </w:r>
      <w:r w:rsidRPr="00666513">
        <w:rPr>
          <w:rFonts w:ascii="Arial" w:hAnsi="Arial" w:cs="Arial"/>
        </w:rPr>
        <w:t>собенность осуществления образовательной деятельности изложить в новой редакции:</w:t>
      </w:r>
    </w:p>
    <w:p w:rsidR="00666513" w:rsidRPr="00666513" w:rsidRDefault="00666513" w:rsidP="00666513">
      <w:pPr>
        <w:spacing w:before="120"/>
        <w:ind w:right="62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666513">
        <w:rPr>
          <w:rFonts w:ascii="Arial" w:hAnsi="Arial" w:cs="Arial"/>
        </w:rPr>
        <w:t xml:space="preserve"> Бюджетное Убеждение реализует основную образовательную </w:t>
      </w:r>
      <w:r>
        <w:rPr>
          <w:rFonts w:ascii="Arial" w:hAnsi="Arial" w:cs="Arial"/>
        </w:rPr>
        <w:t>прог</w:t>
      </w:r>
      <w:r w:rsidRPr="00666513">
        <w:rPr>
          <w:rFonts w:ascii="Arial" w:hAnsi="Arial" w:cs="Arial"/>
        </w:rPr>
        <w:t xml:space="preserve">рамму дошкольного образования и Адаптированную основную </w:t>
      </w:r>
      <w:r>
        <w:rPr>
          <w:rFonts w:ascii="Arial" w:hAnsi="Arial" w:cs="Arial"/>
        </w:rPr>
        <w:t xml:space="preserve">образовательную </w:t>
      </w:r>
      <w:r w:rsidRPr="00666513">
        <w:rPr>
          <w:rFonts w:ascii="Arial" w:hAnsi="Arial" w:cs="Arial"/>
        </w:rPr>
        <w:t>программу дошкольного образования для детей с</w:t>
      </w:r>
      <w:r>
        <w:rPr>
          <w:rFonts w:ascii="Arial" w:hAnsi="Arial" w:cs="Arial"/>
        </w:rPr>
        <w:t xml:space="preserve"> </w:t>
      </w:r>
      <w:r w:rsidRPr="00666513">
        <w:rPr>
          <w:rFonts w:ascii="Arial" w:hAnsi="Arial" w:cs="Arial"/>
        </w:rPr>
        <w:t xml:space="preserve">ограниченными возможностями здоровья и детей-инвалидов с учётом особенностей их </w:t>
      </w:r>
      <w:proofErr w:type="spellStart"/>
      <w:proofErr w:type="gramStart"/>
      <w:r w:rsidRPr="00666513">
        <w:rPr>
          <w:rFonts w:ascii="Arial" w:hAnsi="Arial" w:cs="Arial"/>
        </w:rPr>
        <w:t>психо</w:t>
      </w:r>
      <w:proofErr w:type="spellEnd"/>
      <w:r w:rsidRPr="00666513">
        <w:rPr>
          <w:rFonts w:ascii="Arial" w:hAnsi="Arial" w:cs="Arial"/>
        </w:rPr>
        <w:t>-физического</w:t>
      </w:r>
      <w:proofErr w:type="gramEnd"/>
      <w:r w:rsidRPr="00666513">
        <w:rPr>
          <w:rFonts w:ascii="Arial" w:hAnsi="Arial" w:cs="Arial"/>
        </w:rPr>
        <w:t xml:space="preserve"> развития, индивидуальных возмож</w:t>
      </w:r>
      <w:r>
        <w:rPr>
          <w:rFonts w:ascii="Arial" w:hAnsi="Arial" w:cs="Arial"/>
        </w:rPr>
        <w:t>ностей обеспечивающую</w:t>
      </w:r>
      <w:r>
        <w:rPr>
          <w:rFonts w:ascii="Arial" w:hAnsi="Arial" w:cs="Arial"/>
        </w:rPr>
        <w:tab/>
        <w:t xml:space="preserve">коррекцию </w:t>
      </w:r>
      <w:r w:rsidRPr="00666513">
        <w:rPr>
          <w:rFonts w:ascii="Arial" w:hAnsi="Arial" w:cs="Arial"/>
        </w:rPr>
        <w:t>нарушений</w:t>
      </w:r>
      <w:r w:rsidRPr="00666513">
        <w:rPr>
          <w:rFonts w:ascii="Arial" w:hAnsi="Arial" w:cs="Arial"/>
        </w:rPr>
        <w:tab/>
      </w:r>
      <w:r>
        <w:rPr>
          <w:rFonts w:ascii="Arial" w:hAnsi="Arial" w:cs="Arial"/>
        </w:rPr>
        <w:t>в</w:t>
      </w:r>
      <w:r w:rsidRPr="00666513">
        <w:rPr>
          <w:rFonts w:ascii="Arial" w:hAnsi="Arial" w:cs="Arial"/>
        </w:rPr>
        <w:t xml:space="preserve"> группе</w:t>
      </w:r>
      <w:r w:rsidRPr="00666513">
        <w:rPr>
          <w:rFonts w:ascii="Arial" w:hAnsi="Arial" w:cs="Arial"/>
        </w:rPr>
        <w:tab/>
        <w:t>комбинированной</w:t>
      </w:r>
      <w:r>
        <w:rPr>
          <w:rFonts w:ascii="Arial" w:hAnsi="Arial" w:cs="Arial"/>
        </w:rPr>
        <w:t xml:space="preserve"> н</w:t>
      </w:r>
      <w:r w:rsidRPr="00666513">
        <w:rPr>
          <w:rFonts w:ascii="Arial" w:hAnsi="Arial" w:cs="Arial"/>
        </w:rPr>
        <w:t>аправленности</w:t>
      </w:r>
      <w:r>
        <w:rPr>
          <w:rFonts w:ascii="Arial" w:hAnsi="Arial" w:cs="Arial"/>
        </w:rPr>
        <w:t>.</w:t>
      </w:r>
      <w:r w:rsidRPr="00666513">
        <w:rPr>
          <w:rFonts w:ascii="Arial" w:hAnsi="Arial" w:cs="Arial"/>
        </w:rPr>
        <w:t xml:space="preserve"> А также, Дополнительные образовательные программы по дополнительному образованию детей и взрослых,</w:t>
      </w:r>
    </w:p>
    <w:p w:rsidR="00666513" w:rsidRDefault="00666513" w:rsidP="00666513">
      <w:pPr>
        <w:spacing w:before="120"/>
        <w:ind w:right="62"/>
        <w:contextualSpacing/>
        <w:jc w:val="both"/>
        <w:rPr>
          <w:rFonts w:ascii="Arial" w:hAnsi="Arial" w:cs="Arial"/>
        </w:rPr>
      </w:pPr>
    </w:p>
    <w:p w:rsidR="00666513" w:rsidRDefault="00666513" w:rsidP="00666513">
      <w:pPr>
        <w:spacing w:before="120"/>
        <w:ind w:right="62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t>В разделе 2</w:t>
      </w:r>
      <w:r>
        <w:rPr>
          <w:rFonts w:ascii="Arial" w:hAnsi="Arial" w:cs="Arial"/>
        </w:rPr>
        <w:t>.</w:t>
      </w:r>
      <w:r w:rsidRPr="00666513">
        <w:rPr>
          <w:rFonts w:ascii="Arial" w:hAnsi="Arial" w:cs="Arial"/>
        </w:rPr>
        <w:t xml:space="preserve"> Цели, предмет и виды деятельности бюджетного учреждения, пункты 2.3., 2.5. читать в новой редакции:</w:t>
      </w:r>
    </w:p>
    <w:p w:rsidR="00666513" w:rsidRPr="00666513" w:rsidRDefault="00666513" w:rsidP="00666513">
      <w:pPr>
        <w:spacing w:before="120"/>
        <w:ind w:right="62"/>
        <w:contextualSpacing/>
        <w:jc w:val="both"/>
        <w:rPr>
          <w:rFonts w:ascii="Arial" w:hAnsi="Arial" w:cs="Arial"/>
        </w:rPr>
      </w:pPr>
    </w:p>
    <w:p w:rsidR="00666513" w:rsidRPr="00666513" w:rsidRDefault="00666513" w:rsidP="006559D9">
      <w:pPr>
        <w:spacing w:before="120"/>
        <w:ind w:right="62" w:firstLine="709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t>2.3. Предметом деятельности Бюджетного учреждения является организация и осуществление образовательной деятельности по основной общеобразовательной</w:t>
      </w:r>
      <w:r w:rsidRPr="00666513">
        <w:rPr>
          <w:rFonts w:ascii="Arial" w:hAnsi="Arial" w:cs="Arial"/>
        </w:rPr>
        <w:tab/>
        <w:t>прог</w:t>
      </w:r>
      <w:r w:rsidR="006559D9">
        <w:rPr>
          <w:rFonts w:ascii="Arial" w:hAnsi="Arial" w:cs="Arial"/>
        </w:rPr>
        <w:t>рамме</w:t>
      </w:r>
      <w:r w:rsidR="006559D9">
        <w:rPr>
          <w:rFonts w:ascii="Arial" w:hAnsi="Arial" w:cs="Arial"/>
        </w:rPr>
        <w:tab/>
        <w:t>дошкольного</w:t>
      </w:r>
      <w:r w:rsidR="006559D9">
        <w:rPr>
          <w:rFonts w:ascii="Arial" w:hAnsi="Arial" w:cs="Arial"/>
        </w:rPr>
        <w:tab/>
        <w:t>образования</w:t>
      </w:r>
      <w:r w:rsidR="006559D9">
        <w:rPr>
          <w:rFonts w:ascii="Arial" w:hAnsi="Arial" w:cs="Arial"/>
        </w:rPr>
        <w:tab/>
        <w:t xml:space="preserve">в </w:t>
      </w:r>
      <w:r w:rsidRPr="00666513">
        <w:rPr>
          <w:rFonts w:ascii="Arial" w:hAnsi="Arial" w:cs="Arial"/>
        </w:rPr>
        <w:t>группах</w:t>
      </w:r>
      <w:r w:rsidR="006559D9">
        <w:rPr>
          <w:rFonts w:ascii="Arial" w:hAnsi="Arial" w:cs="Arial"/>
        </w:rPr>
        <w:t xml:space="preserve"> </w:t>
      </w:r>
      <w:r w:rsidRPr="00666513">
        <w:rPr>
          <w:rFonts w:ascii="Arial" w:hAnsi="Arial" w:cs="Arial"/>
        </w:rPr>
        <w:t>общеразвивающей направленности и Адаптированной основной общеобразовательной программе дошкольного образования в группе комбинированной направленности, по дополнительным образовательным программам, присмотра и ухода за детьми.</w:t>
      </w:r>
    </w:p>
    <w:p w:rsidR="00666513" w:rsidRPr="00666513" w:rsidRDefault="00666513" w:rsidP="006559D9">
      <w:pPr>
        <w:spacing w:before="120"/>
        <w:ind w:right="62" w:firstLine="709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t>2 5. Для достижения целей и выполнения задач, указанных в Уставе</w:t>
      </w:r>
      <w:r w:rsidR="006559D9">
        <w:rPr>
          <w:rFonts w:ascii="Arial" w:hAnsi="Arial" w:cs="Arial"/>
        </w:rPr>
        <w:t xml:space="preserve"> </w:t>
      </w:r>
      <w:proofErr w:type="gramStart"/>
      <w:r w:rsidR="006559D9">
        <w:rPr>
          <w:rFonts w:ascii="Arial" w:hAnsi="Arial" w:cs="Arial"/>
        </w:rPr>
        <w:t>Бюджетного учреждения</w:t>
      </w:r>
      <w:proofErr w:type="gramEnd"/>
      <w:r w:rsidRPr="00666513">
        <w:rPr>
          <w:rFonts w:ascii="Arial" w:hAnsi="Arial" w:cs="Arial"/>
        </w:rPr>
        <w:t xml:space="preserve"> осуществля</w:t>
      </w:r>
      <w:r w:rsidR="006559D9">
        <w:rPr>
          <w:rFonts w:ascii="Arial" w:hAnsi="Arial" w:cs="Arial"/>
        </w:rPr>
        <w:t>ет следующие виды деятельности,</w:t>
      </w:r>
      <w:r w:rsidRPr="00666513">
        <w:rPr>
          <w:rFonts w:ascii="Arial" w:hAnsi="Arial" w:cs="Arial"/>
        </w:rPr>
        <w:t xml:space="preserve"> относящиеся к основным:</w:t>
      </w:r>
    </w:p>
    <w:p w:rsidR="00666513" w:rsidRPr="00666513" w:rsidRDefault="00666513" w:rsidP="006559D9">
      <w:pPr>
        <w:spacing w:before="120"/>
        <w:ind w:right="62"/>
        <w:contextualSpacing/>
        <w:jc w:val="both"/>
        <w:rPr>
          <w:rFonts w:ascii="Arial" w:hAnsi="Arial" w:cs="Arial"/>
        </w:rPr>
      </w:pPr>
      <w:r w:rsidRPr="00666513">
        <w:rPr>
          <w:rFonts w:ascii="Arial" w:hAnsi="Arial" w:cs="Arial"/>
        </w:rPr>
        <w:t>- организация и осуществление образовательной деятельности по основной общеобразовательной</w:t>
      </w:r>
      <w:r w:rsidRPr="00666513">
        <w:rPr>
          <w:rFonts w:ascii="Arial" w:hAnsi="Arial" w:cs="Arial"/>
        </w:rPr>
        <w:tab/>
        <w:t>Прог</w:t>
      </w:r>
      <w:r w:rsidR="006559D9">
        <w:rPr>
          <w:rFonts w:ascii="Arial" w:hAnsi="Arial" w:cs="Arial"/>
        </w:rPr>
        <w:t>рамме</w:t>
      </w:r>
      <w:r w:rsidR="006559D9">
        <w:rPr>
          <w:rFonts w:ascii="Arial" w:hAnsi="Arial" w:cs="Arial"/>
        </w:rPr>
        <w:tab/>
        <w:t>дошкольного</w:t>
      </w:r>
      <w:r w:rsidR="006559D9">
        <w:rPr>
          <w:rFonts w:ascii="Arial" w:hAnsi="Arial" w:cs="Arial"/>
        </w:rPr>
        <w:tab/>
        <w:t>образования</w:t>
      </w:r>
      <w:r w:rsidR="006559D9">
        <w:rPr>
          <w:rFonts w:ascii="Arial" w:hAnsi="Arial" w:cs="Arial"/>
        </w:rPr>
        <w:tab/>
      </w:r>
      <w:proofErr w:type="gramStart"/>
      <w:r w:rsidR="006559D9">
        <w:rPr>
          <w:rFonts w:ascii="Arial" w:hAnsi="Arial" w:cs="Arial"/>
        </w:rPr>
        <w:t xml:space="preserve">в  </w:t>
      </w:r>
      <w:r w:rsidRPr="00666513">
        <w:rPr>
          <w:rFonts w:ascii="Arial" w:hAnsi="Arial" w:cs="Arial"/>
        </w:rPr>
        <w:t>группах</w:t>
      </w:r>
      <w:proofErr w:type="gramEnd"/>
      <w:r w:rsidR="006559D9">
        <w:rPr>
          <w:rFonts w:ascii="Arial" w:hAnsi="Arial" w:cs="Arial"/>
        </w:rPr>
        <w:t xml:space="preserve"> </w:t>
      </w:r>
      <w:r w:rsidRPr="00666513">
        <w:rPr>
          <w:rFonts w:ascii="Arial" w:hAnsi="Arial" w:cs="Arial"/>
        </w:rPr>
        <w:t>общеразвивающей направленности и Адаптированной основной общеобразовательной</w:t>
      </w:r>
      <w:r w:rsidRPr="00666513">
        <w:rPr>
          <w:rFonts w:ascii="Arial" w:hAnsi="Arial" w:cs="Arial"/>
        </w:rPr>
        <w:tab/>
        <w:t>прог</w:t>
      </w:r>
      <w:r w:rsidR="006559D9">
        <w:rPr>
          <w:rFonts w:ascii="Arial" w:hAnsi="Arial" w:cs="Arial"/>
        </w:rPr>
        <w:t>рамме</w:t>
      </w:r>
      <w:r w:rsidR="006559D9">
        <w:rPr>
          <w:rFonts w:ascii="Arial" w:hAnsi="Arial" w:cs="Arial"/>
        </w:rPr>
        <w:tab/>
        <w:t>дошкольного</w:t>
      </w:r>
      <w:r w:rsidR="006559D9">
        <w:rPr>
          <w:rFonts w:ascii="Arial" w:hAnsi="Arial" w:cs="Arial"/>
        </w:rPr>
        <w:tab/>
        <w:t>образования</w:t>
      </w:r>
      <w:r w:rsidR="006559D9">
        <w:rPr>
          <w:rFonts w:ascii="Arial" w:hAnsi="Arial" w:cs="Arial"/>
        </w:rPr>
        <w:tab/>
        <w:t xml:space="preserve">в </w:t>
      </w:r>
      <w:r w:rsidRPr="00666513">
        <w:rPr>
          <w:rFonts w:ascii="Arial" w:hAnsi="Arial" w:cs="Arial"/>
        </w:rPr>
        <w:t>группе</w:t>
      </w:r>
      <w:r w:rsidR="006559D9">
        <w:rPr>
          <w:rFonts w:ascii="Arial" w:hAnsi="Arial" w:cs="Arial"/>
        </w:rPr>
        <w:t xml:space="preserve"> </w:t>
      </w:r>
      <w:r w:rsidRPr="00666513">
        <w:rPr>
          <w:rFonts w:ascii="Arial" w:hAnsi="Arial" w:cs="Arial"/>
        </w:rPr>
        <w:t>комбинированной направленности;</w:t>
      </w:r>
    </w:p>
    <w:p w:rsidR="00666513" w:rsidRPr="00177FEC" w:rsidRDefault="00666513" w:rsidP="00666513">
      <w:pPr>
        <w:spacing w:before="120"/>
        <w:ind w:right="62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66513">
        <w:rPr>
          <w:rFonts w:ascii="Arial" w:hAnsi="Arial" w:cs="Arial"/>
        </w:rPr>
        <w:t xml:space="preserve">В Разделе 3. Организация образовательного процесса в бюджетном учреждении, пункты 3.2., </w:t>
      </w:r>
      <w:proofErr w:type="gramStart"/>
      <w:r w:rsidRPr="00666513">
        <w:rPr>
          <w:rFonts w:ascii="Arial" w:hAnsi="Arial" w:cs="Arial"/>
        </w:rPr>
        <w:t>3.3..</w:t>
      </w:r>
      <w:proofErr w:type="gramEnd"/>
      <w:r w:rsidRPr="00666513">
        <w:rPr>
          <w:rFonts w:ascii="Arial" w:hAnsi="Arial" w:cs="Arial"/>
        </w:rPr>
        <w:t xml:space="preserve"> 3.3.3., 3.3.4. читать в новой редакции:</w:t>
      </w:r>
    </w:p>
    <w:p w:rsidR="00146198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3 2. Содержание образовательного процесса в Бюджетном учреждении</w:t>
      </w:r>
      <w:r>
        <w:rPr>
          <w:rFonts w:ascii="Arial" w:hAnsi="Arial" w:cs="Arial"/>
        </w:rPr>
        <w:t xml:space="preserve"> </w:t>
      </w:r>
      <w:r w:rsidRPr="006559D9">
        <w:rPr>
          <w:rFonts w:ascii="Arial" w:hAnsi="Arial" w:cs="Arial"/>
        </w:rPr>
        <w:t>определяется Программой, разрабатываемой, утверждаемой и реализуемой</w:t>
      </w:r>
      <w:r>
        <w:rPr>
          <w:rFonts w:ascii="Arial" w:hAnsi="Arial" w:cs="Arial"/>
        </w:rPr>
        <w:t xml:space="preserve"> </w:t>
      </w:r>
      <w:r w:rsidRPr="006559D9">
        <w:rPr>
          <w:rFonts w:ascii="Arial" w:hAnsi="Arial" w:cs="Arial"/>
        </w:rPr>
        <w:t>самостоятельно на основе Федерального государственного образовательного</w:t>
      </w:r>
      <w:r>
        <w:rPr>
          <w:rFonts w:ascii="Arial" w:hAnsi="Arial" w:cs="Arial"/>
        </w:rPr>
        <w:t xml:space="preserve"> </w:t>
      </w:r>
      <w:r w:rsidRPr="006559D9">
        <w:rPr>
          <w:rFonts w:ascii="Arial" w:hAnsi="Arial" w:cs="Arial"/>
        </w:rPr>
        <w:t>стандарта дошкольного образования и федеральной образовательной программы</w:t>
      </w:r>
      <w:r>
        <w:rPr>
          <w:rFonts w:ascii="Arial" w:hAnsi="Arial" w:cs="Arial"/>
        </w:rPr>
        <w:t xml:space="preserve"> </w:t>
      </w:r>
      <w:r w:rsidRPr="006559D9">
        <w:rPr>
          <w:rFonts w:ascii="Arial" w:hAnsi="Arial" w:cs="Arial"/>
        </w:rPr>
        <w:t>дошкольного образования (далее - ФГОС ДО и ФОП ДО), которыми определяются</w:t>
      </w:r>
      <w:r>
        <w:rPr>
          <w:rFonts w:ascii="Arial" w:hAnsi="Arial" w:cs="Arial"/>
        </w:rPr>
        <w:t xml:space="preserve"> </w:t>
      </w:r>
      <w:r w:rsidRPr="006559D9">
        <w:rPr>
          <w:rFonts w:ascii="Arial" w:hAnsi="Arial" w:cs="Arial"/>
        </w:rPr>
        <w:t>требования к структуре, объему, условиям реализации и результатам освоения Программы.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Бюджетное учреждение реализует следующие виды образовательных программ.</w:t>
      </w:r>
      <w:bookmarkStart w:id="0" w:name="_GoBack"/>
      <w:bookmarkEnd w:id="0"/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-</w:t>
      </w:r>
      <w:r w:rsidRPr="006559D9">
        <w:rPr>
          <w:rFonts w:ascii="Arial" w:hAnsi="Arial" w:cs="Arial"/>
        </w:rPr>
        <w:tab/>
        <w:t>основная общеобразовательная программа дошкольного образования;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-</w:t>
      </w:r>
      <w:r w:rsidRPr="006559D9">
        <w:rPr>
          <w:rFonts w:ascii="Arial" w:hAnsi="Arial" w:cs="Arial"/>
        </w:rPr>
        <w:tab/>
        <w:t>адаптированная основная общеобразовательная программа дошкольного образования;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-</w:t>
      </w:r>
      <w:r w:rsidRPr="006559D9">
        <w:rPr>
          <w:rFonts w:ascii="Arial" w:hAnsi="Arial" w:cs="Arial"/>
        </w:rPr>
        <w:tab/>
        <w:t>дополнительные общеобразовательные программы по дополнительному образованию детей и взрослых.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3.3.</w:t>
      </w:r>
      <w:r w:rsidRPr="006559D9">
        <w:rPr>
          <w:rFonts w:ascii="Arial" w:hAnsi="Arial" w:cs="Arial"/>
        </w:rPr>
        <w:tab/>
        <w:t>Образовательная деятельность по Программе в Бюджетном учреждении осуществляется в группах. Группа - основная структурная единица Бюджетного учреждения. Виды групп различаются по направленности и возрастным категориям детей. Группы могут иметь общеразвивающую комбинированную или компенсирующую направленность.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3.3.3.</w:t>
      </w:r>
      <w:r w:rsidRPr="006559D9">
        <w:rPr>
          <w:rFonts w:ascii="Arial" w:hAnsi="Arial" w:cs="Arial"/>
        </w:rPr>
        <w:tab/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</w:t>
      </w:r>
      <w:r w:rsidRPr="006559D9">
        <w:rPr>
          <w:rFonts w:ascii="Arial" w:hAnsi="Arial" w:cs="Arial"/>
        </w:rPr>
        <w:lastRenderedPageBreak/>
        <w:t>здоровья в соответствии с Программой,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и социальную адаптацию воспитанников с ограниченными возможностями здоровья, присмотр и уход.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3.3.4.</w:t>
      </w:r>
      <w:r w:rsidRPr="006559D9">
        <w:rPr>
          <w:rFonts w:ascii="Arial" w:hAnsi="Arial" w:cs="Arial"/>
        </w:rPr>
        <w:tab/>
        <w:t>В группах компенсирующей направленности осуществляется образование и коррекция нарушений детей с ограниченными возможностями здоровья в соответствии с Программой,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присмотр и уход. В одну группу объединяют детей со схожими проблемами: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•</w:t>
      </w:r>
      <w:r w:rsidRPr="006559D9">
        <w:rPr>
          <w:rFonts w:ascii="Arial" w:hAnsi="Arial" w:cs="Arial"/>
        </w:rPr>
        <w:tab/>
        <w:t>с задержкой психического развития;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•</w:t>
      </w:r>
      <w:r w:rsidRPr="006559D9">
        <w:rPr>
          <w:rFonts w:ascii="Arial" w:hAnsi="Arial" w:cs="Arial"/>
        </w:rPr>
        <w:tab/>
        <w:t>с нарушением зрения;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•</w:t>
      </w:r>
      <w:r w:rsidRPr="006559D9">
        <w:rPr>
          <w:rFonts w:ascii="Arial" w:hAnsi="Arial" w:cs="Arial"/>
        </w:rPr>
        <w:tab/>
        <w:t>с нарушением слуха;</w:t>
      </w:r>
    </w:p>
    <w:p w:rsidR="006559D9" w:rsidRPr="006559D9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•</w:t>
      </w:r>
      <w:r w:rsidRPr="006559D9">
        <w:rPr>
          <w:rFonts w:ascii="Arial" w:hAnsi="Arial" w:cs="Arial"/>
        </w:rPr>
        <w:tab/>
        <w:t>с повреждениями опорно-двигательного аппарата;</w:t>
      </w:r>
    </w:p>
    <w:p w:rsidR="006559D9" w:rsidRPr="005674B5" w:rsidRDefault="006559D9" w:rsidP="006559D9">
      <w:pPr>
        <w:ind w:firstLine="709"/>
        <w:jc w:val="both"/>
        <w:rPr>
          <w:rFonts w:ascii="Arial" w:hAnsi="Arial" w:cs="Arial"/>
        </w:rPr>
      </w:pPr>
      <w:r w:rsidRPr="006559D9">
        <w:rPr>
          <w:rFonts w:ascii="Arial" w:hAnsi="Arial" w:cs="Arial"/>
        </w:rPr>
        <w:t>•</w:t>
      </w:r>
      <w:r w:rsidRPr="006559D9">
        <w:rPr>
          <w:rFonts w:ascii="Arial" w:hAnsi="Arial" w:cs="Arial"/>
        </w:rPr>
        <w:tab/>
        <w:t>логопедические (для детей с ФНР или ОНР) и другие.</w:t>
      </w:r>
    </w:p>
    <w:sectPr w:rsidR="006559D9" w:rsidRPr="005674B5" w:rsidSect="00C47DB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F6" w:rsidRDefault="006A0CF6">
      <w:r>
        <w:separator/>
      </w:r>
    </w:p>
  </w:endnote>
  <w:endnote w:type="continuationSeparator" w:id="0">
    <w:p w:rsidR="006A0CF6" w:rsidRDefault="006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F6" w:rsidRDefault="006A0CF6">
      <w:r>
        <w:separator/>
      </w:r>
    </w:p>
  </w:footnote>
  <w:footnote w:type="continuationSeparator" w:id="0">
    <w:p w:rsidR="006A0CF6" w:rsidRDefault="006A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4E2BE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4E2BEC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6559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B93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2889"/>
    <w:rsid w:val="00083DD8"/>
    <w:rsid w:val="0009023D"/>
    <w:rsid w:val="00090252"/>
    <w:rsid w:val="000908DC"/>
    <w:rsid w:val="000918C4"/>
    <w:rsid w:val="0009247D"/>
    <w:rsid w:val="00094535"/>
    <w:rsid w:val="00095117"/>
    <w:rsid w:val="00095A3C"/>
    <w:rsid w:val="00095B06"/>
    <w:rsid w:val="00095EA3"/>
    <w:rsid w:val="000A35F1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2860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77FEC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0FC"/>
    <w:rsid w:val="00211E31"/>
    <w:rsid w:val="00212BB7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3DF3"/>
    <w:rsid w:val="002346D4"/>
    <w:rsid w:val="00235913"/>
    <w:rsid w:val="002416BA"/>
    <w:rsid w:val="00241941"/>
    <w:rsid w:val="00241A78"/>
    <w:rsid w:val="0024522E"/>
    <w:rsid w:val="00246541"/>
    <w:rsid w:val="00251A05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97A4D"/>
    <w:rsid w:val="002A006C"/>
    <w:rsid w:val="002A19B0"/>
    <w:rsid w:val="002A3BC9"/>
    <w:rsid w:val="002B27DF"/>
    <w:rsid w:val="002B75FA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1AD9"/>
    <w:rsid w:val="00324C79"/>
    <w:rsid w:val="00330FA2"/>
    <w:rsid w:val="00332577"/>
    <w:rsid w:val="00332EB2"/>
    <w:rsid w:val="00337129"/>
    <w:rsid w:val="00342F38"/>
    <w:rsid w:val="00350CD6"/>
    <w:rsid w:val="003512DA"/>
    <w:rsid w:val="003515F3"/>
    <w:rsid w:val="0035167A"/>
    <w:rsid w:val="00354440"/>
    <w:rsid w:val="00354F37"/>
    <w:rsid w:val="00360F37"/>
    <w:rsid w:val="00365946"/>
    <w:rsid w:val="003670D2"/>
    <w:rsid w:val="0037329A"/>
    <w:rsid w:val="00380645"/>
    <w:rsid w:val="00380E17"/>
    <w:rsid w:val="00382321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D5498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23C6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26BA"/>
    <w:rsid w:val="00492F6E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2BEC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5C6E"/>
    <w:rsid w:val="00526DD4"/>
    <w:rsid w:val="00533A04"/>
    <w:rsid w:val="00533E08"/>
    <w:rsid w:val="0053593F"/>
    <w:rsid w:val="005374D3"/>
    <w:rsid w:val="00537A47"/>
    <w:rsid w:val="00540CA5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674B5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4CB1"/>
    <w:rsid w:val="006559D9"/>
    <w:rsid w:val="00666513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0CF6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3D17"/>
    <w:rsid w:val="006D41BD"/>
    <w:rsid w:val="006D5752"/>
    <w:rsid w:val="006D57C4"/>
    <w:rsid w:val="006E2434"/>
    <w:rsid w:val="006E2CD1"/>
    <w:rsid w:val="006F33F1"/>
    <w:rsid w:val="006F35E7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75A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BD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EF3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33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6632"/>
    <w:rsid w:val="00947E03"/>
    <w:rsid w:val="00947F65"/>
    <w:rsid w:val="00954675"/>
    <w:rsid w:val="009563DF"/>
    <w:rsid w:val="00960370"/>
    <w:rsid w:val="00960D9A"/>
    <w:rsid w:val="00960E5F"/>
    <w:rsid w:val="0096258B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7085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D709F"/>
    <w:rsid w:val="009E35D0"/>
    <w:rsid w:val="009E5C80"/>
    <w:rsid w:val="009E6093"/>
    <w:rsid w:val="009F010B"/>
    <w:rsid w:val="009F2E43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21C"/>
    <w:rsid w:val="00A32B1E"/>
    <w:rsid w:val="00A36B77"/>
    <w:rsid w:val="00A37436"/>
    <w:rsid w:val="00A420FD"/>
    <w:rsid w:val="00A467EC"/>
    <w:rsid w:val="00A53809"/>
    <w:rsid w:val="00A53B78"/>
    <w:rsid w:val="00A53EF8"/>
    <w:rsid w:val="00A549B4"/>
    <w:rsid w:val="00A549FB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A770D"/>
    <w:rsid w:val="00AB0ADE"/>
    <w:rsid w:val="00AB2CD9"/>
    <w:rsid w:val="00AC627A"/>
    <w:rsid w:val="00AC6EEC"/>
    <w:rsid w:val="00AD010D"/>
    <w:rsid w:val="00AD10BC"/>
    <w:rsid w:val="00AD2233"/>
    <w:rsid w:val="00AD28FF"/>
    <w:rsid w:val="00AD3AA2"/>
    <w:rsid w:val="00AD3B85"/>
    <w:rsid w:val="00AD43B4"/>
    <w:rsid w:val="00AD7504"/>
    <w:rsid w:val="00AD7D00"/>
    <w:rsid w:val="00AE1960"/>
    <w:rsid w:val="00AE5902"/>
    <w:rsid w:val="00AE5FDF"/>
    <w:rsid w:val="00AE67AC"/>
    <w:rsid w:val="00AF019F"/>
    <w:rsid w:val="00AF27E4"/>
    <w:rsid w:val="00AF3E45"/>
    <w:rsid w:val="00AF6C65"/>
    <w:rsid w:val="00AF7D3A"/>
    <w:rsid w:val="00B0199F"/>
    <w:rsid w:val="00B02BAE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967"/>
    <w:rsid w:val="00B25C79"/>
    <w:rsid w:val="00B26E96"/>
    <w:rsid w:val="00B32886"/>
    <w:rsid w:val="00B32E83"/>
    <w:rsid w:val="00B335E5"/>
    <w:rsid w:val="00B3549F"/>
    <w:rsid w:val="00B42732"/>
    <w:rsid w:val="00B44664"/>
    <w:rsid w:val="00B5491D"/>
    <w:rsid w:val="00B565D5"/>
    <w:rsid w:val="00B5689F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062B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7DBE"/>
    <w:rsid w:val="00C50FAA"/>
    <w:rsid w:val="00C518F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1DF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0AF"/>
    <w:rsid w:val="00CF0BB3"/>
    <w:rsid w:val="00CF0F16"/>
    <w:rsid w:val="00CF115D"/>
    <w:rsid w:val="00CF2031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1ED3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3EFE"/>
    <w:rsid w:val="00E45C2C"/>
    <w:rsid w:val="00E54237"/>
    <w:rsid w:val="00E54760"/>
    <w:rsid w:val="00E578B2"/>
    <w:rsid w:val="00E6072A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CDD"/>
    <w:rsid w:val="00EF4215"/>
    <w:rsid w:val="00EF6E70"/>
    <w:rsid w:val="00EF7254"/>
    <w:rsid w:val="00F00F64"/>
    <w:rsid w:val="00F01198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B7A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0B5E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9A1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4B570"/>
  <w15:docId w15:val="{91650AF0-FA05-464A-BEB4-A26B43B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905D-05A9-4E0C-930D-78E9377F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ОИТ-2</cp:lastModifiedBy>
  <cp:revision>2</cp:revision>
  <cp:lastPrinted>2023-08-09T02:29:00Z</cp:lastPrinted>
  <dcterms:created xsi:type="dcterms:W3CDTF">2023-10-24T09:20:00Z</dcterms:created>
  <dcterms:modified xsi:type="dcterms:W3CDTF">2023-10-24T09:20:00Z</dcterms:modified>
</cp:coreProperties>
</file>