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98" w:rsidRPr="005A735E" w:rsidRDefault="00D15C54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«</w:t>
      </w:r>
      <w:r w:rsidR="00FD358A">
        <w:rPr>
          <w:rFonts w:ascii="Arial" w:hAnsi="Arial" w:cs="Arial"/>
          <w:b/>
          <w:sz w:val="32"/>
          <w:szCs w:val="32"/>
          <w:u w:val="single"/>
        </w:rPr>
        <w:t>17</w:t>
      </w:r>
      <w:r>
        <w:rPr>
          <w:rFonts w:ascii="Arial" w:hAnsi="Arial" w:cs="Arial"/>
          <w:b/>
          <w:sz w:val="32"/>
          <w:szCs w:val="32"/>
          <w:u w:val="single"/>
        </w:rPr>
        <w:t>»</w:t>
      </w:r>
      <w:r w:rsidR="00FD358A">
        <w:rPr>
          <w:rFonts w:ascii="Arial" w:hAnsi="Arial" w:cs="Arial"/>
          <w:b/>
          <w:sz w:val="32"/>
          <w:szCs w:val="32"/>
          <w:u w:val="single"/>
        </w:rPr>
        <w:t>03.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FD358A">
        <w:rPr>
          <w:rFonts w:ascii="Arial" w:hAnsi="Arial" w:cs="Arial"/>
          <w:b/>
          <w:sz w:val="32"/>
          <w:szCs w:val="32"/>
          <w:u w:val="single"/>
        </w:rPr>
        <w:t>23</w:t>
      </w:r>
      <w:r>
        <w:rPr>
          <w:rFonts w:ascii="Arial" w:hAnsi="Arial" w:cs="Arial"/>
          <w:b/>
          <w:sz w:val="32"/>
          <w:szCs w:val="32"/>
          <w:u w:val="single"/>
        </w:rPr>
        <w:t>__г.</w:t>
      </w:r>
      <w:r w:rsidR="00E21D98">
        <w:rPr>
          <w:rFonts w:ascii="Arial" w:hAnsi="Arial" w:cs="Arial"/>
          <w:b/>
          <w:sz w:val="32"/>
          <w:szCs w:val="32"/>
        </w:rPr>
        <w:t xml:space="preserve">  </w:t>
      </w:r>
      <w:r w:rsidR="00E21D98" w:rsidRPr="005A735E">
        <w:rPr>
          <w:rFonts w:ascii="Arial" w:hAnsi="Arial" w:cs="Arial"/>
          <w:b/>
          <w:sz w:val="32"/>
          <w:szCs w:val="32"/>
        </w:rPr>
        <w:t xml:space="preserve">№ </w:t>
      </w:r>
      <w:r w:rsidR="00FD358A">
        <w:rPr>
          <w:rFonts w:ascii="Arial" w:hAnsi="Arial" w:cs="Arial"/>
          <w:b/>
          <w:sz w:val="32"/>
          <w:szCs w:val="32"/>
          <w:u w:val="single"/>
        </w:rPr>
        <w:t>159</w:t>
      </w:r>
    </w:p>
    <w:p w:rsidR="00E21D98" w:rsidRPr="001F4EAC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D98" w:rsidRPr="001F4EAC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E21D98" w:rsidRPr="001F4EAC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21D98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E21D98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1D98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15C54" w:rsidRDefault="00E21D98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D15C54">
        <w:rPr>
          <w:rFonts w:ascii="Arial" w:hAnsi="Arial" w:cs="Arial"/>
          <w:b/>
          <w:sz w:val="32"/>
          <w:szCs w:val="32"/>
        </w:rPr>
        <w:t xml:space="preserve"> В ПОСТАНОВЛЕНИЕ </w:t>
      </w:r>
      <w:r w:rsidR="00421A80">
        <w:rPr>
          <w:rFonts w:ascii="Arial" w:hAnsi="Arial" w:cs="Arial"/>
          <w:b/>
          <w:sz w:val="32"/>
          <w:szCs w:val="32"/>
        </w:rPr>
        <w:t xml:space="preserve">АДМИНИСТРАЦИИ МО «БОХАНСКИЙ РАЙОН» ОТ 30.10.2020Г. №732 «ОБ УТВЕРЖДЕНИИ МУНИЦИПАЛЬНОЙ ЦЕЛЕВОЙ ПРОГРАММЫ МО «БОХАНСКИЙ РАЙОН» «РАЗВИТИЕ ОБРАЗОВАНИЯ» НА 2021-2025 ГОДЫ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5C54" w:rsidRDefault="00D15C54" w:rsidP="00E21D9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21D98" w:rsidRDefault="00E21D98" w:rsidP="00E21D9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</w:t>
      </w:r>
      <w:r w:rsidR="00DA6822">
        <w:rPr>
          <w:rFonts w:ascii="Arial" w:hAnsi="Arial" w:cs="Arial"/>
          <w:sz w:val="24"/>
          <w:szCs w:val="24"/>
        </w:rPr>
        <w:t>деральным законом от 29.12.2012</w:t>
      </w:r>
      <w:r>
        <w:rPr>
          <w:rFonts w:ascii="Arial" w:hAnsi="Arial" w:cs="Arial"/>
          <w:sz w:val="24"/>
          <w:szCs w:val="24"/>
        </w:rPr>
        <w:t>г. №273 –ФЗ  «Об образовании в Российской Федерации», Федеральным законом</w:t>
      </w:r>
      <w:r w:rsidRPr="002C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06.10.2003г. №131-ФЗ  «Об общих принципах организации местного самоупр</w:t>
      </w:r>
      <w:r w:rsidR="00421A80">
        <w:rPr>
          <w:rFonts w:ascii="Arial" w:hAnsi="Arial" w:cs="Arial"/>
          <w:sz w:val="24"/>
          <w:szCs w:val="24"/>
        </w:rPr>
        <w:t xml:space="preserve">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руководствуясь частью 1 ст.20 Устава </w:t>
      </w:r>
      <w:proofErr w:type="spellStart"/>
      <w:r w:rsidR="00421A80">
        <w:rPr>
          <w:rFonts w:ascii="Arial" w:hAnsi="Arial" w:cs="Arial"/>
          <w:sz w:val="24"/>
          <w:szCs w:val="24"/>
        </w:rPr>
        <w:t>Боханского</w:t>
      </w:r>
      <w:proofErr w:type="spellEnd"/>
      <w:r w:rsidR="00421A8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F4EAC">
        <w:rPr>
          <w:rFonts w:ascii="Arial" w:hAnsi="Arial" w:cs="Arial"/>
          <w:sz w:val="24"/>
          <w:szCs w:val="24"/>
        </w:rPr>
        <w:t>:</w:t>
      </w:r>
    </w:p>
    <w:p w:rsidR="00E21D98" w:rsidRDefault="00E21D98" w:rsidP="00E21D9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21D98" w:rsidRDefault="00E21D98" w:rsidP="00E21D98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277B">
        <w:rPr>
          <w:rFonts w:ascii="Arial" w:hAnsi="Arial" w:cs="Arial"/>
          <w:b/>
          <w:sz w:val="30"/>
          <w:szCs w:val="30"/>
        </w:rPr>
        <w:t>ПОСТАНОВЛЯЮ:</w:t>
      </w:r>
    </w:p>
    <w:p w:rsidR="00E21D98" w:rsidRPr="005B277B" w:rsidRDefault="00E21D98" w:rsidP="00E21D98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421A80" w:rsidRDefault="00E21D9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="00421A80">
        <w:rPr>
          <w:rFonts w:ascii="Arial" w:hAnsi="Arial" w:cs="Arial"/>
          <w:sz w:val="24"/>
          <w:szCs w:val="24"/>
        </w:rPr>
        <w:t xml:space="preserve"> изменения в постановление администрации МО «</w:t>
      </w:r>
      <w:proofErr w:type="spellStart"/>
      <w:r w:rsidR="00421A80">
        <w:rPr>
          <w:rFonts w:ascii="Arial" w:hAnsi="Arial" w:cs="Arial"/>
          <w:sz w:val="24"/>
          <w:szCs w:val="24"/>
        </w:rPr>
        <w:t>Боханский</w:t>
      </w:r>
      <w:proofErr w:type="spellEnd"/>
      <w:r w:rsidR="00421A80">
        <w:rPr>
          <w:rFonts w:ascii="Arial" w:hAnsi="Arial" w:cs="Arial"/>
          <w:sz w:val="24"/>
          <w:szCs w:val="24"/>
        </w:rPr>
        <w:t xml:space="preserve"> район» от 30.10.2020г. №732 «Об утверждении муниципальной целевой программы  МО «</w:t>
      </w:r>
      <w:proofErr w:type="spellStart"/>
      <w:r w:rsidR="00421A80">
        <w:rPr>
          <w:rFonts w:ascii="Arial" w:hAnsi="Arial" w:cs="Arial"/>
          <w:sz w:val="24"/>
          <w:szCs w:val="24"/>
        </w:rPr>
        <w:t>Боханский</w:t>
      </w:r>
      <w:proofErr w:type="spellEnd"/>
      <w:r w:rsidR="00421A80">
        <w:rPr>
          <w:rFonts w:ascii="Arial" w:hAnsi="Arial" w:cs="Arial"/>
          <w:sz w:val="24"/>
          <w:szCs w:val="24"/>
        </w:rPr>
        <w:t xml:space="preserve"> район» </w:t>
      </w:r>
      <w:r w:rsidR="00573324">
        <w:rPr>
          <w:rFonts w:ascii="Arial" w:hAnsi="Arial" w:cs="Arial"/>
          <w:sz w:val="24"/>
          <w:szCs w:val="24"/>
        </w:rPr>
        <w:t>«Развитие образования»  на 2021-2025 годы.</w:t>
      </w:r>
    </w:p>
    <w:p w:rsidR="00E21D98" w:rsidRDefault="00573324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</w:t>
      </w:r>
      <w:r w:rsidR="00E21D98">
        <w:rPr>
          <w:rFonts w:ascii="Arial" w:hAnsi="Arial" w:cs="Arial"/>
          <w:sz w:val="24"/>
          <w:szCs w:val="24"/>
        </w:rPr>
        <w:t>изменения в муниципальную целевую программу МО «Боханский район» «Развитие образования» на 2021-202</w:t>
      </w:r>
      <w:r w:rsidR="00991DB7">
        <w:rPr>
          <w:rFonts w:ascii="Arial" w:hAnsi="Arial" w:cs="Arial"/>
          <w:sz w:val="24"/>
          <w:szCs w:val="24"/>
        </w:rPr>
        <w:t>5</w:t>
      </w:r>
      <w:r w:rsidR="00E21D98">
        <w:rPr>
          <w:rFonts w:ascii="Arial" w:hAnsi="Arial" w:cs="Arial"/>
          <w:sz w:val="24"/>
          <w:szCs w:val="24"/>
        </w:rPr>
        <w:t xml:space="preserve"> годы.</w:t>
      </w:r>
    </w:p>
    <w:p w:rsidR="00A457A6" w:rsidRDefault="00A457A6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DA6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</w:t>
      </w:r>
      <w:proofErr w:type="gramStart"/>
      <w:r>
        <w:rPr>
          <w:rFonts w:ascii="Arial" w:hAnsi="Arial" w:cs="Arial"/>
          <w:sz w:val="24"/>
          <w:szCs w:val="24"/>
        </w:rPr>
        <w:t>4  Перечня</w:t>
      </w:r>
      <w:proofErr w:type="gramEnd"/>
      <w:r>
        <w:rPr>
          <w:rFonts w:ascii="Arial" w:hAnsi="Arial" w:cs="Arial"/>
          <w:sz w:val="24"/>
          <w:szCs w:val="24"/>
        </w:rPr>
        <w:t xml:space="preserve"> мероприятий программы читать в новой редакции согласно приложения 1.</w:t>
      </w:r>
    </w:p>
    <w:p w:rsidR="003B09A2" w:rsidRDefault="007B331C" w:rsidP="000446A3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A6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приложении 4 Перечня мероприятий подпрограммы «Повышение эффективности систем дошкольного образования» на 2021-2025годы муниципальной целевой программы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«Развитие образования» на 2021-2025 годы </w:t>
      </w:r>
      <w:r w:rsidR="008F7CB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пункте 1 Цель</w:t>
      </w:r>
      <w:r w:rsidR="008F7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Обеспечение доступности современного качественного дошкольного образования в муниципальных образовательных организациях, расположенных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="003B09A2">
        <w:rPr>
          <w:rFonts w:ascii="Arial" w:hAnsi="Arial" w:cs="Arial"/>
          <w:sz w:val="24"/>
          <w:szCs w:val="24"/>
        </w:rPr>
        <w:t>изменить объем финансирования</w:t>
      </w:r>
      <w:r>
        <w:rPr>
          <w:rFonts w:ascii="Arial" w:hAnsi="Arial" w:cs="Arial"/>
          <w:sz w:val="24"/>
          <w:szCs w:val="24"/>
        </w:rPr>
        <w:t xml:space="preserve">: </w:t>
      </w:r>
      <w:r w:rsidR="003B0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«…</w:t>
      </w:r>
      <w:r w:rsidR="003B09A2">
        <w:rPr>
          <w:rFonts w:ascii="Arial" w:hAnsi="Arial" w:cs="Arial"/>
          <w:sz w:val="24"/>
          <w:szCs w:val="24"/>
        </w:rPr>
        <w:t>1038158,5 т.р</w:t>
      </w:r>
      <w:r>
        <w:rPr>
          <w:rFonts w:ascii="Arial" w:hAnsi="Arial" w:cs="Arial"/>
          <w:sz w:val="24"/>
          <w:szCs w:val="24"/>
        </w:rPr>
        <w:t>….» заменить</w:t>
      </w:r>
      <w:r w:rsidR="003B09A2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«…</w:t>
      </w:r>
      <w:r w:rsidR="003B09A2">
        <w:rPr>
          <w:rFonts w:ascii="Arial" w:hAnsi="Arial" w:cs="Arial"/>
          <w:sz w:val="24"/>
          <w:szCs w:val="24"/>
        </w:rPr>
        <w:t>1231307,0 в т.</w:t>
      </w:r>
      <w:r w:rsidR="00FB7450">
        <w:rPr>
          <w:rFonts w:ascii="Arial" w:hAnsi="Arial" w:cs="Arial"/>
          <w:sz w:val="24"/>
          <w:szCs w:val="24"/>
        </w:rPr>
        <w:t>ч.</w:t>
      </w:r>
      <w:r w:rsidR="003B09A2">
        <w:rPr>
          <w:rFonts w:ascii="Arial" w:hAnsi="Arial" w:cs="Arial"/>
          <w:sz w:val="24"/>
          <w:szCs w:val="24"/>
        </w:rPr>
        <w:t xml:space="preserve"> областной бюджет- 1070407,6т.р</w:t>
      </w:r>
      <w:r w:rsidR="00FB7450">
        <w:rPr>
          <w:rFonts w:ascii="Arial" w:hAnsi="Arial" w:cs="Arial"/>
          <w:sz w:val="24"/>
          <w:szCs w:val="24"/>
        </w:rPr>
        <w:t>.</w:t>
      </w:r>
      <w:r w:rsidR="003B09A2">
        <w:rPr>
          <w:rFonts w:ascii="Arial" w:hAnsi="Arial" w:cs="Arial"/>
          <w:sz w:val="24"/>
          <w:szCs w:val="24"/>
        </w:rPr>
        <w:t>; муниципальный бюджет-160899,2т.р</w:t>
      </w:r>
      <w:r w:rsidR="00FB7450">
        <w:rPr>
          <w:rFonts w:ascii="Arial" w:hAnsi="Arial" w:cs="Arial"/>
          <w:sz w:val="24"/>
          <w:szCs w:val="24"/>
        </w:rPr>
        <w:t>.</w:t>
      </w:r>
      <w:r w:rsidR="003B09A2">
        <w:rPr>
          <w:rFonts w:ascii="Arial" w:hAnsi="Arial" w:cs="Arial"/>
          <w:sz w:val="24"/>
          <w:szCs w:val="24"/>
        </w:rPr>
        <w:t xml:space="preserve"> в т.ч</w:t>
      </w:r>
      <w:r w:rsidR="00FB7450">
        <w:rPr>
          <w:rFonts w:ascii="Arial" w:hAnsi="Arial" w:cs="Arial"/>
          <w:sz w:val="24"/>
          <w:szCs w:val="24"/>
        </w:rPr>
        <w:t>.</w:t>
      </w:r>
      <w:r w:rsidR="003B09A2">
        <w:rPr>
          <w:rFonts w:ascii="Arial" w:hAnsi="Arial" w:cs="Arial"/>
          <w:sz w:val="24"/>
          <w:szCs w:val="24"/>
        </w:rPr>
        <w:t xml:space="preserve"> по годам реализации</w:t>
      </w:r>
      <w:r w:rsidR="00FB7450">
        <w:rPr>
          <w:rFonts w:ascii="Arial" w:hAnsi="Arial" w:cs="Arial"/>
          <w:sz w:val="24"/>
          <w:szCs w:val="24"/>
        </w:rPr>
        <w:t>:</w:t>
      </w:r>
    </w:p>
    <w:p w:rsidR="003B09A2" w:rsidRDefault="003B09A2" w:rsidP="00FB745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объем финансирования остается неизменным</w:t>
      </w:r>
    </w:p>
    <w:p w:rsidR="003B09A2" w:rsidRDefault="003B09A2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финансирование всего с 199951,2</w:t>
      </w:r>
      <w:r w:rsidR="00FB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261475,8т.р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бюджет-231186,5т.р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муниципальный бюджет-30289,3т.р</w:t>
      </w:r>
      <w:r w:rsidR="00FB7450">
        <w:rPr>
          <w:rFonts w:ascii="Arial" w:hAnsi="Arial" w:cs="Arial"/>
          <w:sz w:val="24"/>
          <w:szCs w:val="24"/>
        </w:rPr>
        <w:t>.</w:t>
      </w:r>
    </w:p>
    <w:p w:rsidR="003B09A2" w:rsidRDefault="003B09A2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финансирование всего с 208604,6т.р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265300,6т.р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бюджет-231336,3 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муниципальный бюджет-33964,3т.р</w:t>
      </w:r>
      <w:r w:rsidR="00FB7450">
        <w:rPr>
          <w:rFonts w:ascii="Arial" w:hAnsi="Arial" w:cs="Arial"/>
          <w:sz w:val="24"/>
          <w:szCs w:val="24"/>
        </w:rPr>
        <w:t>.</w:t>
      </w:r>
    </w:p>
    <w:p w:rsidR="003B09A2" w:rsidRDefault="003B09A2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финансирование всего с 211965,2т.р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251066,6т.р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</w:t>
      </w:r>
      <w:r w:rsidR="008F7C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областной бюджет-</w:t>
      </w:r>
      <w:r w:rsidR="0035371F">
        <w:rPr>
          <w:rFonts w:ascii="Arial" w:hAnsi="Arial" w:cs="Arial"/>
          <w:sz w:val="24"/>
          <w:szCs w:val="24"/>
        </w:rPr>
        <w:t>218109,6</w:t>
      </w:r>
      <w:r w:rsidR="00FB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муниципальный бюджет-</w:t>
      </w:r>
      <w:r w:rsidR="0035371F">
        <w:rPr>
          <w:rFonts w:ascii="Arial" w:hAnsi="Arial" w:cs="Arial"/>
          <w:sz w:val="24"/>
          <w:szCs w:val="24"/>
        </w:rPr>
        <w:t>32957,0</w:t>
      </w:r>
      <w:r w:rsidR="00FB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FB7450">
        <w:rPr>
          <w:rFonts w:ascii="Arial" w:hAnsi="Arial" w:cs="Arial"/>
          <w:sz w:val="24"/>
          <w:szCs w:val="24"/>
        </w:rPr>
        <w:t>.</w:t>
      </w:r>
    </w:p>
    <w:p w:rsidR="003B09A2" w:rsidRDefault="003B09A2" w:rsidP="00FB745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2025г.</w:t>
      </w:r>
      <w:r w:rsidR="00FB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финансирование всего с </w:t>
      </w:r>
      <w:r w:rsidR="0035371F">
        <w:rPr>
          <w:rFonts w:ascii="Arial" w:hAnsi="Arial" w:cs="Arial"/>
          <w:sz w:val="24"/>
          <w:szCs w:val="24"/>
        </w:rPr>
        <w:t>217932,2т</w:t>
      </w:r>
      <w:r>
        <w:rPr>
          <w:rFonts w:ascii="Arial" w:hAnsi="Arial" w:cs="Arial"/>
          <w:sz w:val="24"/>
          <w:szCs w:val="24"/>
        </w:rPr>
        <w:t>.р</w:t>
      </w:r>
      <w:r w:rsidR="00FB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</w:t>
      </w:r>
      <w:r w:rsidR="0035371F">
        <w:rPr>
          <w:rFonts w:ascii="Arial" w:hAnsi="Arial" w:cs="Arial"/>
          <w:sz w:val="24"/>
          <w:szCs w:val="24"/>
        </w:rPr>
        <w:t>253758,7т</w:t>
      </w:r>
      <w:r>
        <w:rPr>
          <w:rFonts w:ascii="Arial" w:hAnsi="Arial" w:cs="Arial"/>
          <w:sz w:val="24"/>
          <w:szCs w:val="24"/>
        </w:rPr>
        <w:t>.р</w:t>
      </w:r>
      <w:r w:rsidR="008F7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</w:t>
      </w:r>
      <w:r w:rsidR="00FB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областной бюджет-</w:t>
      </w:r>
      <w:r w:rsidR="0035371F">
        <w:rPr>
          <w:rFonts w:ascii="Arial" w:hAnsi="Arial" w:cs="Arial"/>
          <w:sz w:val="24"/>
          <w:szCs w:val="24"/>
        </w:rPr>
        <w:t>219369,8</w:t>
      </w:r>
      <w:r>
        <w:rPr>
          <w:rFonts w:ascii="Arial" w:hAnsi="Arial" w:cs="Arial"/>
          <w:sz w:val="24"/>
          <w:szCs w:val="24"/>
        </w:rPr>
        <w:t>т.р</w:t>
      </w:r>
      <w:r w:rsidR="008F7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муниципальный бюджет-</w:t>
      </w:r>
      <w:r w:rsidR="0035371F">
        <w:rPr>
          <w:rFonts w:ascii="Arial" w:hAnsi="Arial" w:cs="Arial"/>
          <w:sz w:val="24"/>
          <w:szCs w:val="24"/>
        </w:rPr>
        <w:t>34388,9</w:t>
      </w:r>
      <w:r>
        <w:rPr>
          <w:rFonts w:ascii="Arial" w:hAnsi="Arial" w:cs="Arial"/>
          <w:sz w:val="24"/>
          <w:szCs w:val="24"/>
        </w:rPr>
        <w:t>т.р</w:t>
      </w:r>
      <w:r w:rsidR="0049395D">
        <w:rPr>
          <w:rFonts w:ascii="Arial" w:hAnsi="Arial" w:cs="Arial"/>
          <w:sz w:val="24"/>
          <w:szCs w:val="24"/>
        </w:rPr>
        <w:t>.</w:t>
      </w:r>
      <w:r w:rsidR="008F7CB2">
        <w:rPr>
          <w:rFonts w:ascii="Arial" w:hAnsi="Arial" w:cs="Arial"/>
          <w:sz w:val="24"/>
          <w:szCs w:val="24"/>
        </w:rPr>
        <w:t xml:space="preserve"> </w:t>
      </w:r>
      <w:r w:rsidR="00FB7450">
        <w:rPr>
          <w:rFonts w:ascii="Arial" w:hAnsi="Arial" w:cs="Arial"/>
          <w:sz w:val="24"/>
          <w:szCs w:val="24"/>
        </w:rPr>
        <w:t>…»</w:t>
      </w:r>
      <w:r w:rsidR="009D5726">
        <w:rPr>
          <w:rFonts w:ascii="Arial" w:hAnsi="Arial" w:cs="Arial"/>
          <w:sz w:val="24"/>
          <w:szCs w:val="24"/>
        </w:rPr>
        <w:t>;</w:t>
      </w:r>
    </w:p>
    <w:p w:rsidR="0035371F" w:rsidRPr="008F1401" w:rsidRDefault="009D5726" w:rsidP="009609EC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</w:t>
      </w:r>
      <w:r w:rsidRPr="009D5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приложении 4 Перечня мероприятий подпрограммы «Повышение эффективности систем дошкольного образования» на 2021-2025годы муниципальной целевой программы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«Развитие образования» на 2021-2025 годы п</w:t>
      </w:r>
      <w:r w:rsidR="006527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609EC">
        <w:rPr>
          <w:rFonts w:ascii="Arial" w:hAnsi="Arial" w:cs="Arial"/>
          <w:sz w:val="24"/>
          <w:szCs w:val="24"/>
        </w:rPr>
        <w:t>1.4.Нормативные затраты на оказание государственной услуги (выполнение работы) в п.п.1.4.1. Затраты на оплату труда изменить объем финансирования: «…</w:t>
      </w:r>
      <w:r w:rsidR="008038B6">
        <w:rPr>
          <w:rFonts w:ascii="Arial" w:hAnsi="Arial" w:cs="Arial"/>
          <w:sz w:val="24"/>
          <w:szCs w:val="24"/>
        </w:rPr>
        <w:t>с 804543,3т.р</w:t>
      </w:r>
      <w:r w:rsidR="009609EC">
        <w:rPr>
          <w:rFonts w:ascii="Arial" w:hAnsi="Arial" w:cs="Arial"/>
          <w:sz w:val="24"/>
          <w:szCs w:val="24"/>
        </w:rPr>
        <w:t>….»</w:t>
      </w:r>
      <w:r w:rsidR="008038B6">
        <w:rPr>
          <w:rFonts w:ascii="Arial" w:hAnsi="Arial" w:cs="Arial"/>
          <w:sz w:val="24"/>
          <w:szCs w:val="24"/>
        </w:rPr>
        <w:t xml:space="preserve">  на 841228,3т.р</w:t>
      </w:r>
      <w:r w:rsidR="0049395D">
        <w:rPr>
          <w:rFonts w:ascii="Arial" w:hAnsi="Arial" w:cs="Arial"/>
          <w:sz w:val="24"/>
          <w:szCs w:val="24"/>
        </w:rPr>
        <w:t>.</w:t>
      </w:r>
      <w:r w:rsidR="008038B6">
        <w:rPr>
          <w:rFonts w:ascii="Arial" w:hAnsi="Arial" w:cs="Arial"/>
          <w:sz w:val="24"/>
          <w:szCs w:val="24"/>
        </w:rPr>
        <w:t xml:space="preserve"> в т.ч</w:t>
      </w:r>
      <w:r w:rsidR="0049395D">
        <w:rPr>
          <w:rFonts w:ascii="Arial" w:hAnsi="Arial" w:cs="Arial"/>
          <w:sz w:val="24"/>
          <w:szCs w:val="24"/>
        </w:rPr>
        <w:t>.</w:t>
      </w:r>
      <w:r w:rsidR="008038B6">
        <w:rPr>
          <w:rFonts w:ascii="Arial" w:hAnsi="Arial" w:cs="Arial"/>
          <w:sz w:val="24"/>
          <w:szCs w:val="24"/>
        </w:rPr>
        <w:t xml:space="preserve"> областной бюджет-841228,3т.р</w:t>
      </w:r>
      <w:r w:rsidR="0049395D">
        <w:rPr>
          <w:rFonts w:ascii="Arial" w:hAnsi="Arial" w:cs="Arial"/>
          <w:sz w:val="24"/>
          <w:szCs w:val="24"/>
        </w:rPr>
        <w:t>.</w:t>
      </w:r>
      <w:r w:rsidR="008038B6">
        <w:rPr>
          <w:rFonts w:ascii="Arial" w:hAnsi="Arial" w:cs="Arial"/>
          <w:sz w:val="24"/>
          <w:szCs w:val="24"/>
        </w:rPr>
        <w:t xml:space="preserve"> в т.ч. по годам реализации:</w:t>
      </w:r>
    </w:p>
    <w:p w:rsidR="008038B6" w:rsidRDefault="008038B6" w:rsidP="006527E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объем финансирования остается неизменным</w:t>
      </w:r>
    </w:p>
    <w:p w:rsidR="008038B6" w:rsidRDefault="008038B6" w:rsidP="006527E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финансирование всего с 156620,1т.р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218144,7т.р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бюджет-218144,7т.р</w:t>
      </w:r>
      <w:r w:rsidR="00AF3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038B6" w:rsidRDefault="008038B6" w:rsidP="006527E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2023г. финансирование всего с 160535,6т.р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217231,6т.р</w:t>
      </w:r>
      <w:r w:rsidR="00AF3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бюджет-217231,6 т.р</w:t>
      </w:r>
      <w:r w:rsidR="00D914F6">
        <w:rPr>
          <w:rFonts w:ascii="Arial" w:hAnsi="Arial" w:cs="Arial"/>
          <w:sz w:val="24"/>
          <w:szCs w:val="24"/>
        </w:rPr>
        <w:t>.</w:t>
      </w:r>
    </w:p>
    <w:p w:rsidR="008038B6" w:rsidRDefault="008038B6" w:rsidP="006527E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финансирование всего с 163746,3т.р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202847,7т.р</w:t>
      </w:r>
      <w:r w:rsidR="00AF3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</w:t>
      </w:r>
      <w:r w:rsidR="00960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областной бюджет-202847,7т.р</w:t>
      </w:r>
      <w:r w:rsidR="00F431A1">
        <w:rPr>
          <w:rFonts w:ascii="Arial" w:hAnsi="Arial" w:cs="Arial"/>
          <w:sz w:val="24"/>
          <w:szCs w:val="24"/>
        </w:rPr>
        <w:t>.</w:t>
      </w:r>
    </w:p>
    <w:p w:rsidR="008038B6" w:rsidRDefault="008038B6" w:rsidP="006527E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2025г.</w:t>
      </w:r>
      <w:r w:rsidR="008F7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финансирование всего с </w:t>
      </w:r>
      <w:r w:rsidR="005C26D8">
        <w:rPr>
          <w:rFonts w:ascii="Arial" w:hAnsi="Arial" w:cs="Arial"/>
          <w:sz w:val="24"/>
          <w:szCs w:val="24"/>
        </w:rPr>
        <w:t>167021,2</w:t>
      </w:r>
      <w:r>
        <w:rPr>
          <w:rFonts w:ascii="Arial" w:hAnsi="Arial" w:cs="Arial"/>
          <w:sz w:val="24"/>
          <w:szCs w:val="24"/>
        </w:rPr>
        <w:t>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</w:t>
      </w:r>
      <w:r w:rsidR="005C26D8">
        <w:rPr>
          <w:rFonts w:ascii="Arial" w:hAnsi="Arial" w:cs="Arial"/>
          <w:sz w:val="24"/>
          <w:szCs w:val="24"/>
        </w:rPr>
        <w:t>202847,7</w:t>
      </w:r>
      <w:r>
        <w:rPr>
          <w:rFonts w:ascii="Arial" w:hAnsi="Arial" w:cs="Arial"/>
          <w:sz w:val="24"/>
          <w:szCs w:val="24"/>
        </w:rPr>
        <w:t>т.р</w:t>
      </w:r>
      <w:r w:rsidR="00493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р.;</w:t>
      </w:r>
      <w:r w:rsidR="00D91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областной бюджет-</w:t>
      </w:r>
      <w:r w:rsidR="005C26D8">
        <w:rPr>
          <w:rFonts w:ascii="Arial" w:hAnsi="Arial" w:cs="Arial"/>
          <w:sz w:val="24"/>
          <w:szCs w:val="24"/>
        </w:rPr>
        <w:t>202847,7</w:t>
      </w:r>
      <w:proofErr w:type="gramStart"/>
      <w:r w:rsidR="005C26D8">
        <w:rPr>
          <w:rFonts w:ascii="Arial" w:hAnsi="Arial" w:cs="Arial"/>
          <w:sz w:val="24"/>
          <w:szCs w:val="24"/>
        </w:rPr>
        <w:t>т.р</w:t>
      </w:r>
      <w:r w:rsidR="00086117">
        <w:rPr>
          <w:rFonts w:ascii="Arial" w:hAnsi="Arial" w:cs="Arial"/>
          <w:sz w:val="24"/>
          <w:szCs w:val="24"/>
        </w:rPr>
        <w:t>….</w:t>
      </w:r>
      <w:proofErr w:type="gramEnd"/>
      <w:r w:rsidR="00086117">
        <w:rPr>
          <w:rFonts w:ascii="Arial" w:hAnsi="Arial" w:cs="Arial"/>
          <w:sz w:val="24"/>
          <w:szCs w:val="24"/>
        </w:rPr>
        <w:t>».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Подпрограмму «Повышение эффективности образовательных систем, обеспечивающих современное качество общего образования» на 2021-2025годы»</w:t>
      </w:r>
      <w:r w:rsidR="006527E2">
        <w:rPr>
          <w:rFonts w:ascii="Arial" w:hAnsi="Arial" w:cs="Arial"/>
          <w:sz w:val="24"/>
          <w:szCs w:val="24"/>
        </w:rPr>
        <w:t xml:space="preserve"> муниципальной целевой программы МО «</w:t>
      </w:r>
      <w:proofErr w:type="spellStart"/>
      <w:r w:rsidR="006527E2">
        <w:rPr>
          <w:rFonts w:ascii="Arial" w:hAnsi="Arial" w:cs="Arial"/>
          <w:sz w:val="24"/>
          <w:szCs w:val="24"/>
        </w:rPr>
        <w:t>Боханский</w:t>
      </w:r>
      <w:proofErr w:type="spellEnd"/>
      <w:r w:rsidR="006527E2">
        <w:rPr>
          <w:rFonts w:ascii="Arial" w:hAnsi="Arial" w:cs="Arial"/>
          <w:sz w:val="24"/>
          <w:szCs w:val="24"/>
        </w:rPr>
        <w:t xml:space="preserve"> район» «Развитие образования» на 2021-2025 годы </w:t>
      </w:r>
      <w:r>
        <w:rPr>
          <w:rFonts w:ascii="Arial" w:hAnsi="Arial" w:cs="Arial"/>
          <w:sz w:val="24"/>
          <w:szCs w:val="24"/>
        </w:rPr>
        <w:t xml:space="preserve">изложить в новой редакции (приложение </w:t>
      </w:r>
      <w:r w:rsidR="006527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6527E2">
        <w:rPr>
          <w:rFonts w:ascii="Arial" w:hAnsi="Arial" w:cs="Arial"/>
          <w:sz w:val="24"/>
          <w:szCs w:val="24"/>
        </w:rPr>
        <w:t>.</w:t>
      </w:r>
    </w:p>
    <w:p w:rsidR="005C26D8" w:rsidRDefault="009B0FF3" w:rsidP="00E429C5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приложении 4 Перечня мероприятий подпрограммы «</w:t>
      </w:r>
      <w:r w:rsidR="00910CA8">
        <w:rPr>
          <w:rFonts w:ascii="Arial" w:hAnsi="Arial" w:cs="Arial"/>
          <w:sz w:val="24"/>
          <w:szCs w:val="24"/>
        </w:rPr>
        <w:t xml:space="preserve">Развитие дополнительного образования» на 2021-2025 годы муниципальной </w:t>
      </w:r>
      <w:r w:rsidR="00E429C5">
        <w:rPr>
          <w:rFonts w:ascii="Arial" w:hAnsi="Arial" w:cs="Arial"/>
          <w:sz w:val="24"/>
          <w:szCs w:val="24"/>
        </w:rPr>
        <w:t>целевой программы МО «</w:t>
      </w:r>
      <w:proofErr w:type="spellStart"/>
      <w:r w:rsidR="00E429C5">
        <w:rPr>
          <w:rFonts w:ascii="Arial" w:hAnsi="Arial" w:cs="Arial"/>
          <w:sz w:val="24"/>
          <w:szCs w:val="24"/>
        </w:rPr>
        <w:t>Боханский</w:t>
      </w:r>
      <w:proofErr w:type="spellEnd"/>
      <w:r w:rsidR="00E429C5">
        <w:rPr>
          <w:rFonts w:ascii="Arial" w:hAnsi="Arial" w:cs="Arial"/>
          <w:sz w:val="24"/>
          <w:szCs w:val="24"/>
        </w:rPr>
        <w:t xml:space="preserve"> район» «Развитие образования» на 2021-2025 годы в пункте 1 Цель 1 Организация предоставления доступного и качественного дополнительного образования детей на территории МО «</w:t>
      </w:r>
      <w:proofErr w:type="spellStart"/>
      <w:r w:rsidR="00E429C5">
        <w:rPr>
          <w:rFonts w:ascii="Arial" w:hAnsi="Arial" w:cs="Arial"/>
          <w:sz w:val="24"/>
          <w:szCs w:val="24"/>
        </w:rPr>
        <w:t>Боханский</w:t>
      </w:r>
      <w:proofErr w:type="spellEnd"/>
      <w:r w:rsidR="00E429C5">
        <w:rPr>
          <w:rFonts w:ascii="Arial" w:hAnsi="Arial" w:cs="Arial"/>
          <w:sz w:val="24"/>
          <w:szCs w:val="24"/>
        </w:rPr>
        <w:t xml:space="preserve"> район» </w:t>
      </w:r>
      <w:r w:rsidR="005C26D8">
        <w:rPr>
          <w:rFonts w:ascii="Arial" w:hAnsi="Arial" w:cs="Arial"/>
          <w:sz w:val="24"/>
          <w:szCs w:val="24"/>
        </w:rPr>
        <w:t>изменить объем финансирования</w:t>
      </w:r>
      <w:r w:rsidR="00E429C5">
        <w:rPr>
          <w:rFonts w:ascii="Arial" w:hAnsi="Arial" w:cs="Arial"/>
          <w:sz w:val="24"/>
          <w:szCs w:val="24"/>
        </w:rPr>
        <w:t>: «…</w:t>
      </w:r>
      <w:r w:rsidR="005C26D8">
        <w:rPr>
          <w:rFonts w:ascii="Arial" w:hAnsi="Arial" w:cs="Arial"/>
          <w:sz w:val="24"/>
          <w:szCs w:val="24"/>
        </w:rPr>
        <w:t xml:space="preserve"> всего с </w:t>
      </w:r>
      <w:r w:rsidR="000E7587">
        <w:rPr>
          <w:rFonts w:ascii="Arial" w:hAnsi="Arial" w:cs="Arial"/>
          <w:sz w:val="24"/>
          <w:szCs w:val="24"/>
        </w:rPr>
        <w:t>245575,9</w:t>
      </w:r>
      <w:r w:rsidR="005C26D8">
        <w:rPr>
          <w:rFonts w:ascii="Arial" w:hAnsi="Arial" w:cs="Arial"/>
          <w:sz w:val="24"/>
          <w:szCs w:val="24"/>
        </w:rPr>
        <w:t xml:space="preserve"> т.р. на </w:t>
      </w:r>
      <w:r w:rsidR="000E7587">
        <w:rPr>
          <w:rFonts w:ascii="Arial" w:hAnsi="Arial" w:cs="Arial"/>
          <w:sz w:val="24"/>
          <w:szCs w:val="24"/>
        </w:rPr>
        <w:t>258778,9</w:t>
      </w:r>
      <w:r w:rsidR="005C26D8">
        <w:rPr>
          <w:rFonts w:ascii="Arial" w:hAnsi="Arial" w:cs="Arial"/>
          <w:sz w:val="24"/>
          <w:szCs w:val="24"/>
        </w:rPr>
        <w:t xml:space="preserve"> в т.ч</w:t>
      </w:r>
      <w:r w:rsidR="00E429C5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областной бюджет- </w:t>
      </w:r>
      <w:r w:rsidR="000E7587">
        <w:rPr>
          <w:rFonts w:ascii="Arial" w:hAnsi="Arial" w:cs="Arial"/>
          <w:sz w:val="24"/>
          <w:szCs w:val="24"/>
        </w:rPr>
        <w:t>8454,3</w:t>
      </w:r>
      <w:r w:rsidR="005C26D8"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>; муниципальный бюджет-</w:t>
      </w:r>
      <w:r w:rsidR="000E7587">
        <w:rPr>
          <w:rFonts w:ascii="Arial" w:hAnsi="Arial" w:cs="Arial"/>
          <w:sz w:val="24"/>
          <w:szCs w:val="24"/>
        </w:rPr>
        <w:t>250324,6</w:t>
      </w:r>
      <w:r w:rsidR="005C26D8"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в т.ч</w:t>
      </w:r>
      <w:r w:rsidR="00E429C5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по годам реализации:</w:t>
      </w:r>
    </w:p>
    <w:p w:rsidR="005C26D8" w:rsidRDefault="005C26D8" w:rsidP="00AC09DA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объем финансирования остается неизменным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финансирование всего с </w:t>
      </w:r>
      <w:r w:rsidR="000E7587">
        <w:rPr>
          <w:rFonts w:ascii="Arial" w:hAnsi="Arial" w:cs="Arial"/>
          <w:sz w:val="24"/>
          <w:szCs w:val="24"/>
        </w:rPr>
        <w:t>48454,6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</w:t>
      </w:r>
      <w:r w:rsidR="000E7587">
        <w:rPr>
          <w:rFonts w:ascii="Arial" w:hAnsi="Arial" w:cs="Arial"/>
          <w:sz w:val="24"/>
          <w:szCs w:val="24"/>
        </w:rPr>
        <w:t>55276,3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</w:t>
      </w:r>
      <w:r w:rsidR="000E7587">
        <w:rPr>
          <w:rFonts w:ascii="Arial" w:hAnsi="Arial" w:cs="Arial"/>
          <w:sz w:val="24"/>
          <w:szCs w:val="24"/>
        </w:rPr>
        <w:t>1606,5т.р</w:t>
      </w:r>
      <w:r w:rsidR="00AC09DA">
        <w:rPr>
          <w:rFonts w:ascii="Arial" w:hAnsi="Arial" w:cs="Arial"/>
          <w:sz w:val="24"/>
          <w:szCs w:val="24"/>
        </w:rPr>
        <w:t>.</w:t>
      </w:r>
      <w:r w:rsidR="000E7587">
        <w:rPr>
          <w:rFonts w:ascii="Arial" w:hAnsi="Arial" w:cs="Arial"/>
          <w:sz w:val="24"/>
          <w:szCs w:val="24"/>
        </w:rPr>
        <w:t>; муниципальный бюджет-53669,8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2023г. финансирование всего с </w:t>
      </w:r>
      <w:r w:rsidR="000E7587">
        <w:rPr>
          <w:rFonts w:ascii="Arial" w:hAnsi="Arial" w:cs="Arial"/>
          <w:sz w:val="24"/>
          <w:szCs w:val="24"/>
        </w:rPr>
        <w:t>48987,9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</w:t>
      </w:r>
      <w:r w:rsidR="000E7587">
        <w:rPr>
          <w:rFonts w:ascii="Arial" w:hAnsi="Arial" w:cs="Arial"/>
          <w:sz w:val="24"/>
          <w:szCs w:val="24"/>
        </w:rPr>
        <w:t>55369,2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областной бюджет-</w:t>
      </w:r>
      <w:r w:rsidR="000E7587">
        <w:rPr>
          <w:rFonts w:ascii="Arial" w:hAnsi="Arial" w:cs="Arial"/>
          <w:sz w:val="24"/>
          <w:szCs w:val="24"/>
        </w:rPr>
        <w:t>1686,9</w:t>
      </w:r>
      <w:r>
        <w:rPr>
          <w:rFonts w:ascii="Arial" w:hAnsi="Arial" w:cs="Arial"/>
          <w:sz w:val="24"/>
          <w:szCs w:val="24"/>
        </w:rPr>
        <w:t xml:space="preserve"> т.р</w:t>
      </w:r>
      <w:r w:rsidR="00AC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муниципальный бюджет-</w:t>
      </w:r>
      <w:r w:rsidR="000E7587">
        <w:rPr>
          <w:rFonts w:ascii="Arial" w:hAnsi="Arial" w:cs="Arial"/>
          <w:sz w:val="24"/>
          <w:szCs w:val="24"/>
        </w:rPr>
        <w:t>53682,3</w:t>
      </w:r>
      <w:r>
        <w:rPr>
          <w:rFonts w:ascii="Arial" w:hAnsi="Arial" w:cs="Arial"/>
          <w:sz w:val="24"/>
          <w:szCs w:val="24"/>
        </w:rPr>
        <w:t>т.р</w:t>
      </w:r>
      <w:r w:rsidR="00AC09DA">
        <w:rPr>
          <w:rFonts w:ascii="Arial" w:hAnsi="Arial" w:cs="Arial"/>
          <w:sz w:val="24"/>
          <w:szCs w:val="24"/>
        </w:rPr>
        <w:t>.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2024г. </w:t>
      </w:r>
      <w:r w:rsidR="000E7587">
        <w:rPr>
          <w:rFonts w:ascii="Arial" w:hAnsi="Arial" w:cs="Arial"/>
          <w:sz w:val="24"/>
          <w:szCs w:val="24"/>
        </w:rPr>
        <w:t xml:space="preserve">объем финансирования остается неизменным 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2025г.</w:t>
      </w:r>
      <w:r w:rsidR="000E7587" w:rsidRPr="000E7587">
        <w:rPr>
          <w:rFonts w:ascii="Arial" w:hAnsi="Arial" w:cs="Arial"/>
          <w:sz w:val="24"/>
          <w:szCs w:val="24"/>
        </w:rPr>
        <w:t xml:space="preserve"> </w:t>
      </w:r>
      <w:r w:rsidR="000E7587">
        <w:rPr>
          <w:rFonts w:ascii="Arial" w:hAnsi="Arial" w:cs="Arial"/>
          <w:sz w:val="24"/>
          <w:szCs w:val="24"/>
        </w:rPr>
        <w:t>объем фин</w:t>
      </w:r>
      <w:r w:rsidR="00086117">
        <w:rPr>
          <w:rFonts w:ascii="Arial" w:hAnsi="Arial" w:cs="Arial"/>
          <w:sz w:val="24"/>
          <w:szCs w:val="24"/>
        </w:rPr>
        <w:t>ансирования остается неизменным…»</w:t>
      </w:r>
    </w:p>
    <w:p w:rsidR="005C26D8" w:rsidRPr="008F1401" w:rsidRDefault="00E429C5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DA6822">
        <w:rPr>
          <w:rFonts w:ascii="Arial" w:hAnsi="Arial" w:cs="Arial"/>
          <w:sz w:val="24"/>
          <w:szCs w:val="24"/>
        </w:rPr>
        <w:t xml:space="preserve"> </w:t>
      </w:r>
      <w:r w:rsidR="00395FD3">
        <w:rPr>
          <w:rFonts w:ascii="Arial" w:hAnsi="Arial" w:cs="Arial"/>
          <w:sz w:val="24"/>
          <w:szCs w:val="24"/>
        </w:rPr>
        <w:t>В приложении 4 Перечня мероприятий подпрограммы «Развитие дополнительного образования» на 2021-2025годы муниципальной целевой программы МО «</w:t>
      </w:r>
      <w:proofErr w:type="spellStart"/>
      <w:r w:rsidR="00395FD3">
        <w:rPr>
          <w:rFonts w:ascii="Arial" w:hAnsi="Arial" w:cs="Arial"/>
          <w:sz w:val="24"/>
          <w:szCs w:val="24"/>
        </w:rPr>
        <w:t>Боханский</w:t>
      </w:r>
      <w:proofErr w:type="spellEnd"/>
      <w:r w:rsidR="00395FD3">
        <w:rPr>
          <w:rFonts w:ascii="Arial" w:hAnsi="Arial" w:cs="Arial"/>
          <w:sz w:val="24"/>
          <w:szCs w:val="24"/>
        </w:rPr>
        <w:t xml:space="preserve"> район» «Развитие образования» на 2021-2025 годы п. 1.</w:t>
      </w:r>
      <w:proofErr w:type="gramStart"/>
      <w:r w:rsidR="00395FD3">
        <w:rPr>
          <w:rFonts w:ascii="Arial" w:hAnsi="Arial" w:cs="Arial"/>
          <w:sz w:val="24"/>
          <w:szCs w:val="24"/>
        </w:rPr>
        <w:t>3.Нормативные</w:t>
      </w:r>
      <w:proofErr w:type="gramEnd"/>
      <w:r w:rsidR="00395FD3">
        <w:rPr>
          <w:rFonts w:ascii="Arial" w:hAnsi="Arial" w:cs="Arial"/>
          <w:sz w:val="24"/>
          <w:szCs w:val="24"/>
        </w:rPr>
        <w:t xml:space="preserve"> затраты на оказание государственной услуги (выполнение работы) в п.п.1.3.1. Затраты на оплату труда изменить объем финансирования: </w:t>
      </w:r>
      <w:r w:rsidR="005F2D12">
        <w:rPr>
          <w:rFonts w:ascii="Arial" w:hAnsi="Arial" w:cs="Arial"/>
          <w:sz w:val="24"/>
          <w:szCs w:val="24"/>
        </w:rPr>
        <w:t>«…</w:t>
      </w:r>
      <w:r w:rsidR="005C26D8">
        <w:rPr>
          <w:rFonts w:ascii="Arial" w:hAnsi="Arial" w:cs="Arial"/>
          <w:sz w:val="24"/>
          <w:szCs w:val="24"/>
        </w:rPr>
        <w:t xml:space="preserve">с </w:t>
      </w:r>
      <w:r w:rsidR="00CB0109">
        <w:rPr>
          <w:rFonts w:ascii="Arial" w:hAnsi="Arial" w:cs="Arial"/>
          <w:sz w:val="24"/>
          <w:szCs w:val="24"/>
        </w:rPr>
        <w:t>134484,2</w:t>
      </w:r>
      <w:r w:rsidR="005F2D12">
        <w:rPr>
          <w:rFonts w:ascii="Arial" w:hAnsi="Arial" w:cs="Arial"/>
          <w:sz w:val="24"/>
          <w:szCs w:val="24"/>
        </w:rPr>
        <w:t xml:space="preserve"> </w:t>
      </w:r>
      <w:r w:rsidR="005C26D8"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 на </w:t>
      </w:r>
      <w:r w:rsidR="00CB0109">
        <w:rPr>
          <w:rFonts w:ascii="Arial" w:hAnsi="Arial" w:cs="Arial"/>
          <w:sz w:val="24"/>
          <w:szCs w:val="24"/>
        </w:rPr>
        <w:t>136850,7</w:t>
      </w:r>
      <w:r w:rsidR="005C26D8"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в т.ч</w:t>
      </w:r>
      <w:r w:rsidR="005F2D12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</w:t>
      </w:r>
      <w:r w:rsidR="00CB0109">
        <w:rPr>
          <w:rFonts w:ascii="Arial" w:hAnsi="Arial" w:cs="Arial"/>
          <w:sz w:val="24"/>
          <w:szCs w:val="24"/>
        </w:rPr>
        <w:t>муниципальный</w:t>
      </w:r>
      <w:r w:rsidR="005C26D8">
        <w:rPr>
          <w:rFonts w:ascii="Arial" w:hAnsi="Arial" w:cs="Arial"/>
          <w:sz w:val="24"/>
          <w:szCs w:val="24"/>
        </w:rPr>
        <w:t xml:space="preserve"> бюджет-</w:t>
      </w:r>
      <w:r w:rsidR="005F2D12">
        <w:rPr>
          <w:rFonts w:ascii="Arial" w:hAnsi="Arial" w:cs="Arial"/>
          <w:sz w:val="24"/>
          <w:szCs w:val="24"/>
        </w:rPr>
        <w:t xml:space="preserve"> </w:t>
      </w:r>
      <w:r w:rsidR="00CB0109">
        <w:rPr>
          <w:rFonts w:ascii="Arial" w:hAnsi="Arial" w:cs="Arial"/>
          <w:sz w:val="24"/>
          <w:szCs w:val="24"/>
        </w:rPr>
        <w:t>136850,7</w:t>
      </w:r>
      <w:r w:rsidR="005F2D12">
        <w:rPr>
          <w:rFonts w:ascii="Arial" w:hAnsi="Arial" w:cs="Arial"/>
          <w:sz w:val="24"/>
          <w:szCs w:val="24"/>
        </w:rPr>
        <w:t xml:space="preserve"> </w:t>
      </w:r>
      <w:r w:rsidR="005C26D8"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 w:rsidR="005C26D8">
        <w:rPr>
          <w:rFonts w:ascii="Arial" w:hAnsi="Arial" w:cs="Arial"/>
          <w:sz w:val="24"/>
          <w:szCs w:val="24"/>
        </w:rPr>
        <w:t xml:space="preserve"> в т.ч. по годам реализации:</w:t>
      </w:r>
    </w:p>
    <w:p w:rsidR="005C26D8" w:rsidRDefault="005C26D8" w:rsidP="005F2D1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объем финансирования остается неизменным</w:t>
      </w:r>
    </w:p>
    <w:p w:rsidR="005C26D8" w:rsidRDefault="005C26D8" w:rsidP="005F2D1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финансирование всего с </w:t>
      </w:r>
      <w:r w:rsidR="00CB0109">
        <w:rPr>
          <w:rFonts w:ascii="Arial" w:hAnsi="Arial" w:cs="Arial"/>
          <w:sz w:val="24"/>
          <w:szCs w:val="24"/>
        </w:rPr>
        <w:t>26800,0</w:t>
      </w:r>
      <w:r w:rsidR="005F2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</w:t>
      </w:r>
      <w:r w:rsidR="00CB0109">
        <w:rPr>
          <w:rFonts w:ascii="Arial" w:hAnsi="Arial" w:cs="Arial"/>
          <w:sz w:val="24"/>
          <w:szCs w:val="24"/>
        </w:rPr>
        <w:t>33621,5</w:t>
      </w:r>
      <w:r w:rsidR="005F2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 </w:t>
      </w:r>
      <w:r w:rsidR="00CB0109">
        <w:rPr>
          <w:rFonts w:ascii="Arial" w:hAnsi="Arial" w:cs="Arial"/>
          <w:sz w:val="24"/>
          <w:szCs w:val="24"/>
        </w:rPr>
        <w:t>муниципальный бюджет-</w:t>
      </w:r>
      <w:r w:rsidR="00086117">
        <w:rPr>
          <w:rFonts w:ascii="Arial" w:hAnsi="Arial" w:cs="Arial"/>
          <w:sz w:val="24"/>
          <w:szCs w:val="24"/>
        </w:rPr>
        <w:t xml:space="preserve"> </w:t>
      </w:r>
      <w:r w:rsidR="00CB0109">
        <w:rPr>
          <w:rFonts w:ascii="Arial" w:hAnsi="Arial" w:cs="Arial"/>
          <w:sz w:val="24"/>
          <w:szCs w:val="24"/>
        </w:rPr>
        <w:t>33621,5</w:t>
      </w:r>
      <w:r>
        <w:rPr>
          <w:rFonts w:ascii="Arial" w:hAnsi="Arial" w:cs="Arial"/>
          <w:sz w:val="24"/>
          <w:szCs w:val="24"/>
        </w:rPr>
        <w:t>т.р</w:t>
      </w:r>
      <w:r w:rsidR="000861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5C26D8" w:rsidRDefault="005C26D8" w:rsidP="005F2D1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2023г. финансирование всего с </w:t>
      </w:r>
      <w:r w:rsidR="00CB0109">
        <w:rPr>
          <w:rFonts w:ascii="Arial" w:hAnsi="Arial" w:cs="Arial"/>
          <w:sz w:val="24"/>
          <w:szCs w:val="24"/>
        </w:rPr>
        <w:t>26900,</w:t>
      </w:r>
      <w:proofErr w:type="gramStart"/>
      <w:r w:rsidR="00CB0109">
        <w:rPr>
          <w:rFonts w:ascii="Arial" w:hAnsi="Arial" w:cs="Arial"/>
          <w:sz w:val="24"/>
          <w:szCs w:val="24"/>
        </w:rPr>
        <w:t>0</w:t>
      </w:r>
      <w:r w:rsidR="0046564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на </w:t>
      </w:r>
      <w:r w:rsidR="00CB0109">
        <w:rPr>
          <w:rFonts w:ascii="Arial" w:hAnsi="Arial" w:cs="Arial"/>
          <w:sz w:val="24"/>
          <w:szCs w:val="24"/>
        </w:rPr>
        <w:t>22445,0</w:t>
      </w:r>
      <w:r w:rsidR="005F2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</w:t>
      </w:r>
      <w:r w:rsidR="005F2D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т.ч. </w:t>
      </w:r>
      <w:r w:rsidR="00CB0109">
        <w:rPr>
          <w:rFonts w:ascii="Arial" w:hAnsi="Arial" w:cs="Arial"/>
          <w:sz w:val="24"/>
          <w:szCs w:val="24"/>
        </w:rPr>
        <w:t>муниципальный</w:t>
      </w:r>
      <w:r>
        <w:rPr>
          <w:rFonts w:ascii="Arial" w:hAnsi="Arial" w:cs="Arial"/>
          <w:sz w:val="24"/>
          <w:szCs w:val="24"/>
        </w:rPr>
        <w:t xml:space="preserve"> бюджет-</w:t>
      </w:r>
      <w:r w:rsidR="005F2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CB0109">
        <w:rPr>
          <w:rFonts w:ascii="Arial" w:hAnsi="Arial" w:cs="Arial"/>
          <w:sz w:val="24"/>
          <w:szCs w:val="24"/>
        </w:rPr>
        <w:t>2445,0</w:t>
      </w:r>
      <w:r>
        <w:rPr>
          <w:rFonts w:ascii="Arial" w:hAnsi="Arial" w:cs="Arial"/>
          <w:sz w:val="24"/>
          <w:szCs w:val="24"/>
        </w:rPr>
        <w:t xml:space="preserve"> т.р</w:t>
      </w:r>
      <w:r w:rsidR="005F2D12">
        <w:rPr>
          <w:rFonts w:ascii="Arial" w:hAnsi="Arial" w:cs="Arial"/>
          <w:sz w:val="24"/>
          <w:szCs w:val="24"/>
        </w:rPr>
        <w:t>.</w:t>
      </w:r>
    </w:p>
    <w:p w:rsidR="00CB0109" w:rsidRDefault="005C26D8" w:rsidP="005F2D12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2024г. </w:t>
      </w:r>
      <w:r w:rsidR="00CB0109">
        <w:rPr>
          <w:rFonts w:ascii="Arial" w:hAnsi="Arial" w:cs="Arial"/>
          <w:sz w:val="24"/>
          <w:szCs w:val="24"/>
        </w:rPr>
        <w:t xml:space="preserve">объем финансирования остается неизменным </w:t>
      </w:r>
    </w:p>
    <w:p w:rsidR="005C26D8" w:rsidRDefault="005C26D8" w:rsidP="00421A80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2025г.</w:t>
      </w:r>
      <w:r w:rsidR="00CB0109" w:rsidRPr="00CB0109">
        <w:rPr>
          <w:rFonts w:ascii="Arial" w:hAnsi="Arial" w:cs="Arial"/>
          <w:sz w:val="24"/>
          <w:szCs w:val="24"/>
        </w:rPr>
        <w:t xml:space="preserve"> </w:t>
      </w:r>
      <w:r w:rsidR="00CB0109">
        <w:rPr>
          <w:rFonts w:ascii="Arial" w:hAnsi="Arial" w:cs="Arial"/>
          <w:sz w:val="24"/>
          <w:szCs w:val="24"/>
        </w:rPr>
        <w:t>объем финансирования остается неизменным</w:t>
      </w:r>
      <w:r w:rsidR="00086117">
        <w:rPr>
          <w:rFonts w:ascii="Arial" w:hAnsi="Arial" w:cs="Arial"/>
          <w:sz w:val="24"/>
          <w:szCs w:val="24"/>
        </w:rPr>
        <w:t>…»</w:t>
      </w:r>
      <w:r w:rsidR="00CB0109">
        <w:rPr>
          <w:rFonts w:ascii="Arial" w:hAnsi="Arial" w:cs="Arial"/>
          <w:sz w:val="24"/>
          <w:szCs w:val="24"/>
        </w:rPr>
        <w:t xml:space="preserve"> </w:t>
      </w:r>
    </w:p>
    <w:p w:rsidR="00F5435C" w:rsidRDefault="005A16A9" w:rsidP="00182FBF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21D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65643">
        <w:rPr>
          <w:rFonts w:ascii="Arial" w:hAnsi="Arial" w:cs="Arial"/>
          <w:sz w:val="24"/>
          <w:szCs w:val="24"/>
        </w:rPr>
        <w:t>В п</w:t>
      </w:r>
      <w:r w:rsidR="00E21D98" w:rsidRPr="00BE3BF5">
        <w:rPr>
          <w:rFonts w:ascii="Arial" w:hAnsi="Arial" w:cs="Arial"/>
          <w:sz w:val="24"/>
          <w:szCs w:val="24"/>
        </w:rPr>
        <w:t>одпрограмм</w:t>
      </w:r>
      <w:r w:rsidR="00465643">
        <w:rPr>
          <w:rFonts w:ascii="Arial" w:hAnsi="Arial" w:cs="Arial"/>
          <w:sz w:val="24"/>
          <w:szCs w:val="24"/>
        </w:rPr>
        <w:t>у</w:t>
      </w:r>
      <w:r w:rsidR="00E21D98" w:rsidRPr="00BE3BF5">
        <w:rPr>
          <w:rFonts w:ascii="Arial" w:hAnsi="Arial" w:cs="Arial"/>
          <w:sz w:val="24"/>
          <w:szCs w:val="24"/>
        </w:rPr>
        <w:t xml:space="preserve"> «</w:t>
      </w:r>
      <w:r w:rsidR="00E21D98">
        <w:rPr>
          <w:rFonts w:ascii="Arial" w:hAnsi="Arial" w:cs="Arial"/>
          <w:sz w:val="24"/>
          <w:szCs w:val="24"/>
        </w:rPr>
        <w:t>Кадровое обеспечение муниципальной системы образования</w:t>
      </w:r>
      <w:r w:rsidR="00E21D98" w:rsidRPr="00BE3BF5">
        <w:rPr>
          <w:rFonts w:ascii="Arial" w:hAnsi="Arial" w:cs="Arial"/>
          <w:sz w:val="24"/>
          <w:szCs w:val="24"/>
        </w:rPr>
        <w:t>»</w:t>
      </w:r>
      <w:r w:rsidR="00E21D98">
        <w:rPr>
          <w:rFonts w:ascii="Arial" w:hAnsi="Arial" w:cs="Arial"/>
          <w:sz w:val="24"/>
          <w:szCs w:val="24"/>
        </w:rPr>
        <w:t xml:space="preserve"> на 2021-2025</w:t>
      </w:r>
      <w:r w:rsidR="00E34AAF">
        <w:rPr>
          <w:rFonts w:ascii="Arial" w:hAnsi="Arial" w:cs="Arial"/>
          <w:sz w:val="24"/>
          <w:szCs w:val="24"/>
        </w:rPr>
        <w:t xml:space="preserve"> </w:t>
      </w:r>
      <w:r w:rsidR="00E21D98">
        <w:rPr>
          <w:rFonts w:ascii="Arial" w:hAnsi="Arial" w:cs="Arial"/>
          <w:sz w:val="24"/>
          <w:szCs w:val="24"/>
        </w:rPr>
        <w:t>годы</w:t>
      </w:r>
      <w:r w:rsidR="00465643">
        <w:rPr>
          <w:rFonts w:ascii="Arial" w:hAnsi="Arial" w:cs="Arial"/>
          <w:sz w:val="24"/>
          <w:szCs w:val="24"/>
        </w:rPr>
        <w:t xml:space="preserve"> муниципальной целевой программы МО </w:t>
      </w:r>
      <w:r w:rsidR="00465643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="00465643">
        <w:rPr>
          <w:rFonts w:ascii="Arial" w:hAnsi="Arial" w:cs="Arial"/>
          <w:sz w:val="24"/>
          <w:szCs w:val="24"/>
        </w:rPr>
        <w:t>Боханский</w:t>
      </w:r>
      <w:proofErr w:type="spellEnd"/>
      <w:r w:rsidR="00465643">
        <w:rPr>
          <w:rFonts w:ascii="Arial" w:hAnsi="Arial" w:cs="Arial"/>
          <w:sz w:val="24"/>
          <w:szCs w:val="24"/>
        </w:rPr>
        <w:t xml:space="preserve"> район» «Развитие образования» на 2021-2025 годы в</w:t>
      </w:r>
      <w:r w:rsidR="00E21D98">
        <w:rPr>
          <w:rFonts w:ascii="Arial" w:hAnsi="Arial" w:cs="Arial"/>
          <w:sz w:val="24"/>
          <w:szCs w:val="24"/>
        </w:rPr>
        <w:t xml:space="preserve">нести </w:t>
      </w:r>
      <w:r w:rsidR="00C21F6E">
        <w:rPr>
          <w:rFonts w:ascii="Arial" w:hAnsi="Arial" w:cs="Arial"/>
          <w:sz w:val="24"/>
          <w:szCs w:val="24"/>
        </w:rPr>
        <w:t xml:space="preserve">следующие </w:t>
      </w:r>
      <w:r w:rsidR="00E21D98">
        <w:rPr>
          <w:rFonts w:ascii="Arial" w:hAnsi="Arial" w:cs="Arial"/>
          <w:sz w:val="24"/>
          <w:szCs w:val="24"/>
        </w:rPr>
        <w:t>изменения</w:t>
      </w:r>
      <w:r w:rsidR="00C21F6E">
        <w:rPr>
          <w:rFonts w:ascii="Arial" w:hAnsi="Arial" w:cs="Arial"/>
          <w:sz w:val="24"/>
          <w:szCs w:val="24"/>
        </w:rPr>
        <w:t>:</w:t>
      </w:r>
    </w:p>
    <w:p w:rsidR="00F5435C" w:rsidRDefault="005F0070" w:rsidP="00F5435C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F5435C">
        <w:rPr>
          <w:rFonts w:ascii="Arial" w:hAnsi="Arial" w:cs="Arial"/>
          <w:sz w:val="24"/>
          <w:szCs w:val="24"/>
        </w:rPr>
        <w:t xml:space="preserve"> Слова </w:t>
      </w:r>
      <w:r w:rsidR="00E21D98">
        <w:rPr>
          <w:rFonts w:ascii="Arial" w:hAnsi="Arial" w:cs="Arial"/>
          <w:sz w:val="24"/>
          <w:szCs w:val="24"/>
        </w:rPr>
        <w:t xml:space="preserve"> </w:t>
      </w:r>
      <w:r w:rsidR="00F5435C">
        <w:rPr>
          <w:rFonts w:ascii="Arial" w:hAnsi="Arial" w:cs="Arial"/>
          <w:sz w:val="24"/>
          <w:szCs w:val="24"/>
        </w:rPr>
        <w:t>в наименовании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F5435C">
        <w:rPr>
          <w:rFonts w:ascii="Arial" w:hAnsi="Arial" w:cs="Arial"/>
          <w:sz w:val="24"/>
          <w:szCs w:val="24"/>
        </w:rPr>
        <w:t xml:space="preserve"> п.п.1.1.2. «…</w:t>
      </w:r>
      <w:r w:rsidR="009B13DB">
        <w:rPr>
          <w:rFonts w:ascii="Arial" w:hAnsi="Arial" w:cs="Arial"/>
          <w:sz w:val="24"/>
          <w:szCs w:val="24"/>
        </w:rPr>
        <w:t>Организация и проведение Районного Образовательного Форума</w:t>
      </w:r>
      <w:r w:rsidR="00F5435C">
        <w:rPr>
          <w:rFonts w:ascii="Arial" w:hAnsi="Arial" w:cs="Arial"/>
          <w:sz w:val="24"/>
          <w:szCs w:val="24"/>
        </w:rPr>
        <w:t>…» заменить на слова «…</w:t>
      </w:r>
      <w:r w:rsidR="009B13DB">
        <w:rPr>
          <w:rFonts w:ascii="Arial" w:hAnsi="Arial" w:cs="Arial"/>
          <w:sz w:val="24"/>
          <w:szCs w:val="24"/>
        </w:rPr>
        <w:t>на Организация и проведение мероприятий муниципального и регионального уровней</w:t>
      </w:r>
      <w:r w:rsidR="00F5435C">
        <w:rPr>
          <w:rFonts w:ascii="Arial" w:hAnsi="Arial" w:cs="Arial"/>
          <w:sz w:val="24"/>
          <w:szCs w:val="24"/>
        </w:rPr>
        <w:t>…»;</w:t>
      </w:r>
    </w:p>
    <w:p w:rsidR="00F5435C" w:rsidRDefault="005F0070" w:rsidP="00F5435C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DA68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435C">
        <w:rPr>
          <w:rFonts w:ascii="Arial" w:hAnsi="Arial" w:cs="Arial"/>
          <w:sz w:val="24"/>
          <w:szCs w:val="24"/>
        </w:rPr>
        <w:t>Слова  в</w:t>
      </w:r>
      <w:proofErr w:type="gramEnd"/>
      <w:r w:rsidR="00F5435C">
        <w:rPr>
          <w:rFonts w:ascii="Arial" w:hAnsi="Arial" w:cs="Arial"/>
          <w:sz w:val="24"/>
          <w:szCs w:val="24"/>
        </w:rPr>
        <w:t xml:space="preserve"> наименовании п.п.1.1.3. «…Участие в Байкальском салоне образования (выезд делегации в г. Иркутск, приобретение материалов для выставки, поощрение участников)…»  заменить на слова «…участие в мероприятиях организованных Министерствами  и ведомствами  образования на федеральном, региональном уровнях (выезд делегации, приобретение материалов для выставки, поощрение участников) …»;</w:t>
      </w:r>
    </w:p>
    <w:p w:rsidR="00F5435C" w:rsidRDefault="005F0070" w:rsidP="00F5435C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DA68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435C">
        <w:rPr>
          <w:rFonts w:ascii="Arial" w:hAnsi="Arial" w:cs="Arial"/>
          <w:sz w:val="24"/>
          <w:szCs w:val="24"/>
        </w:rPr>
        <w:t>Слова  в</w:t>
      </w:r>
      <w:proofErr w:type="gramEnd"/>
      <w:r w:rsidR="00F5435C">
        <w:rPr>
          <w:rFonts w:ascii="Arial" w:hAnsi="Arial" w:cs="Arial"/>
          <w:sz w:val="24"/>
          <w:szCs w:val="24"/>
        </w:rPr>
        <w:t xml:space="preserve"> наименовании п.п.1.1.9. «…</w:t>
      </w:r>
      <w:r w:rsidR="00EF0011">
        <w:rPr>
          <w:rFonts w:ascii="Arial" w:hAnsi="Arial" w:cs="Arial"/>
          <w:sz w:val="24"/>
          <w:szCs w:val="24"/>
        </w:rPr>
        <w:t>Организация и проведение муниципального этапа конкурса «Лучшее образовательное учреждение»</w:t>
      </w:r>
      <w:r w:rsidR="00F5435C">
        <w:rPr>
          <w:rFonts w:ascii="Arial" w:hAnsi="Arial" w:cs="Arial"/>
          <w:sz w:val="24"/>
          <w:szCs w:val="24"/>
        </w:rPr>
        <w:t>…»  заменить на слова «…</w:t>
      </w:r>
      <w:r w:rsidR="00EF0011">
        <w:rPr>
          <w:rFonts w:ascii="Arial" w:hAnsi="Arial" w:cs="Arial"/>
          <w:sz w:val="24"/>
          <w:szCs w:val="24"/>
        </w:rPr>
        <w:t xml:space="preserve">Организация и проведение муниципального конкурса «Лучшая подготовка образовательной организации </w:t>
      </w:r>
      <w:proofErr w:type="spellStart"/>
      <w:r w:rsidR="00EF0011">
        <w:rPr>
          <w:rFonts w:ascii="Arial" w:hAnsi="Arial" w:cs="Arial"/>
          <w:sz w:val="24"/>
          <w:szCs w:val="24"/>
        </w:rPr>
        <w:t>Боханского</w:t>
      </w:r>
      <w:proofErr w:type="spellEnd"/>
      <w:r w:rsidR="00EF0011">
        <w:rPr>
          <w:rFonts w:ascii="Arial" w:hAnsi="Arial" w:cs="Arial"/>
          <w:sz w:val="24"/>
          <w:szCs w:val="24"/>
        </w:rPr>
        <w:t xml:space="preserve"> муниципального района к новому учебному году 2022-2025 учебному году</w:t>
      </w:r>
      <w:r w:rsidR="00F5435C">
        <w:rPr>
          <w:rFonts w:ascii="Arial" w:hAnsi="Arial" w:cs="Arial"/>
          <w:sz w:val="24"/>
          <w:szCs w:val="24"/>
        </w:rPr>
        <w:t>…»;</w:t>
      </w:r>
    </w:p>
    <w:p w:rsidR="00F5435C" w:rsidRDefault="005F0070" w:rsidP="00F5435C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DA6822">
        <w:rPr>
          <w:rFonts w:ascii="Arial" w:hAnsi="Arial" w:cs="Arial"/>
          <w:sz w:val="24"/>
          <w:szCs w:val="24"/>
        </w:rPr>
        <w:t xml:space="preserve"> </w:t>
      </w:r>
      <w:r w:rsidR="00F5435C">
        <w:rPr>
          <w:rFonts w:ascii="Arial" w:hAnsi="Arial" w:cs="Arial"/>
          <w:sz w:val="24"/>
          <w:szCs w:val="24"/>
        </w:rPr>
        <w:t>Слова  в наименовании п.п.1.3.5. «…Введение в муниципальных дошкольных образовательных организациях штатных должностей  педагогов дополнительного образования по программам дополнительного образования, в том числе по изучению национальных родных языков…» заменить на слова «…Введение в муниципальных дошкольных образовательных организациях штатных должностей  педагогов дополнительного образования по программам дополнительного образования, в том числе по изучению национальных родных языков, развитию казачества…»;</w:t>
      </w:r>
    </w:p>
    <w:p w:rsidR="00E21D98" w:rsidRPr="00AC09DA" w:rsidRDefault="00E21D98" w:rsidP="005F007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AC09DA">
        <w:rPr>
          <w:rFonts w:ascii="Arial" w:hAnsi="Arial" w:cs="Arial"/>
          <w:sz w:val="24"/>
          <w:szCs w:val="24"/>
        </w:rPr>
        <w:t xml:space="preserve">Во всём остальном муниципальная целевая программа МО «Боханский район» «Развитие образования» на 2021-2025годы  остаётся неизменной. </w:t>
      </w:r>
      <w:r w:rsidR="005F0070">
        <w:rPr>
          <w:rFonts w:ascii="Arial" w:hAnsi="Arial" w:cs="Arial"/>
          <w:sz w:val="24"/>
          <w:szCs w:val="24"/>
        </w:rPr>
        <w:t xml:space="preserve"> </w:t>
      </w:r>
    </w:p>
    <w:p w:rsidR="00E21D98" w:rsidRPr="00AC09DA" w:rsidRDefault="005A16A9" w:rsidP="00182FB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AC09DA">
        <w:rPr>
          <w:rFonts w:ascii="Arial" w:hAnsi="Arial" w:cs="Arial"/>
          <w:sz w:val="24"/>
          <w:szCs w:val="24"/>
        </w:rPr>
        <w:t>7</w:t>
      </w:r>
      <w:r w:rsidR="00E21D98" w:rsidRPr="00AC09DA">
        <w:rPr>
          <w:rFonts w:ascii="Arial" w:hAnsi="Arial" w:cs="Arial"/>
          <w:sz w:val="24"/>
          <w:szCs w:val="24"/>
        </w:rPr>
        <w:t>.</w:t>
      </w:r>
      <w:r w:rsidR="00DA6822">
        <w:rPr>
          <w:rFonts w:ascii="Arial" w:hAnsi="Arial" w:cs="Arial"/>
          <w:sz w:val="24"/>
          <w:szCs w:val="24"/>
        </w:rPr>
        <w:t xml:space="preserve"> </w:t>
      </w:r>
      <w:r w:rsidR="00E21D98" w:rsidRPr="00AC09DA"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</w:t>
      </w:r>
      <w:proofErr w:type="gramStart"/>
      <w:r w:rsidR="00E21D98" w:rsidRPr="00AC09DA">
        <w:rPr>
          <w:rFonts w:ascii="Arial" w:hAnsi="Arial" w:cs="Arial"/>
          <w:sz w:val="24"/>
          <w:szCs w:val="24"/>
        </w:rPr>
        <w:t>газете  «</w:t>
      </w:r>
      <w:proofErr w:type="gramEnd"/>
      <w:r w:rsidR="00E21D98" w:rsidRPr="00AC09DA">
        <w:rPr>
          <w:rFonts w:ascii="Arial" w:hAnsi="Arial" w:cs="Arial"/>
          <w:sz w:val="24"/>
          <w:szCs w:val="24"/>
        </w:rPr>
        <w:t xml:space="preserve">Сельская правда» и разместить на официальном сайте Администрации </w:t>
      </w:r>
      <w:proofErr w:type="spellStart"/>
      <w:r w:rsidR="00182FBF">
        <w:rPr>
          <w:rFonts w:ascii="Arial" w:hAnsi="Arial" w:cs="Arial"/>
          <w:sz w:val="24"/>
          <w:szCs w:val="24"/>
        </w:rPr>
        <w:t>Боханского</w:t>
      </w:r>
      <w:proofErr w:type="spellEnd"/>
      <w:r w:rsidR="00182FBF">
        <w:rPr>
          <w:rFonts w:ascii="Arial" w:hAnsi="Arial" w:cs="Arial"/>
          <w:sz w:val="24"/>
          <w:szCs w:val="24"/>
        </w:rPr>
        <w:t xml:space="preserve"> муниципального района, </w:t>
      </w:r>
      <w:r w:rsidR="00E21D98" w:rsidRPr="00AC09DA">
        <w:rPr>
          <w:rFonts w:ascii="Arial" w:hAnsi="Arial" w:cs="Arial"/>
          <w:sz w:val="24"/>
          <w:szCs w:val="24"/>
        </w:rPr>
        <w:t xml:space="preserve">в сети </w:t>
      </w:r>
      <w:r w:rsidR="00182FBF">
        <w:rPr>
          <w:rFonts w:ascii="Arial" w:hAnsi="Arial" w:cs="Arial"/>
          <w:sz w:val="24"/>
          <w:szCs w:val="24"/>
        </w:rPr>
        <w:t>«И</w:t>
      </w:r>
      <w:r w:rsidR="00E21D98" w:rsidRPr="00AC09DA">
        <w:rPr>
          <w:rFonts w:ascii="Arial" w:hAnsi="Arial" w:cs="Arial"/>
          <w:sz w:val="24"/>
          <w:szCs w:val="24"/>
        </w:rPr>
        <w:t>нтернет</w:t>
      </w:r>
      <w:r w:rsidR="00182FBF">
        <w:rPr>
          <w:rFonts w:ascii="Arial" w:hAnsi="Arial" w:cs="Arial"/>
          <w:sz w:val="24"/>
          <w:szCs w:val="24"/>
        </w:rPr>
        <w:t>»</w:t>
      </w:r>
      <w:r w:rsidR="00E21D98" w:rsidRPr="00AC09DA">
        <w:rPr>
          <w:rFonts w:ascii="Arial" w:hAnsi="Arial" w:cs="Arial"/>
          <w:sz w:val="24"/>
          <w:szCs w:val="24"/>
        </w:rPr>
        <w:t>.</w:t>
      </w:r>
    </w:p>
    <w:p w:rsidR="005A16A9" w:rsidRDefault="005A16A9" w:rsidP="00182FBF">
      <w:pPr>
        <w:pStyle w:val="a5"/>
        <w:ind w:firstLine="567"/>
        <w:jc w:val="both"/>
      </w:pPr>
      <w:r w:rsidRPr="00AC09DA">
        <w:rPr>
          <w:rFonts w:ascii="Arial" w:hAnsi="Arial" w:cs="Arial"/>
          <w:sz w:val="24"/>
          <w:szCs w:val="24"/>
        </w:rPr>
        <w:t>8</w:t>
      </w:r>
      <w:r w:rsidR="00E21D98" w:rsidRPr="00AC09D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</w:t>
      </w:r>
      <w:proofErr w:type="gramStart"/>
      <w:r w:rsidR="00E21D98" w:rsidRPr="00AC09DA">
        <w:rPr>
          <w:rFonts w:ascii="Arial" w:hAnsi="Arial" w:cs="Arial"/>
          <w:sz w:val="24"/>
          <w:szCs w:val="24"/>
        </w:rPr>
        <w:t xml:space="preserve">вопросам  </w:t>
      </w:r>
      <w:r w:rsidRPr="00AC09DA">
        <w:rPr>
          <w:rFonts w:ascii="Arial" w:hAnsi="Arial" w:cs="Arial"/>
          <w:sz w:val="24"/>
          <w:szCs w:val="24"/>
        </w:rPr>
        <w:t>Ч.П.</w:t>
      </w:r>
      <w:proofErr w:type="gramEnd"/>
      <w:r w:rsidRPr="00AC09DA">
        <w:rPr>
          <w:rFonts w:ascii="Arial" w:hAnsi="Arial" w:cs="Arial"/>
          <w:sz w:val="24"/>
          <w:szCs w:val="24"/>
        </w:rPr>
        <w:t xml:space="preserve"> Федорову</w:t>
      </w:r>
      <w:r>
        <w:t>.</w:t>
      </w:r>
    </w:p>
    <w:p w:rsidR="00E21D98" w:rsidRDefault="00E21D98" w:rsidP="00421A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21D98" w:rsidRDefault="00E21D98" w:rsidP="00E21D9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182F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E21D98" w:rsidRDefault="00E21D98" w:rsidP="00E21D9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E21D98" w:rsidRDefault="00E21D98" w:rsidP="00E21D9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182FBF" w:rsidRPr="0030380A" w:rsidRDefault="00182FBF" w:rsidP="005F0070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2FBF" w:rsidRPr="0030380A" w:rsidSect="00421A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430"/>
    <w:multiLevelType w:val="hybridMultilevel"/>
    <w:tmpl w:val="DA523EBC"/>
    <w:lvl w:ilvl="0" w:tplc="A63CC8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8"/>
    <w:rsid w:val="00043BD3"/>
    <w:rsid w:val="000446A3"/>
    <w:rsid w:val="00085789"/>
    <w:rsid w:val="00086117"/>
    <w:rsid w:val="000E7587"/>
    <w:rsid w:val="00105DE7"/>
    <w:rsid w:val="00182FBF"/>
    <w:rsid w:val="00251473"/>
    <w:rsid w:val="00252A92"/>
    <w:rsid w:val="002754AA"/>
    <w:rsid w:val="002B0935"/>
    <w:rsid w:val="002C425C"/>
    <w:rsid w:val="00314E73"/>
    <w:rsid w:val="0035371F"/>
    <w:rsid w:val="00395FD3"/>
    <w:rsid w:val="003B09A2"/>
    <w:rsid w:val="003E5E41"/>
    <w:rsid w:val="00421A80"/>
    <w:rsid w:val="00431264"/>
    <w:rsid w:val="00432992"/>
    <w:rsid w:val="00465643"/>
    <w:rsid w:val="004731DE"/>
    <w:rsid w:val="0049395D"/>
    <w:rsid w:val="00500F24"/>
    <w:rsid w:val="00573324"/>
    <w:rsid w:val="005A0CD9"/>
    <w:rsid w:val="005A16A9"/>
    <w:rsid w:val="005C26D8"/>
    <w:rsid w:val="005E0F07"/>
    <w:rsid w:val="005F0070"/>
    <w:rsid w:val="005F2D12"/>
    <w:rsid w:val="006009D1"/>
    <w:rsid w:val="006527E2"/>
    <w:rsid w:val="00656647"/>
    <w:rsid w:val="006B1715"/>
    <w:rsid w:val="006B5B10"/>
    <w:rsid w:val="00712DE3"/>
    <w:rsid w:val="00775283"/>
    <w:rsid w:val="00784E02"/>
    <w:rsid w:val="007A514E"/>
    <w:rsid w:val="007B331C"/>
    <w:rsid w:val="007C4A0F"/>
    <w:rsid w:val="007F090A"/>
    <w:rsid w:val="008038B6"/>
    <w:rsid w:val="008F7CB2"/>
    <w:rsid w:val="00910CA8"/>
    <w:rsid w:val="009609EC"/>
    <w:rsid w:val="00966E7E"/>
    <w:rsid w:val="00991DB7"/>
    <w:rsid w:val="009B0665"/>
    <w:rsid w:val="009B0FF3"/>
    <w:rsid w:val="009B13DB"/>
    <w:rsid w:val="009D5726"/>
    <w:rsid w:val="00A24B51"/>
    <w:rsid w:val="00A457A6"/>
    <w:rsid w:val="00A734AF"/>
    <w:rsid w:val="00AB02F9"/>
    <w:rsid w:val="00AB23AF"/>
    <w:rsid w:val="00AC09DA"/>
    <w:rsid w:val="00AF35CD"/>
    <w:rsid w:val="00B55258"/>
    <w:rsid w:val="00C21F6E"/>
    <w:rsid w:val="00C85638"/>
    <w:rsid w:val="00CB0109"/>
    <w:rsid w:val="00D15C54"/>
    <w:rsid w:val="00D914F6"/>
    <w:rsid w:val="00DA6822"/>
    <w:rsid w:val="00E02E56"/>
    <w:rsid w:val="00E21D98"/>
    <w:rsid w:val="00E34AAF"/>
    <w:rsid w:val="00E429C5"/>
    <w:rsid w:val="00E43E8C"/>
    <w:rsid w:val="00EF0011"/>
    <w:rsid w:val="00F145A2"/>
    <w:rsid w:val="00F4246C"/>
    <w:rsid w:val="00F431A1"/>
    <w:rsid w:val="00F5435C"/>
    <w:rsid w:val="00FB7450"/>
    <w:rsid w:val="00FD24E7"/>
    <w:rsid w:val="00FD358A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9728"/>
  <w15:docId w15:val="{39A516C7-D8F4-4424-94C3-8426701C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1D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1D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C09DA"/>
    <w:pPr>
      <w:spacing w:after="0" w:line="240" w:lineRule="auto"/>
    </w:pPr>
  </w:style>
  <w:style w:type="paragraph" w:styleId="a6">
    <w:name w:val="Normal (Web)"/>
    <w:aliases w:val="Обычный (Web),Обычный (веб) Знак Знак Знак Знак,Обычный (веб) Знак Знак Знак Знак Знак,Обычный (веб) Знак Знак Знак"/>
    <w:uiPriority w:val="1"/>
    <w:unhideWhenUsed/>
    <w:qFormat/>
    <w:rsid w:val="00182F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8C11-C58C-4780-ABEB-891EB835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2023-03-14T03:58:00Z</cp:lastPrinted>
  <dcterms:created xsi:type="dcterms:W3CDTF">2023-04-12T01:46:00Z</dcterms:created>
  <dcterms:modified xsi:type="dcterms:W3CDTF">2023-04-12T01:46:00Z</dcterms:modified>
</cp:coreProperties>
</file>