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92" w:rsidRDefault="00F96914" w:rsidP="007D2E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16.</w:t>
      </w:r>
      <w:r w:rsidRPr="00F96914"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4A6A20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0307AC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6A38CF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4A6A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4A6A20" w:rsidRPr="00F969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266AD" w:rsidRPr="00F96914"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</w:p>
    <w:p w:rsidR="007D2E92" w:rsidRDefault="007D2E92" w:rsidP="007D2E9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 ФЕДЕРАЦИЯ</w:t>
      </w:r>
      <w:proofErr w:type="gramEnd"/>
    </w:p>
    <w:p w:rsidR="007D2E92" w:rsidRDefault="007D2E92" w:rsidP="007D2E9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D2E92" w:rsidRDefault="00C164EC" w:rsidP="007D2E92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БОХАНСКИЙ МУНИЦИПАЛЬНЫЙ РАЙОН</w:t>
      </w:r>
    </w:p>
    <w:p w:rsidR="00C164EC" w:rsidRDefault="00C164EC" w:rsidP="007D2E92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D2E92" w:rsidRDefault="00F96914" w:rsidP="00F9691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7D2E92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7D2E92" w:rsidRDefault="007D2E92" w:rsidP="007D2E9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ПУБЛИЧНЫХ СЛУШАНИЙ</w:t>
      </w:r>
    </w:p>
    <w:p w:rsidR="007D2E92" w:rsidRDefault="007D2E92" w:rsidP="00C164EC">
      <w:pPr>
        <w:widowControl w:val="0"/>
        <w:snapToGri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</w:t>
      </w:r>
      <w:r w:rsidR="00C164E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БОХАНСКОМ</w:t>
      </w:r>
      <w:proofErr w:type="gramEnd"/>
      <w:r w:rsidR="00C164E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МУНИЦИПАЛЬНОМ РАЙОНЕ</w:t>
      </w:r>
    </w:p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7D2E92" w:rsidP="00D43F68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 целях приведения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соответствие с требованиями федерального законодательства, в связи с внесением изменений и дополнений в Федеральный закон от 06 октября 2003 года №131-ФЗ «Об общих принципах организации местного самоуправления в Российской Федерации», в соответствии со ст.28, ч.4 ст. 44 вышеуказанного Федерального закона от 06.10.2003 года N 131-ФЗ, ст.39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Решением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29.04.2015г. №34 «Об утверждении порядка организации и проведения публичных слушаний в мун</w:t>
      </w:r>
      <w:r w:rsidR="003076C4">
        <w:rPr>
          <w:rFonts w:ascii="Arial" w:eastAsia="Times New Roman" w:hAnsi="Arial" w:cs="Arial"/>
          <w:sz w:val="24"/>
          <w:szCs w:val="24"/>
          <w:lang w:eastAsia="ru-RU"/>
        </w:rPr>
        <w:t>иципальном образовании «</w:t>
      </w:r>
      <w:proofErr w:type="spellStart"/>
      <w:r w:rsidR="003076C4">
        <w:rPr>
          <w:rFonts w:ascii="Arial" w:eastAsia="Times New Roman" w:hAnsi="Arial" w:cs="Arial"/>
          <w:sz w:val="24"/>
          <w:szCs w:val="24"/>
          <w:lang w:eastAsia="ru-RU"/>
        </w:rPr>
        <w:t>Боханск</w:t>
      </w:r>
      <w:r>
        <w:rPr>
          <w:rFonts w:ascii="Arial" w:eastAsia="Times New Roman" w:hAnsi="Arial" w:cs="Arial"/>
          <w:sz w:val="24"/>
          <w:szCs w:val="24"/>
          <w:lang w:eastAsia="ru-RU"/>
        </w:rPr>
        <w:t>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район»», руководствуясь ст. 12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мэр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7D2E92" w:rsidRDefault="007D2E92" w:rsidP="00D43F68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F96914" w:rsidP="00D43F68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sub_555"/>
      <w:proofErr w:type="gramStart"/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ПОСТАНОВИ</w:t>
      </w:r>
      <w:r w:rsidR="007D2E92">
        <w:rPr>
          <w:rFonts w:ascii="Arial" w:eastAsia="Times New Roman" w:hAnsi="Arial" w:cs="Arial"/>
          <w:b/>
          <w:sz w:val="30"/>
          <w:szCs w:val="30"/>
          <w:lang w:eastAsia="ru-RU"/>
        </w:rPr>
        <w:t>Л :</w:t>
      </w:r>
      <w:proofErr w:type="gramEnd"/>
    </w:p>
    <w:p w:rsidR="007D2E92" w:rsidRDefault="007D2E92" w:rsidP="00D43F68">
      <w:pPr>
        <w:widowControl w:val="0"/>
        <w:snapToGrid w:val="0"/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sub_1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1.Провести публичные слушания </w:t>
      </w:r>
      <w:bookmarkStart w:id="2" w:name="sub_2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 приглашением представителей юридических лиц, должностных лиц, депутатов Дум и глав муниципальных образований района, жителей </w:t>
      </w:r>
      <w:proofErr w:type="spellStart"/>
      <w:r w:rsidR="00C164EC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C164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обсуждения проекта муниципального правового акта об утверждении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актовом зале здания администрации муниципального </w:t>
      </w:r>
      <w:r w:rsidR="004E07B6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«</w:t>
      </w:r>
      <w:proofErr w:type="spellStart"/>
      <w:r w:rsidR="004E07B6">
        <w:rPr>
          <w:rFonts w:ascii="Arial" w:eastAsia="Times New Roman" w:hAnsi="Arial" w:cs="Arial"/>
          <w:b/>
          <w:sz w:val="24"/>
          <w:szCs w:val="24"/>
          <w:lang w:eastAsia="ru-RU"/>
        </w:rPr>
        <w:t>Боханский</w:t>
      </w:r>
      <w:proofErr w:type="spellEnd"/>
      <w:r w:rsidR="004E07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«</w:t>
      </w:r>
      <w:r w:rsidR="00AC21F5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D43F68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4E07B6">
        <w:rPr>
          <w:rFonts w:ascii="Arial" w:eastAsia="Times New Roman" w:hAnsi="Arial" w:cs="Arial"/>
          <w:b/>
          <w:sz w:val="24"/>
          <w:szCs w:val="24"/>
          <w:lang w:eastAsia="ru-RU"/>
        </w:rPr>
        <w:t>января</w:t>
      </w:r>
      <w:r w:rsidR="00AC21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4E07B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в 1</w:t>
      </w:r>
      <w:r w:rsidR="004E07B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часов 00 минут.</w:t>
      </w:r>
    </w:p>
    <w:p w:rsidR="007D2E92" w:rsidRDefault="007D2E92" w:rsidP="00D43F68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Настоящее постановление и проект муниципального правового акта о внесении изменений и дополнений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подлежат опубликованию в газете «Сельская правда» не позднее, чем за три дня до начала слушаний.</w:t>
      </w:r>
    </w:p>
    <w:p w:rsidR="007D2E92" w:rsidRDefault="007D2E92" w:rsidP="00D43F68">
      <w:pPr>
        <w:widowControl w:val="0"/>
        <w:snapToGri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3.Предложения и замечания по теме обсуждения указанного муниципального правового акта до дня проведения публичных слушаний могут направляться в отдел информационных технологий и приемную главы администрации </w:t>
      </w:r>
      <w:r w:rsidR="007928F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</w:t>
      </w:r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>н».</w:t>
      </w:r>
    </w:p>
    <w:p w:rsidR="007D2E92" w:rsidRDefault="007D2E92" w:rsidP="00D43F68">
      <w:pPr>
        <w:widowControl w:val="0"/>
        <w:snapToGri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7D2E92" w:rsidP="00D43F68">
      <w:pPr>
        <w:widowControl w:val="0"/>
        <w:snapToGri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28F2" w:rsidRDefault="00D43F68" w:rsidP="00D43F68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 о. </w:t>
      </w:r>
      <w:r w:rsidR="004E24CD">
        <w:rPr>
          <w:rFonts w:ascii="Arial" w:eastAsia="Times New Roman" w:hAnsi="Arial" w:cs="Arial"/>
          <w:sz w:val="24"/>
          <w:szCs w:val="24"/>
          <w:lang w:eastAsia="ru-RU"/>
        </w:rPr>
        <w:t>Мэр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D2E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28F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D2E92" w:rsidRDefault="007D2E92" w:rsidP="00D43F68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   </w:t>
      </w:r>
    </w:p>
    <w:p w:rsidR="00E01A33" w:rsidRPr="00F96914" w:rsidRDefault="00D43F68" w:rsidP="00F96914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Е.Б.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Рогулькин</w:t>
      </w:r>
      <w:bookmarkStart w:id="3" w:name="_GoBack"/>
      <w:bookmarkEnd w:id="3"/>
      <w:proofErr w:type="spellEnd"/>
    </w:p>
    <w:sectPr w:rsidR="00E01A33" w:rsidRPr="00F9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68"/>
    <w:rsid w:val="000307AC"/>
    <w:rsid w:val="001D6B23"/>
    <w:rsid w:val="00201CD5"/>
    <w:rsid w:val="0025168D"/>
    <w:rsid w:val="002E7D49"/>
    <w:rsid w:val="002F1AF8"/>
    <w:rsid w:val="003076C4"/>
    <w:rsid w:val="004A6A20"/>
    <w:rsid w:val="004E07B6"/>
    <w:rsid w:val="004E24CD"/>
    <w:rsid w:val="00576074"/>
    <w:rsid w:val="005E20E2"/>
    <w:rsid w:val="006A38CF"/>
    <w:rsid w:val="007928F2"/>
    <w:rsid w:val="007D2E92"/>
    <w:rsid w:val="00926F68"/>
    <w:rsid w:val="009B43BC"/>
    <w:rsid w:val="00AC21F5"/>
    <w:rsid w:val="00B266AD"/>
    <w:rsid w:val="00C164EC"/>
    <w:rsid w:val="00D43F68"/>
    <w:rsid w:val="00E01A33"/>
    <w:rsid w:val="00F9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9B2C"/>
  <w15:chartTrackingRefBased/>
  <w15:docId w15:val="{9245D52C-FE87-439E-AE74-DE2C3007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ОИТ-2</cp:lastModifiedBy>
  <cp:revision>2</cp:revision>
  <cp:lastPrinted>2023-01-13T08:56:00Z</cp:lastPrinted>
  <dcterms:created xsi:type="dcterms:W3CDTF">2023-01-16T04:29:00Z</dcterms:created>
  <dcterms:modified xsi:type="dcterms:W3CDTF">2023-01-16T04:29:00Z</dcterms:modified>
</cp:coreProperties>
</file>