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482C95" w:rsidRDefault="00DA2A35">
      <w:pPr>
        <w:rPr>
          <w:rFonts w:ascii="Arial" w:hAnsi="Arial" w:cs="Arial"/>
          <w:b/>
          <w:sz w:val="32"/>
          <w:szCs w:val="32"/>
          <w:u w:val="single"/>
        </w:rPr>
      </w:pPr>
      <w:r w:rsidRPr="00F44266">
        <w:t xml:space="preserve">                                                  </w:t>
      </w:r>
      <w:r w:rsidR="00482C95" w:rsidRPr="00F44266">
        <w:t xml:space="preserve">           </w:t>
      </w:r>
      <w:r w:rsidRPr="00F44266">
        <w:t xml:space="preserve"> </w:t>
      </w:r>
      <w:r w:rsidR="00F44266" w:rsidRPr="00F44266">
        <w:t xml:space="preserve">    </w:t>
      </w:r>
      <w:r w:rsidR="00492618" w:rsidRPr="00492618">
        <w:rPr>
          <w:rFonts w:ascii="Arial" w:hAnsi="Arial" w:cs="Arial"/>
          <w:b/>
          <w:sz w:val="32"/>
          <w:szCs w:val="32"/>
        </w:rPr>
        <w:t>24</w:t>
      </w:r>
      <w:r w:rsidR="00492618" w:rsidRPr="00492618">
        <w:rPr>
          <w:b/>
          <w:sz w:val="32"/>
          <w:szCs w:val="32"/>
        </w:rPr>
        <w:t>.</w:t>
      </w:r>
      <w:r w:rsidR="00482C95" w:rsidRPr="00492618">
        <w:rPr>
          <w:rFonts w:ascii="Arial" w:hAnsi="Arial" w:cs="Arial"/>
          <w:b/>
          <w:sz w:val="32"/>
          <w:szCs w:val="32"/>
        </w:rPr>
        <w:t>0</w:t>
      </w:r>
      <w:r w:rsidR="00F44266" w:rsidRPr="00492618">
        <w:rPr>
          <w:rFonts w:ascii="Arial" w:hAnsi="Arial" w:cs="Arial"/>
          <w:b/>
          <w:sz w:val="32"/>
          <w:szCs w:val="32"/>
        </w:rPr>
        <w:t>5</w:t>
      </w:r>
      <w:r w:rsidR="00482C95" w:rsidRPr="00492618">
        <w:rPr>
          <w:rFonts w:ascii="Arial" w:hAnsi="Arial" w:cs="Arial"/>
          <w:b/>
          <w:sz w:val="32"/>
          <w:szCs w:val="32"/>
        </w:rPr>
        <w:t>.</w:t>
      </w:r>
      <w:r w:rsidRPr="00492618">
        <w:rPr>
          <w:rFonts w:ascii="Arial" w:hAnsi="Arial" w:cs="Arial"/>
          <w:b/>
          <w:sz w:val="32"/>
          <w:szCs w:val="32"/>
        </w:rPr>
        <w:t>202</w:t>
      </w:r>
      <w:r w:rsidR="00F44266" w:rsidRPr="00492618">
        <w:rPr>
          <w:rFonts w:ascii="Arial" w:hAnsi="Arial" w:cs="Arial"/>
          <w:b/>
          <w:sz w:val="32"/>
          <w:szCs w:val="32"/>
        </w:rPr>
        <w:t>2</w:t>
      </w:r>
      <w:r w:rsidR="00F442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</w:t>
      </w:r>
      <w:r w:rsidR="00492618">
        <w:rPr>
          <w:rFonts w:ascii="Arial" w:hAnsi="Arial" w:cs="Arial"/>
          <w:b/>
          <w:sz w:val="32"/>
          <w:szCs w:val="32"/>
        </w:rPr>
        <w:t xml:space="preserve"> 412</w:t>
      </w:r>
      <w:r w:rsidR="00482C95">
        <w:rPr>
          <w:rFonts w:ascii="Arial" w:hAnsi="Arial" w:cs="Arial"/>
          <w:b/>
          <w:sz w:val="32"/>
          <w:szCs w:val="32"/>
        </w:rPr>
        <w:t xml:space="preserve"> </w:t>
      </w:r>
      <w:r w:rsidR="00F4426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14404" w:rsidRPr="00812029" w:rsidRDefault="00414404" w:rsidP="004144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14404" w:rsidRPr="00812029" w:rsidRDefault="00414404" w:rsidP="004144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14404" w:rsidRDefault="00414404" w:rsidP="004144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ый </w:t>
      </w:r>
    </w:p>
    <w:p w:rsidR="00414404" w:rsidRDefault="00414404" w:rsidP="004144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</w:t>
      </w:r>
      <w:r w:rsidRPr="00812029">
        <w:rPr>
          <w:rFonts w:ascii="Arial" w:hAnsi="Arial" w:cs="Arial"/>
          <w:b/>
          <w:caps/>
          <w:sz w:val="32"/>
          <w:szCs w:val="32"/>
        </w:rPr>
        <w:t>айон</w:t>
      </w:r>
    </w:p>
    <w:p w:rsidR="00414404" w:rsidRPr="00294196" w:rsidRDefault="00414404" w:rsidP="004144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14404" w:rsidRDefault="00414404" w:rsidP="004144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9028"/>
        <w:gridCol w:w="1168"/>
      </w:tblGrid>
      <w:tr w:rsidR="004B716D" w:rsidTr="00D5610F">
        <w:trPr>
          <w:gridAfter w:val="1"/>
          <w:wAfter w:w="1168" w:type="dxa"/>
          <w:trHeight w:val="1523"/>
          <w:jc w:val="center"/>
        </w:trPr>
        <w:tc>
          <w:tcPr>
            <w:tcW w:w="9028" w:type="dxa"/>
          </w:tcPr>
          <w:p w:rsidR="000A51FE" w:rsidRPr="00A84590" w:rsidRDefault="000A51FE" w:rsidP="00F44266">
            <w:pPr>
              <w:pStyle w:val="af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ОГРАНИЧЕНИИ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РОЗНИЧНОЙ ПРОДАЖИ АЛКОГОЛЬНОЙ ПРОДУКЦИИ В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МЕЖДУНАРОДНЫЙ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ДЕНЬ 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ЗАЩИТЫ ДЕТЕЙ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НА ТЕРРИТОРИИ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БОХАНСК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ОГО МУНИЦИПАЛЬНОГО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РАЙОН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А </w:t>
            </w:r>
          </w:p>
        </w:tc>
      </w:tr>
      <w:bookmarkEnd w:id="0"/>
      <w:tr w:rsidR="008433B8" w:rsidRP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F44266" w:rsidRDefault="00F44266" w:rsidP="00F44266">
            <w:pPr>
              <w:pStyle w:val="af5"/>
              <w:ind w:firstLine="1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A51FE">
              <w:rPr>
                <w:rFonts w:ascii="Arial" w:hAnsi="Arial" w:cs="Arial"/>
                <w:color w:val="000000"/>
              </w:rPr>
              <w:t xml:space="preserve">В соответствии </w:t>
            </w:r>
            <w:r>
              <w:rPr>
                <w:rFonts w:ascii="Arial" w:hAnsi="Arial" w:cs="Arial"/>
                <w:color w:val="000000"/>
              </w:rPr>
              <w:t xml:space="preserve">с подпунктом «б» </w:t>
            </w:r>
            <w:r w:rsidRPr="000A51FE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>
              <w:rPr>
                <w:rFonts w:ascii="Arial" w:hAnsi="Arial" w:cs="Arial"/>
                <w:color w:val="000000"/>
              </w:rPr>
              <w:t>ясь</w:t>
            </w:r>
            <w:r w:rsidRPr="000A51F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ст. 43 Федерального закона от 6 октября 2003 года №131-ФЗ «Об общих принципах организации местного самоуправления в Российской Федерации»,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ч.1 </w:t>
            </w:r>
            <w:r w:rsidRPr="000A51FE">
              <w:rPr>
                <w:rFonts w:ascii="Arial" w:hAnsi="Arial" w:cs="Arial"/>
                <w:color w:val="000000"/>
              </w:rPr>
              <w:t xml:space="preserve">ст.20 Устава </w:t>
            </w:r>
            <w:proofErr w:type="spellStart"/>
            <w:r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    </w:t>
            </w:r>
            <w:r w:rsidR="000A51FE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</w:t>
            </w:r>
          </w:p>
          <w:p w:rsidR="000A51FE" w:rsidRPr="00F4189A" w:rsidRDefault="00F44266" w:rsidP="00DA2A35">
            <w:pPr>
              <w:pStyle w:val="af5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</w:t>
            </w:r>
            <w:r w:rsidR="000A51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A51FE"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ПОСТАНОВЛЯЮ:</w:t>
            </w:r>
          </w:p>
          <w:p w:rsidR="000A51FE" w:rsidRPr="000A51FE" w:rsidRDefault="00033371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. </w:t>
            </w:r>
            <w:r w:rsidR="00F44266">
              <w:rPr>
                <w:rFonts w:ascii="Arial" w:hAnsi="Arial" w:cs="Arial"/>
                <w:color w:val="000000"/>
              </w:rPr>
              <w:t>Ограничить розничную продажу алкогольной продукции</w:t>
            </w:r>
            <w:r w:rsidR="001B7AFD">
              <w:rPr>
                <w:rFonts w:ascii="Arial" w:hAnsi="Arial" w:cs="Arial"/>
                <w:color w:val="000000"/>
              </w:rPr>
              <w:t xml:space="preserve"> в предприятиях розничной торговли на территории </w:t>
            </w:r>
            <w:proofErr w:type="spellStart"/>
            <w:r w:rsidR="001B7AFD">
              <w:rPr>
                <w:rFonts w:ascii="Arial" w:hAnsi="Arial" w:cs="Arial"/>
                <w:color w:val="000000"/>
              </w:rPr>
              <w:t>Боханского</w:t>
            </w:r>
            <w:proofErr w:type="spellEnd"/>
            <w:r w:rsidR="001B7AFD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  <w:r w:rsidR="00F44266">
              <w:rPr>
                <w:rFonts w:ascii="Arial" w:hAnsi="Arial" w:cs="Arial"/>
                <w:color w:val="000000"/>
              </w:rPr>
              <w:t xml:space="preserve"> с 8-00</w:t>
            </w:r>
            <w:r w:rsidR="001B7AFD">
              <w:rPr>
                <w:rFonts w:ascii="Arial" w:hAnsi="Arial" w:cs="Arial"/>
                <w:color w:val="000000"/>
              </w:rPr>
              <w:t xml:space="preserve"> до 23-00 час. в Международный день защиты детей (1 июня);</w:t>
            </w:r>
          </w:p>
          <w:p w:rsidR="001B7AFD" w:rsidRPr="000A51FE" w:rsidRDefault="001B7AFD" w:rsidP="001B7AFD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в районной газете «Сельская правда» и разместить на официальном сайте </w:t>
            </w:r>
            <w:r>
              <w:rPr>
                <w:rFonts w:ascii="Arial" w:hAnsi="Arial" w:cs="Arial"/>
                <w:color w:val="000000"/>
              </w:rPr>
              <w:t>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0A51FE">
              <w:rPr>
                <w:rFonts w:ascii="Arial" w:hAnsi="Arial" w:cs="Arial"/>
                <w:color w:val="000000"/>
              </w:rPr>
              <w:t>оханск</w:t>
            </w:r>
            <w:r>
              <w:rPr>
                <w:rFonts w:ascii="Arial" w:hAnsi="Arial" w:cs="Arial"/>
                <w:color w:val="000000"/>
              </w:rPr>
              <w:t>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 xml:space="preserve">район» </w:t>
            </w:r>
            <w:hyperlink r:id="rId8" w:history="1">
              <w:r w:rsidRPr="00A315CC">
                <w:rPr>
                  <w:rStyle w:val="af6"/>
                  <w:rFonts w:ascii="Arial" w:hAnsi="Arial" w:cs="Arial"/>
                </w:rPr>
                <w:t>www.bohan.</w:t>
              </w:r>
              <w:proofErr w:type="spellStart"/>
              <w:r w:rsidRPr="00A315CC">
                <w:rPr>
                  <w:rStyle w:val="af6"/>
                  <w:rFonts w:ascii="Arial" w:hAnsi="Arial" w:cs="Arial"/>
                  <w:lang w:val="en-US"/>
                </w:rPr>
                <w:t>mo</w:t>
              </w:r>
              <w:proofErr w:type="spellEnd"/>
              <w:r w:rsidRPr="00A315CC">
                <w:rPr>
                  <w:rStyle w:val="af6"/>
                  <w:rFonts w:ascii="Arial" w:hAnsi="Arial" w:cs="Arial"/>
                </w:rPr>
                <w:t>38.ru</w:t>
              </w:r>
            </w:hyperlink>
            <w:r>
              <w:rPr>
                <w:rFonts w:ascii="Arial" w:hAnsi="Arial" w:cs="Arial"/>
                <w:color w:val="000000"/>
              </w:rPr>
              <w:t>;</w:t>
            </w:r>
          </w:p>
          <w:p w:rsidR="001B7AFD" w:rsidRDefault="001B7AFD" w:rsidP="001B7AFD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E914BF">
              <w:rPr>
                <w:rFonts w:ascii="Arial" w:hAnsi="Arial" w:cs="Arial"/>
                <w:color w:val="000000"/>
              </w:rPr>
              <w:t>Настоящее постановление вступает в силу после официального опубликования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B7AFD" w:rsidRDefault="001B7AFD" w:rsidP="001B7AFD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 w:rsidRPr="00E914BF"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исполнения настоящего </w:t>
            </w:r>
            <w:proofErr w:type="gramStart"/>
            <w:r>
              <w:rPr>
                <w:rFonts w:ascii="Arial" w:hAnsi="Arial" w:cs="Arial"/>
                <w:color w:val="000000"/>
              </w:rPr>
              <w:t>постановления  возложить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заместителя мэра по социальным вопросам </w:t>
            </w:r>
            <w:proofErr w:type="spellStart"/>
            <w:r>
              <w:rPr>
                <w:rFonts w:ascii="Arial" w:hAnsi="Arial" w:cs="Arial"/>
                <w:color w:val="000000"/>
              </w:rPr>
              <w:t>Рогулькина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Е.Б.</w:t>
            </w:r>
          </w:p>
          <w:p w:rsidR="00F4189A" w:rsidRDefault="00F4189A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</w:p>
          <w:p w:rsidR="00414404" w:rsidRDefault="00414404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</w:t>
            </w:r>
          </w:p>
          <w:p w:rsidR="00414404" w:rsidRDefault="00414404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                                           </w:t>
            </w:r>
          </w:p>
          <w:p w:rsidR="00414404" w:rsidRDefault="00414404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Э.И. Коняев           </w:t>
            </w:r>
          </w:p>
          <w:p w:rsidR="00F4189A" w:rsidRPr="000A51FE" w:rsidRDefault="00F4189A" w:rsidP="001B7AFD">
            <w:pPr>
              <w:pStyle w:val="a5"/>
              <w:tabs>
                <w:tab w:val="left" w:pos="-130"/>
                <w:tab w:val="left" w:pos="1099"/>
                <w:tab w:val="left" w:pos="1129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4965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8B4965" w:rsidRDefault="008B4965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8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Pr="00F97348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FA" w:rsidRDefault="001D2DF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4E24E3" w:rsidP="004E24E3">
      <w:pPr>
        <w:tabs>
          <w:tab w:val="left" w:pos="72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5151" w:rsidRPr="00013DA8" w:rsidRDefault="00255151" w:rsidP="001B7AFD">
      <w:pPr>
        <w:pStyle w:val="a5"/>
        <w:tabs>
          <w:tab w:val="left" w:pos="1099"/>
          <w:tab w:val="left" w:pos="1129"/>
        </w:tabs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headerReference w:type="default" r:id="rId9"/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59" w:rsidRDefault="003C4059" w:rsidP="00E81182">
      <w:pPr>
        <w:spacing w:after="0" w:line="240" w:lineRule="auto"/>
      </w:pPr>
      <w:r>
        <w:separator/>
      </w:r>
    </w:p>
  </w:endnote>
  <w:endnote w:type="continuationSeparator" w:id="0">
    <w:p w:rsidR="003C4059" w:rsidRDefault="003C405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59" w:rsidRDefault="003C4059" w:rsidP="00E81182">
      <w:pPr>
        <w:spacing w:after="0" w:line="240" w:lineRule="auto"/>
      </w:pPr>
      <w:r>
        <w:separator/>
      </w:r>
    </w:p>
  </w:footnote>
  <w:footnote w:type="continuationSeparator" w:id="0">
    <w:p w:rsidR="003C4059" w:rsidRDefault="003C405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AFD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230B"/>
    <w:rsid w:val="001F3176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4059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404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817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618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4E3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111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9E2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4B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266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B35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D97"/>
  <w15:docId w15:val="{6405754E-5099-44BA-A1EE-3404565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1B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E28F-375F-427A-BD1F-A7ED876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12</cp:revision>
  <cp:lastPrinted>2022-05-24T04:19:00Z</cp:lastPrinted>
  <dcterms:created xsi:type="dcterms:W3CDTF">2020-06-22T04:01:00Z</dcterms:created>
  <dcterms:modified xsi:type="dcterms:W3CDTF">2022-05-25T04:14:00Z</dcterms:modified>
</cp:coreProperties>
</file>