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182" w:rsidRPr="00B62182" w:rsidRDefault="00B62182" w:rsidP="00A17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102" w:rsidRDefault="00127422" w:rsidP="002F0102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2F0102">
        <w:rPr>
          <w:rFonts w:ascii="Arial" w:hAnsi="Arial" w:cs="Arial"/>
          <w:b/>
          <w:sz w:val="32"/>
          <w:szCs w:val="32"/>
        </w:rPr>
        <w:t>.12.</w:t>
      </w:r>
      <w:r w:rsidR="002F0102" w:rsidRPr="00AF5F20">
        <w:rPr>
          <w:rFonts w:ascii="Arial" w:hAnsi="Arial" w:cs="Arial"/>
          <w:b/>
          <w:sz w:val="32"/>
          <w:szCs w:val="32"/>
        </w:rPr>
        <w:t>20</w:t>
      </w:r>
      <w:r w:rsidR="002F0102">
        <w:rPr>
          <w:rFonts w:ascii="Arial" w:hAnsi="Arial" w:cs="Arial"/>
          <w:b/>
          <w:sz w:val="32"/>
          <w:szCs w:val="32"/>
        </w:rPr>
        <w:t>23</w:t>
      </w:r>
      <w:r w:rsidR="002F0102" w:rsidRPr="00AF5F20">
        <w:rPr>
          <w:rFonts w:ascii="Arial" w:hAnsi="Arial" w:cs="Arial"/>
          <w:b/>
          <w:sz w:val="32"/>
          <w:szCs w:val="32"/>
        </w:rPr>
        <w:t xml:space="preserve"> </w:t>
      </w:r>
      <w:r w:rsidR="002F0102" w:rsidRPr="00285E5D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648</w:t>
      </w:r>
    </w:p>
    <w:p w:rsidR="002F0102" w:rsidRPr="00285E5D" w:rsidRDefault="002F0102" w:rsidP="003731A9">
      <w:pPr>
        <w:spacing w:after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85E5D">
        <w:rPr>
          <w:rFonts w:ascii="Arial" w:hAnsi="Arial" w:cs="Arial"/>
          <w:b/>
          <w:sz w:val="32"/>
          <w:szCs w:val="32"/>
        </w:rPr>
        <w:t>РОССИЙСКАЯ ФЕДЕРАЦИЯ</w:t>
      </w:r>
      <w:r w:rsidRPr="00285E5D"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2F0102" w:rsidRDefault="002F0102" w:rsidP="003731A9">
      <w:pPr>
        <w:spacing w:after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85E5D">
        <w:rPr>
          <w:rFonts w:ascii="Arial" w:hAnsi="Arial" w:cs="Arial"/>
          <w:b/>
          <w:sz w:val="32"/>
          <w:szCs w:val="32"/>
        </w:rPr>
        <w:t>БОХАНСКИЙ</w:t>
      </w:r>
    </w:p>
    <w:p w:rsidR="002F0102" w:rsidRPr="00285E5D" w:rsidRDefault="002F0102" w:rsidP="003731A9">
      <w:pPr>
        <w:spacing w:after="0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МУНИЦИПАЛЬНЫЙ  </w:t>
      </w:r>
      <w:r w:rsidRPr="00285E5D">
        <w:rPr>
          <w:rFonts w:ascii="Arial" w:hAnsi="Arial" w:cs="Arial"/>
          <w:b/>
          <w:sz w:val="32"/>
          <w:szCs w:val="32"/>
        </w:rPr>
        <w:t xml:space="preserve">РАЙОН </w:t>
      </w:r>
    </w:p>
    <w:p w:rsidR="002F0102" w:rsidRPr="00285E5D" w:rsidRDefault="002F0102" w:rsidP="003731A9">
      <w:pPr>
        <w:spacing w:after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85E5D">
        <w:rPr>
          <w:rFonts w:ascii="Arial" w:hAnsi="Arial" w:cs="Arial"/>
          <w:b/>
          <w:sz w:val="32"/>
          <w:szCs w:val="32"/>
        </w:rPr>
        <w:t>АДМИНИСТРАЦИЯ</w:t>
      </w:r>
    </w:p>
    <w:p w:rsidR="002F0102" w:rsidRPr="00285E5D" w:rsidRDefault="002F0102" w:rsidP="003731A9">
      <w:pPr>
        <w:spacing w:after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85E5D">
        <w:rPr>
          <w:rFonts w:ascii="Arial" w:hAnsi="Arial" w:cs="Arial"/>
          <w:b/>
          <w:sz w:val="32"/>
          <w:szCs w:val="32"/>
        </w:rPr>
        <w:t>ПОСТАНОВЛЕНИЕ</w:t>
      </w:r>
    </w:p>
    <w:p w:rsidR="002F0102" w:rsidRPr="00285E5D" w:rsidRDefault="002F0102" w:rsidP="002F0102">
      <w:pPr>
        <w:contextualSpacing/>
        <w:jc w:val="center"/>
        <w:rPr>
          <w:rFonts w:ascii="Arial" w:hAnsi="Arial" w:cs="Arial"/>
          <w:b/>
        </w:rPr>
      </w:pPr>
    </w:p>
    <w:p w:rsidR="002F0102" w:rsidRPr="002F0102" w:rsidRDefault="002F0102" w:rsidP="002F01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F0102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УТВЕРЖДЕНИИ</w:t>
      </w:r>
      <w:r w:rsidRPr="002F010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ПОРЯДКА</w:t>
      </w:r>
      <w:r w:rsidRPr="002F010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ПООЩРЕНИЯ В</w:t>
      </w:r>
      <w:r w:rsidRPr="002F010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2023</w:t>
      </w:r>
      <w:r w:rsidRPr="002F010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ГОДУ МУНИЦИПАЛЬНОЙ</w:t>
      </w:r>
    </w:p>
    <w:p w:rsidR="002F0102" w:rsidRPr="00E566A3" w:rsidRDefault="002F0102" w:rsidP="00952E1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F010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УПРАВЛЕНЧЕСКОЙ</w:t>
      </w:r>
      <w:r w:rsidRPr="002F0102">
        <w:rPr>
          <w:rFonts w:ascii="Arial" w:hAnsi="Arial" w:cs="Arial"/>
          <w:b/>
          <w:sz w:val="32"/>
          <w:szCs w:val="32"/>
        </w:rPr>
        <w:t xml:space="preserve"> </w:t>
      </w:r>
      <w:r w:rsidR="00952E1F">
        <w:rPr>
          <w:rFonts w:ascii="Arial" w:hAnsi="Arial" w:cs="Arial"/>
          <w:b/>
          <w:sz w:val="32"/>
          <w:szCs w:val="32"/>
        </w:rPr>
        <w:t>КОМАНДЫ</w:t>
      </w:r>
      <w:r w:rsidRPr="002F0102">
        <w:rPr>
          <w:rFonts w:ascii="Arial" w:hAnsi="Arial" w:cs="Arial"/>
          <w:b/>
          <w:sz w:val="32"/>
          <w:szCs w:val="32"/>
        </w:rPr>
        <w:t xml:space="preserve"> </w:t>
      </w:r>
      <w:r w:rsidR="00952E1F">
        <w:rPr>
          <w:rFonts w:ascii="Arial" w:hAnsi="Arial" w:cs="Arial"/>
          <w:b/>
          <w:sz w:val="32"/>
          <w:szCs w:val="32"/>
        </w:rPr>
        <w:t>МУНИЦИПАЛЬНОГО ОБРАЗОВАНИЯ «БОХАНСКИЙ РАЙОН»</w:t>
      </w:r>
    </w:p>
    <w:p w:rsidR="002F0102" w:rsidRDefault="002F0102" w:rsidP="002F0102">
      <w:pPr>
        <w:contextualSpacing/>
        <w:jc w:val="center"/>
        <w:rPr>
          <w:rFonts w:ascii="Arial" w:hAnsi="Arial" w:cs="Arial"/>
        </w:rPr>
      </w:pPr>
    </w:p>
    <w:p w:rsidR="002F0102" w:rsidRPr="00285E5D" w:rsidRDefault="002B18D5" w:rsidP="002F0102">
      <w:pPr>
        <w:pStyle w:val="af1"/>
        <w:spacing w:before="0" w:beforeAutospacing="0" w:after="0" w:afterAutospacing="0" w:line="270" w:lineRule="atLeast"/>
        <w:ind w:firstLine="709"/>
        <w:contextualSpacing/>
        <w:jc w:val="both"/>
        <w:rPr>
          <w:rFonts w:ascii="Arial" w:hAnsi="Arial" w:cs="Arial"/>
        </w:rPr>
      </w:pPr>
      <w:r w:rsidRPr="009A7DA6">
        <w:rPr>
          <w:rFonts w:ascii="Arial" w:hAnsi="Arial" w:cs="Arial"/>
        </w:rPr>
        <w:t>В соответствии со статьей 139.1 Бюджетного кодекса Российской Федерации, Указом Президента Российской Федерации от 4 февраля 2021 года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постановлением Правительства Российской Федерации от 13 июня 2023 года № 971 «О поощрении субъектов Российской Федерации за достижение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в 2023 году», постановлением Правительства Иркутской области от 21 августа 2023 года № 730-пп</w:t>
      </w:r>
      <w:r w:rsidRPr="009A7DA6">
        <w:rPr>
          <w:rFonts w:ascii="Arial" w:hAnsi="Arial" w:cs="Arial"/>
        </w:rPr>
        <w:br/>
        <w:t>«О поощрении региональной управленческой команды и муниципальных управленческих команд в 2023 году»</w:t>
      </w:r>
      <w:r w:rsidR="002F0102" w:rsidRPr="009A7DA6">
        <w:rPr>
          <w:rFonts w:ascii="Arial" w:hAnsi="Arial" w:cs="Arial"/>
        </w:rPr>
        <w:t>,</w:t>
      </w:r>
      <w:r w:rsidR="002F0102">
        <w:rPr>
          <w:rFonts w:ascii="Arial" w:hAnsi="Arial" w:cs="Arial"/>
        </w:rPr>
        <w:t xml:space="preserve"> </w:t>
      </w:r>
      <w:r w:rsidR="002F0102" w:rsidRPr="00FD027A">
        <w:rPr>
          <w:rFonts w:ascii="Arial" w:hAnsi="Arial" w:cs="Arial"/>
        </w:rPr>
        <w:t>руководствуясь</w:t>
      </w:r>
      <w:r w:rsidR="002F0102" w:rsidRPr="00E566A3">
        <w:rPr>
          <w:rFonts w:ascii="Arial" w:hAnsi="Arial" w:cs="Arial"/>
        </w:rPr>
        <w:t xml:space="preserve"> ч.3 ст.12 Устава </w:t>
      </w:r>
      <w:r w:rsidR="002F0102">
        <w:rPr>
          <w:rFonts w:ascii="Arial" w:hAnsi="Arial" w:cs="Arial"/>
        </w:rPr>
        <w:t>Боханского муниципального района</w:t>
      </w:r>
      <w:r w:rsidR="002F0102" w:rsidRPr="00787984">
        <w:rPr>
          <w:sz w:val="28"/>
          <w:szCs w:val="28"/>
        </w:rPr>
        <w:t xml:space="preserve"> </w:t>
      </w:r>
    </w:p>
    <w:p w:rsidR="002F0102" w:rsidRDefault="002F0102" w:rsidP="002F0102">
      <w:pPr>
        <w:shd w:val="clear" w:color="auto" w:fill="FFFFFF"/>
        <w:tabs>
          <w:tab w:val="left" w:pos="1334"/>
        </w:tabs>
        <w:ind w:right="113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2F0102" w:rsidRPr="00285E5D" w:rsidRDefault="002F0102" w:rsidP="002F0102">
      <w:pPr>
        <w:shd w:val="clear" w:color="auto" w:fill="FFFFFF"/>
        <w:tabs>
          <w:tab w:val="left" w:pos="1334"/>
        </w:tabs>
        <w:ind w:right="113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285E5D">
        <w:rPr>
          <w:rFonts w:ascii="Arial" w:hAnsi="Arial" w:cs="Arial"/>
          <w:b/>
          <w:sz w:val="30"/>
          <w:szCs w:val="30"/>
        </w:rPr>
        <w:t>ПОСТАНОВЛЯЮ</w:t>
      </w:r>
      <w:r>
        <w:rPr>
          <w:rFonts w:ascii="Arial" w:hAnsi="Arial" w:cs="Arial"/>
          <w:b/>
          <w:sz w:val="30"/>
          <w:szCs w:val="30"/>
        </w:rPr>
        <w:t>:</w:t>
      </w:r>
    </w:p>
    <w:p w:rsidR="002F0102" w:rsidRPr="00285E5D" w:rsidRDefault="002F0102" w:rsidP="002F0102">
      <w:pPr>
        <w:contextualSpacing/>
        <w:jc w:val="both"/>
        <w:rPr>
          <w:rFonts w:ascii="Arial" w:hAnsi="Arial" w:cs="Arial"/>
        </w:rPr>
      </w:pPr>
    </w:p>
    <w:p w:rsidR="009A7DA6" w:rsidRPr="009A7DA6" w:rsidRDefault="009A7DA6" w:rsidP="009A7DA6">
      <w:pPr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F0102" w:rsidRPr="009A7DA6">
        <w:rPr>
          <w:rFonts w:ascii="Arial" w:hAnsi="Arial" w:cs="Arial"/>
          <w:sz w:val="24"/>
          <w:szCs w:val="24"/>
        </w:rPr>
        <w:t>1.</w:t>
      </w:r>
      <w:r w:rsidRPr="009A7DA6">
        <w:rPr>
          <w:rFonts w:ascii="Arial" w:hAnsi="Arial" w:cs="Arial"/>
          <w:sz w:val="24"/>
          <w:szCs w:val="24"/>
        </w:rPr>
        <w:t>Утвердить Порядок поощрения в 2023 году муниципальной управленческой команды муниципального образования «Боханский район» (</w:t>
      </w:r>
      <w:r>
        <w:rPr>
          <w:rFonts w:ascii="Arial" w:hAnsi="Arial" w:cs="Arial"/>
          <w:sz w:val="24"/>
          <w:szCs w:val="24"/>
        </w:rPr>
        <w:t>Приложение 1</w:t>
      </w:r>
      <w:r w:rsidRPr="009A7DA6">
        <w:rPr>
          <w:rFonts w:ascii="Arial" w:hAnsi="Arial" w:cs="Arial"/>
          <w:sz w:val="24"/>
          <w:szCs w:val="24"/>
        </w:rPr>
        <w:t>).</w:t>
      </w:r>
    </w:p>
    <w:p w:rsidR="002F0102" w:rsidRPr="009A7DA6" w:rsidRDefault="00035424" w:rsidP="009A7DA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F0102" w:rsidRPr="009A7DA6">
        <w:rPr>
          <w:rFonts w:ascii="Arial" w:hAnsi="Arial" w:cs="Arial"/>
          <w:sz w:val="24"/>
          <w:szCs w:val="24"/>
        </w:rPr>
        <w:t xml:space="preserve">. Контроль за исполнением постановления оставляю за собой. </w:t>
      </w:r>
    </w:p>
    <w:p w:rsidR="002F0102" w:rsidRPr="009A7DA6" w:rsidRDefault="002F0102" w:rsidP="002F010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F0102" w:rsidRPr="009A7DA6" w:rsidRDefault="002F0102" w:rsidP="002F0102">
      <w:pPr>
        <w:jc w:val="both"/>
        <w:rPr>
          <w:rFonts w:ascii="Arial" w:hAnsi="Arial" w:cs="Arial"/>
          <w:sz w:val="24"/>
          <w:szCs w:val="24"/>
        </w:rPr>
      </w:pPr>
    </w:p>
    <w:p w:rsidR="002F0102" w:rsidRPr="009A7DA6" w:rsidRDefault="002F0102" w:rsidP="002F0102">
      <w:pPr>
        <w:jc w:val="both"/>
        <w:rPr>
          <w:rFonts w:ascii="Arial" w:hAnsi="Arial" w:cs="Arial"/>
          <w:sz w:val="24"/>
          <w:szCs w:val="24"/>
        </w:rPr>
      </w:pPr>
    </w:p>
    <w:p w:rsidR="002F0102" w:rsidRPr="009A7DA6" w:rsidRDefault="009A7DA6" w:rsidP="009A7DA6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 м</w:t>
      </w:r>
      <w:r w:rsidR="002F0102" w:rsidRPr="009A7DA6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  <w:r w:rsidR="002F0102" w:rsidRPr="009A7DA6">
        <w:rPr>
          <w:rFonts w:ascii="Arial" w:hAnsi="Arial" w:cs="Arial"/>
          <w:sz w:val="24"/>
          <w:szCs w:val="24"/>
        </w:rPr>
        <w:t xml:space="preserve"> Боханского</w:t>
      </w:r>
    </w:p>
    <w:p w:rsidR="002F0102" w:rsidRPr="009A7DA6" w:rsidRDefault="002F0102" w:rsidP="009A7DA6">
      <w:pPr>
        <w:contextualSpacing/>
        <w:jc w:val="both"/>
        <w:rPr>
          <w:rFonts w:ascii="Arial" w:hAnsi="Arial" w:cs="Arial"/>
          <w:sz w:val="24"/>
          <w:szCs w:val="24"/>
        </w:rPr>
      </w:pPr>
      <w:r w:rsidRPr="009A7DA6">
        <w:rPr>
          <w:rFonts w:ascii="Arial" w:hAnsi="Arial" w:cs="Arial"/>
          <w:sz w:val="24"/>
          <w:szCs w:val="24"/>
        </w:rPr>
        <w:t xml:space="preserve">муниципального района    </w:t>
      </w:r>
    </w:p>
    <w:p w:rsidR="002F0102" w:rsidRPr="009A7DA6" w:rsidRDefault="009A7DA6" w:rsidP="009A7DA6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Е.Б. Рогулькин</w:t>
      </w:r>
      <w:r w:rsidR="002F0102" w:rsidRPr="009A7DA6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2F0102" w:rsidRDefault="002F0102" w:rsidP="002F0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B42" w:rsidRDefault="00CC5B42" w:rsidP="002823FC">
      <w:pPr>
        <w:tabs>
          <w:tab w:val="left" w:pos="8992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35424" w:rsidRDefault="00035424" w:rsidP="002823FC">
      <w:pPr>
        <w:tabs>
          <w:tab w:val="left" w:pos="8992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823FC" w:rsidRPr="00146A2A" w:rsidRDefault="002823FC" w:rsidP="002823FC">
      <w:pPr>
        <w:tabs>
          <w:tab w:val="left" w:pos="8992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46A2A">
        <w:rPr>
          <w:rFonts w:ascii="Times New Roman" w:hAnsi="Times New Roman"/>
          <w:sz w:val="26"/>
          <w:szCs w:val="26"/>
        </w:rPr>
        <w:t>Приложение</w:t>
      </w:r>
    </w:p>
    <w:p w:rsidR="003E6DA0" w:rsidRPr="00146A2A" w:rsidRDefault="003E6DA0" w:rsidP="002823F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46A2A">
        <w:rPr>
          <w:rFonts w:ascii="Times New Roman" w:hAnsi="Times New Roman"/>
          <w:sz w:val="26"/>
          <w:szCs w:val="26"/>
        </w:rPr>
        <w:t>к Постановлению</w:t>
      </w:r>
    </w:p>
    <w:p w:rsidR="002823FC" w:rsidRPr="00146A2A" w:rsidRDefault="009479CE" w:rsidP="002823F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46A2A">
        <w:rPr>
          <w:rFonts w:ascii="Times New Roman" w:hAnsi="Times New Roman"/>
          <w:sz w:val="26"/>
          <w:szCs w:val="26"/>
        </w:rPr>
        <w:t>от</w:t>
      </w:r>
      <w:r w:rsidR="00786EF0" w:rsidRPr="00146A2A">
        <w:rPr>
          <w:rFonts w:ascii="Times New Roman" w:hAnsi="Times New Roman"/>
          <w:sz w:val="26"/>
          <w:szCs w:val="26"/>
        </w:rPr>
        <w:t xml:space="preserve"> </w:t>
      </w:r>
      <w:r w:rsidR="003731A9">
        <w:rPr>
          <w:rFonts w:ascii="Times New Roman" w:hAnsi="Times New Roman"/>
          <w:sz w:val="26"/>
          <w:szCs w:val="26"/>
        </w:rPr>
        <w:t>13.12.</w:t>
      </w:r>
      <w:r w:rsidR="00B62182" w:rsidRPr="00146A2A">
        <w:rPr>
          <w:rFonts w:ascii="Times New Roman" w:hAnsi="Times New Roman"/>
          <w:sz w:val="26"/>
          <w:szCs w:val="26"/>
        </w:rPr>
        <w:t xml:space="preserve">2023 </w:t>
      </w:r>
      <w:r w:rsidR="008E72BA" w:rsidRPr="00146A2A">
        <w:rPr>
          <w:rFonts w:ascii="Times New Roman" w:hAnsi="Times New Roman"/>
          <w:sz w:val="26"/>
          <w:szCs w:val="26"/>
        </w:rPr>
        <w:t>года</w:t>
      </w:r>
      <w:r w:rsidR="000A131F" w:rsidRPr="00146A2A">
        <w:rPr>
          <w:rFonts w:ascii="Times New Roman" w:hAnsi="Times New Roman"/>
          <w:sz w:val="26"/>
          <w:szCs w:val="26"/>
        </w:rPr>
        <w:t xml:space="preserve"> </w:t>
      </w:r>
      <w:r w:rsidR="002823FC" w:rsidRPr="00146A2A">
        <w:rPr>
          <w:rFonts w:ascii="Times New Roman" w:hAnsi="Times New Roman"/>
          <w:sz w:val="26"/>
          <w:szCs w:val="26"/>
        </w:rPr>
        <w:t>№</w:t>
      </w:r>
      <w:r w:rsidR="003731A9">
        <w:rPr>
          <w:rFonts w:ascii="Times New Roman" w:hAnsi="Times New Roman"/>
          <w:sz w:val="26"/>
          <w:szCs w:val="26"/>
        </w:rPr>
        <w:t>648</w:t>
      </w:r>
    </w:p>
    <w:p w:rsidR="006F7B59" w:rsidRPr="00146A2A" w:rsidRDefault="006F7B59" w:rsidP="002823F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D43EC" w:rsidRPr="00146A2A" w:rsidRDefault="001D43EC" w:rsidP="001D43E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6"/>
          <w:szCs w:val="26"/>
        </w:rPr>
      </w:pPr>
    </w:p>
    <w:p w:rsidR="00C15368" w:rsidRPr="00146A2A" w:rsidRDefault="00C15368" w:rsidP="00A8233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6"/>
          <w:szCs w:val="26"/>
        </w:rPr>
      </w:pPr>
      <w:bookmarkStart w:id="0" w:name="_Hlk122353888"/>
      <w:r w:rsidRPr="00146A2A">
        <w:rPr>
          <w:rFonts w:ascii="Times New Roman" w:hAnsi="Times New Roman"/>
          <w:bCs/>
          <w:kern w:val="2"/>
          <w:sz w:val="26"/>
          <w:szCs w:val="26"/>
        </w:rPr>
        <w:t>П</w:t>
      </w:r>
      <w:r w:rsidR="00D4424C" w:rsidRPr="00146A2A">
        <w:rPr>
          <w:rFonts w:ascii="Times New Roman" w:hAnsi="Times New Roman"/>
          <w:bCs/>
          <w:kern w:val="2"/>
          <w:sz w:val="26"/>
          <w:szCs w:val="26"/>
        </w:rPr>
        <w:t>орядок</w:t>
      </w:r>
    </w:p>
    <w:p w:rsidR="00D4424C" w:rsidRPr="00146A2A" w:rsidRDefault="00D4424C" w:rsidP="00A8233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6"/>
          <w:szCs w:val="26"/>
        </w:rPr>
      </w:pPr>
      <w:r w:rsidRPr="00146A2A">
        <w:rPr>
          <w:rFonts w:ascii="Times New Roman" w:hAnsi="Times New Roman"/>
          <w:bCs/>
          <w:kern w:val="2"/>
          <w:sz w:val="26"/>
          <w:szCs w:val="26"/>
        </w:rPr>
        <w:t>поощрения в 202</w:t>
      </w:r>
      <w:r w:rsidR="00B62182" w:rsidRPr="00146A2A">
        <w:rPr>
          <w:rFonts w:ascii="Times New Roman" w:hAnsi="Times New Roman"/>
          <w:bCs/>
          <w:kern w:val="2"/>
          <w:sz w:val="26"/>
          <w:szCs w:val="26"/>
        </w:rPr>
        <w:t>3</w:t>
      </w:r>
      <w:r w:rsidRPr="00146A2A">
        <w:rPr>
          <w:rFonts w:ascii="Times New Roman" w:hAnsi="Times New Roman"/>
          <w:bCs/>
          <w:kern w:val="2"/>
          <w:sz w:val="26"/>
          <w:szCs w:val="26"/>
        </w:rPr>
        <w:t xml:space="preserve"> году муниципальной управленческой команды муниципального образования </w:t>
      </w:r>
      <w:bookmarkStart w:id="1" w:name="_Hlk122080666"/>
      <w:r w:rsidRPr="00146A2A">
        <w:rPr>
          <w:rFonts w:ascii="Times New Roman" w:hAnsi="Times New Roman"/>
          <w:bCs/>
          <w:kern w:val="2"/>
          <w:sz w:val="26"/>
          <w:szCs w:val="26"/>
        </w:rPr>
        <w:t>«</w:t>
      </w:r>
      <w:r w:rsidR="003E6DA0" w:rsidRPr="00146A2A">
        <w:rPr>
          <w:rFonts w:ascii="Times New Roman" w:hAnsi="Times New Roman"/>
          <w:bCs/>
          <w:kern w:val="2"/>
          <w:sz w:val="26"/>
          <w:szCs w:val="26"/>
        </w:rPr>
        <w:t>Боханский район</w:t>
      </w:r>
      <w:r w:rsidRPr="00146A2A">
        <w:rPr>
          <w:rFonts w:ascii="Times New Roman" w:hAnsi="Times New Roman"/>
          <w:bCs/>
          <w:kern w:val="2"/>
          <w:sz w:val="26"/>
          <w:szCs w:val="26"/>
        </w:rPr>
        <w:t>»</w:t>
      </w:r>
      <w:bookmarkEnd w:id="1"/>
    </w:p>
    <w:bookmarkEnd w:id="0"/>
    <w:p w:rsidR="009D3187" w:rsidRPr="00146A2A" w:rsidRDefault="009D3187" w:rsidP="00A8233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2D7CFF" w:rsidRPr="00146A2A" w:rsidRDefault="009D3187" w:rsidP="004E2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146A2A">
        <w:rPr>
          <w:rFonts w:ascii="Times New Roman" w:hAnsi="Times New Roman"/>
          <w:kern w:val="2"/>
          <w:sz w:val="26"/>
          <w:szCs w:val="26"/>
        </w:rPr>
        <w:t>1.</w:t>
      </w:r>
      <w:r w:rsidR="00374C7D" w:rsidRPr="00146A2A">
        <w:rPr>
          <w:rFonts w:ascii="Times New Roman" w:hAnsi="Times New Roman"/>
          <w:kern w:val="2"/>
          <w:sz w:val="26"/>
          <w:szCs w:val="26"/>
        </w:rPr>
        <w:t xml:space="preserve"> </w:t>
      </w:r>
      <w:r w:rsidR="007A6EC8" w:rsidRPr="00146A2A">
        <w:rPr>
          <w:rFonts w:ascii="Times New Roman" w:hAnsi="Times New Roman"/>
          <w:kern w:val="2"/>
          <w:sz w:val="26"/>
          <w:szCs w:val="26"/>
        </w:rPr>
        <w:t xml:space="preserve">Настоящий </w:t>
      </w:r>
      <w:bookmarkStart w:id="2" w:name="_Hlk151715233"/>
      <w:r w:rsidR="007A6EC8" w:rsidRPr="00146A2A">
        <w:rPr>
          <w:rFonts w:ascii="Times New Roman" w:hAnsi="Times New Roman"/>
          <w:kern w:val="2"/>
          <w:sz w:val="26"/>
          <w:szCs w:val="26"/>
        </w:rPr>
        <w:t>Порядок устанавливает порядок поощрения в 202</w:t>
      </w:r>
      <w:r w:rsidR="00B62182" w:rsidRPr="00146A2A">
        <w:rPr>
          <w:rFonts w:ascii="Times New Roman" w:hAnsi="Times New Roman"/>
          <w:kern w:val="2"/>
          <w:sz w:val="26"/>
          <w:szCs w:val="26"/>
        </w:rPr>
        <w:t>3</w:t>
      </w:r>
      <w:r w:rsidR="007A6EC8" w:rsidRPr="00146A2A">
        <w:rPr>
          <w:rFonts w:ascii="Times New Roman" w:hAnsi="Times New Roman"/>
          <w:kern w:val="2"/>
          <w:sz w:val="26"/>
          <w:szCs w:val="26"/>
        </w:rPr>
        <w:t xml:space="preserve"> году </w:t>
      </w:r>
      <w:r w:rsidR="00374C7D" w:rsidRPr="00146A2A">
        <w:rPr>
          <w:rFonts w:ascii="Times New Roman" w:hAnsi="Times New Roman"/>
          <w:kern w:val="2"/>
          <w:sz w:val="26"/>
          <w:szCs w:val="26"/>
        </w:rPr>
        <w:t xml:space="preserve">муниципальной управленческой команды </w:t>
      </w:r>
      <w:bookmarkStart w:id="3" w:name="_Hlk122094144"/>
      <w:bookmarkStart w:id="4" w:name="_Hlk122094216"/>
      <w:r w:rsidR="00374C7D" w:rsidRPr="00146A2A">
        <w:rPr>
          <w:rFonts w:ascii="Times New Roman" w:hAnsi="Times New Roman"/>
          <w:kern w:val="2"/>
          <w:sz w:val="26"/>
          <w:szCs w:val="26"/>
        </w:rPr>
        <w:t xml:space="preserve">муниципального образования  </w:t>
      </w:r>
      <w:r w:rsidR="00374C7D" w:rsidRPr="00146A2A">
        <w:rPr>
          <w:rFonts w:ascii="Times New Roman" w:hAnsi="Times New Roman"/>
          <w:bCs/>
          <w:kern w:val="2"/>
          <w:sz w:val="26"/>
          <w:szCs w:val="26"/>
        </w:rPr>
        <w:t>«</w:t>
      </w:r>
      <w:r w:rsidR="003E6DA0" w:rsidRPr="00146A2A">
        <w:rPr>
          <w:rFonts w:ascii="Times New Roman" w:hAnsi="Times New Roman"/>
          <w:bCs/>
          <w:kern w:val="2"/>
          <w:sz w:val="26"/>
          <w:szCs w:val="26"/>
        </w:rPr>
        <w:t>Боханский район</w:t>
      </w:r>
      <w:r w:rsidR="00374C7D" w:rsidRPr="00146A2A">
        <w:rPr>
          <w:rFonts w:ascii="Times New Roman" w:hAnsi="Times New Roman"/>
          <w:bCs/>
          <w:kern w:val="2"/>
          <w:sz w:val="26"/>
          <w:szCs w:val="26"/>
        </w:rPr>
        <w:t>»</w:t>
      </w:r>
      <w:bookmarkEnd w:id="2"/>
      <w:bookmarkEnd w:id="3"/>
      <w:bookmarkEnd w:id="4"/>
      <w:r w:rsidR="00B62182" w:rsidRPr="00146A2A">
        <w:rPr>
          <w:rFonts w:ascii="Times New Roman" w:hAnsi="Times New Roman"/>
          <w:bCs/>
          <w:kern w:val="2"/>
          <w:sz w:val="26"/>
          <w:szCs w:val="26"/>
        </w:rPr>
        <w:t xml:space="preserve"> </w:t>
      </w:r>
      <w:r w:rsidR="00374C7D" w:rsidRPr="00146A2A">
        <w:rPr>
          <w:rFonts w:ascii="Times New Roman" w:hAnsi="Times New Roman"/>
          <w:kern w:val="2"/>
          <w:sz w:val="26"/>
          <w:szCs w:val="26"/>
        </w:rPr>
        <w:t>(далее – Порядок) за содействие достижению Иркутской областью значений (уровней) показателей для оценки эффективности деятельности органов исполнительной власти субъектов Российской Федерации,</w:t>
      </w:r>
      <w:r w:rsidR="00716988" w:rsidRPr="00146A2A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="00716988" w:rsidRPr="00146A2A">
        <w:rPr>
          <w:rFonts w:ascii="Times New Roman" w:hAnsi="Times New Roman"/>
          <w:kern w:val="2"/>
          <w:sz w:val="26"/>
          <w:szCs w:val="26"/>
          <w:lang w:bidi="ru-RU"/>
        </w:rPr>
        <w:t>утвержденных</w:t>
      </w:r>
      <w:r w:rsidR="00374C7D" w:rsidRPr="00146A2A">
        <w:rPr>
          <w:rFonts w:ascii="Times New Roman" w:hAnsi="Times New Roman"/>
          <w:kern w:val="2"/>
          <w:sz w:val="26"/>
          <w:szCs w:val="26"/>
        </w:rPr>
        <w:t xml:space="preserve"> </w:t>
      </w:r>
      <w:r w:rsidR="00896146" w:rsidRPr="00146A2A">
        <w:rPr>
          <w:rFonts w:ascii="Times New Roman" w:hAnsi="Times New Roman"/>
          <w:kern w:val="2"/>
          <w:sz w:val="26"/>
          <w:szCs w:val="26"/>
        </w:rPr>
        <w:t>Указ</w:t>
      </w:r>
      <w:r w:rsidR="00716988" w:rsidRPr="00146A2A">
        <w:rPr>
          <w:rFonts w:ascii="Times New Roman" w:hAnsi="Times New Roman"/>
          <w:kern w:val="2"/>
          <w:sz w:val="26"/>
          <w:szCs w:val="26"/>
        </w:rPr>
        <w:t>ом</w:t>
      </w:r>
      <w:r w:rsidR="00896146" w:rsidRPr="00146A2A">
        <w:rPr>
          <w:rFonts w:ascii="Times New Roman" w:hAnsi="Times New Roman"/>
          <w:kern w:val="2"/>
          <w:sz w:val="26"/>
          <w:szCs w:val="26"/>
        </w:rPr>
        <w:t xml:space="preserve"> Президента Российской Федерации от</w:t>
      </w:r>
      <w:r w:rsidR="00D35227" w:rsidRPr="00146A2A">
        <w:rPr>
          <w:rFonts w:ascii="Times New Roman" w:hAnsi="Times New Roman"/>
          <w:kern w:val="2"/>
          <w:sz w:val="26"/>
          <w:szCs w:val="26"/>
        </w:rPr>
        <w:t xml:space="preserve"> </w:t>
      </w:r>
      <w:r w:rsidR="00896146" w:rsidRPr="00146A2A">
        <w:rPr>
          <w:rFonts w:ascii="Times New Roman" w:hAnsi="Times New Roman"/>
          <w:kern w:val="2"/>
          <w:sz w:val="26"/>
          <w:szCs w:val="26"/>
        </w:rPr>
        <w:t>4 февраля 2021 года № 68 «Об оценке эффективности деятельности высших должностных лиц (руководителей высших исполнительных органов государственной власти) Российской Федерации и деятельности органов исполнительной власти субъектов Российской Федерации»,</w:t>
      </w:r>
      <w:bookmarkStart w:id="5" w:name="_Hlk122097558"/>
      <w:r w:rsidR="004E27FF" w:rsidRPr="00146A2A">
        <w:rPr>
          <w:rFonts w:ascii="Times New Roman" w:hAnsi="Times New Roman"/>
          <w:kern w:val="2"/>
          <w:sz w:val="26"/>
          <w:szCs w:val="26"/>
        </w:rPr>
        <w:t xml:space="preserve"> </w:t>
      </w:r>
      <w:r w:rsidR="002D7CFF" w:rsidRPr="00146A2A">
        <w:rPr>
          <w:rFonts w:ascii="Times New Roman" w:hAnsi="Times New Roman"/>
          <w:kern w:val="2"/>
          <w:sz w:val="26"/>
          <w:szCs w:val="26"/>
        </w:rPr>
        <w:t>постановлением Правительства Российской Федерации от 13 июня 2023 года № 971 «О поощрении субъектов Российской Федерации за достижение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в 2023 году».</w:t>
      </w:r>
    </w:p>
    <w:p w:rsidR="00896146" w:rsidRPr="00146A2A" w:rsidRDefault="00F42612" w:rsidP="00896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bookmarkStart w:id="6" w:name="_Hlk151715325"/>
      <w:bookmarkEnd w:id="5"/>
      <w:r w:rsidRPr="00146A2A">
        <w:rPr>
          <w:rFonts w:ascii="Times New Roman" w:hAnsi="Times New Roman"/>
          <w:kern w:val="2"/>
          <w:sz w:val="26"/>
          <w:szCs w:val="26"/>
        </w:rPr>
        <w:t>Под отчетным периодом в настоящем Порядке понимается 202</w:t>
      </w:r>
      <w:r w:rsidR="002D7CFF" w:rsidRPr="00146A2A">
        <w:rPr>
          <w:rFonts w:ascii="Times New Roman" w:hAnsi="Times New Roman"/>
          <w:kern w:val="2"/>
          <w:sz w:val="26"/>
          <w:szCs w:val="26"/>
        </w:rPr>
        <w:t>2</w:t>
      </w:r>
      <w:r w:rsidRPr="00146A2A">
        <w:rPr>
          <w:rFonts w:ascii="Times New Roman" w:hAnsi="Times New Roman"/>
          <w:kern w:val="2"/>
          <w:sz w:val="26"/>
          <w:szCs w:val="26"/>
        </w:rPr>
        <w:t xml:space="preserve"> год.</w:t>
      </w:r>
    </w:p>
    <w:bookmarkEnd w:id="6"/>
    <w:p w:rsidR="002D7CFF" w:rsidRPr="00146A2A" w:rsidRDefault="00F42612" w:rsidP="002D7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146A2A">
        <w:rPr>
          <w:rFonts w:ascii="Times New Roman" w:hAnsi="Times New Roman"/>
          <w:kern w:val="2"/>
          <w:sz w:val="26"/>
          <w:szCs w:val="26"/>
        </w:rPr>
        <w:t xml:space="preserve">2. Под муниципальной управленческой командой </w:t>
      </w:r>
      <w:r w:rsidR="003F67F6" w:rsidRPr="00146A2A">
        <w:rPr>
          <w:rFonts w:ascii="Times New Roman" w:hAnsi="Times New Roman"/>
          <w:kern w:val="2"/>
          <w:sz w:val="26"/>
          <w:szCs w:val="26"/>
        </w:rPr>
        <w:t xml:space="preserve">муниципального образования  </w:t>
      </w:r>
      <w:r w:rsidR="003F67F6" w:rsidRPr="00146A2A">
        <w:rPr>
          <w:rFonts w:ascii="Times New Roman" w:hAnsi="Times New Roman"/>
          <w:bCs/>
          <w:kern w:val="2"/>
          <w:sz w:val="26"/>
          <w:szCs w:val="26"/>
        </w:rPr>
        <w:t>«</w:t>
      </w:r>
      <w:r w:rsidR="003E6DA0" w:rsidRPr="00146A2A">
        <w:rPr>
          <w:rFonts w:ascii="Times New Roman" w:hAnsi="Times New Roman"/>
          <w:bCs/>
          <w:kern w:val="2"/>
          <w:sz w:val="26"/>
          <w:szCs w:val="26"/>
        </w:rPr>
        <w:t>Боханский район</w:t>
      </w:r>
      <w:r w:rsidR="003F67F6" w:rsidRPr="00146A2A">
        <w:rPr>
          <w:rFonts w:ascii="Times New Roman" w:hAnsi="Times New Roman"/>
          <w:bCs/>
          <w:kern w:val="2"/>
          <w:sz w:val="26"/>
          <w:szCs w:val="26"/>
        </w:rPr>
        <w:t>»</w:t>
      </w:r>
      <w:r w:rsidR="003F67F6" w:rsidRPr="00146A2A">
        <w:rPr>
          <w:rFonts w:ascii="Times New Roman" w:hAnsi="Times New Roman"/>
          <w:kern w:val="2"/>
          <w:sz w:val="26"/>
          <w:szCs w:val="26"/>
        </w:rPr>
        <w:t xml:space="preserve"> (далее – муниципальная управленческая команда) </w:t>
      </w:r>
      <w:r w:rsidRPr="00146A2A">
        <w:rPr>
          <w:rFonts w:ascii="Times New Roman" w:hAnsi="Times New Roman"/>
          <w:kern w:val="2"/>
          <w:sz w:val="26"/>
          <w:szCs w:val="26"/>
        </w:rPr>
        <w:t xml:space="preserve">понимается группа должностных лиц, замещающих муниципальные должности, должности муниципальной службы в администрации </w:t>
      </w:r>
      <w:r w:rsidR="003F67F6" w:rsidRPr="00146A2A">
        <w:rPr>
          <w:rFonts w:ascii="Times New Roman" w:hAnsi="Times New Roman"/>
          <w:kern w:val="2"/>
          <w:sz w:val="26"/>
          <w:szCs w:val="26"/>
        </w:rPr>
        <w:t xml:space="preserve">муниципального образования </w:t>
      </w:r>
      <w:r w:rsidR="003F67F6" w:rsidRPr="00146A2A">
        <w:rPr>
          <w:rFonts w:ascii="Times New Roman" w:hAnsi="Times New Roman"/>
          <w:bCs/>
          <w:kern w:val="2"/>
          <w:sz w:val="26"/>
          <w:szCs w:val="26"/>
        </w:rPr>
        <w:t>«</w:t>
      </w:r>
      <w:r w:rsidR="003E6DA0" w:rsidRPr="00146A2A">
        <w:rPr>
          <w:rFonts w:ascii="Times New Roman" w:hAnsi="Times New Roman"/>
          <w:bCs/>
          <w:kern w:val="2"/>
          <w:sz w:val="26"/>
          <w:szCs w:val="26"/>
        </w:rPr>
        <w:t>Боханский район</w:t>
      </w:r>
      <w:r w:rsidR="003F67F6" w:rsidRPr="00146A2A">
        <w:rPr>
          <w:rFonts w:ascii="Times New Roman" w:hAnsi="Times New Roman"/>
          <w:bCs/>
          <w:kern w:val="2"/>
          <w:sz w:val="26"/>
          <w:szCs w:val="26"/>
        </w:rPr>
        <w:t>»</w:t>
      </w:r>
      <w:r w:rsidRPr="00146A2A">
        <w:rPr>
          <w:rFonts w:ascii="Times New Roman" w:hAnsi="Times New Roman"/>
          <w:kern w:val="2"/>
          <w:sz w:val="26"/>
          <w:szCs w:val="26"/>
        </w:rPr>
        <w:t xml:space="preserve">, а также </w:t>
      </w:r>
      <w:bookmarkStart w:id="7" w:name="_Hlk123144840"/>
      <w:r w:rsidRPr="00146A2A">
        <w:rPr>
          <w:rFonts w:ascii="Times New Roman" w:hAnsi="Times New Roman"/>
          <w:kern w:val="2"/>
          <w:sz w:val="26"/>
          <w:szCs w:val="26"/>
        </w:rPr>
        <w:t xml:space="preserve">работники администрации </w:t>
      </w:r>
      <w:bookmarkStart w:id="8" w:name="_Hlk122094318"/>
      <w:r w:rsidR="003F67F6" w:rsidRPr="00146A2A">
        <w:rPr>
          <w:rFonts w:ascii="Times New Roman" w:hAnsi="Times New Roman"/>
          <w:kern w:val="2"/>
          <w:sz w:val="26"/>
          <w:szCs w:val="26"/>
        </w:rPr>
        <w:t xml:space="preserve">муниципального образования  </w:t>
      </w:r>
      <w:r w:rsidR="003F67F6" w:rsidRPr="00146A2A">
        <w:rPr>
          <w:rFonts w:ascii="Times New Roman" w:hAnsi="Times New Roman"/>
          <w:bCs/>
          <w:kern w:val="2"/>
          <w:sz w:val="26"/>
          <w:szCs w:val="26"/>
        </w:rPr>
        <w:t>«</w:t>
      </w:r>
      <w:r w:rsidR="003E6DA0" w:rsidRPr="00146A2A">
        <w:rPr>
          <w:rFonts w:ascii="Times New Roman" w:hAnsi="Times New Roman"/>
          <w:bCs/>
          <w:kern w:val="2"/>
          <w:sz w:val="26"/>
          <w:szCs w:val="26"/>
        </w:rPr>
        <w:t>Боханский район</w:t>
      </w:r>
      <w:r w:rsidR="003F67F6" w:rsidRPr="00146A2A">
        <w:rPr>
          <w:rFonts w:ascii="Times New Roman" w:hAnsi="Times New Roman"/>
          <w:bCs/>
          <w:kern w:val="2"/>
          <w:sz w:val="26"/>
          <w:szCs w:val="26"/>
        </w:rPr>
        <w:t>»</w:t>
      </w:r>
      <w:bookmarkEnd w:id="8"/>
      <w:r w:rsidRPr="00146A2A">
        <w:rPr>
          <w:rFonts w:ascii="Times New Roman" w:hAnsi="Times New Roman"/>
          <w:kern w:val="2"/>
          <w:sz w:val="26"/>
          <w:szCs w:val="26"/>
        </w:rPr>
        <w:t>, не являющиеся муниципальными служащими,</w:t>
      </w:r>
      <w:bookmarkEnd w:id="7"/>
      <w:r w:rsidRPr="00146A2A">
        <w:rPr>
          <w:rFonts w:ascii="Times New Roman" w:hAnsi="Times New Roman"/>
          <w:kern w:val="2"/>
          <w:sz w:val="26"/>
          <w:szCs w:val="26"/>
        </w:rPr>
        <w:t xml:space="preserve"> работники </w:t>
      </w:r>
      <w:r w:rsidR="003F67F6" w:rsidRPr="00146A2A">
        <w:rPr>
          <w:rFonts w:ascii="Times New Roman" w:hAnsi="Times New Roman"/>
          <w:bCs/>
          <w:kern w:val="2"/>
          <w:sz w:val="26"/>
          <w:szCs w:val="26"/>
        </w:rPr>
        <w:t xml:space="preserve"> </w:t>
      </w:r>
      <w:r w:rsidRPr="00146A2A">
        <w:rPr>
          <w:rFonts w:ascii="Times New Roman" w:hAnsi="Times New Roman"/>
          <w:kern w:val="2"/>
          <w:sz w:val="26"/>
          <w:szCs w:val="26"/>
        </w:rPr>
        <w:t xml:space="preserve">муниципальных учреждений </w:t>
      </w:r>
      <w:r w:rsidR="00D639C6" w:rsidRPr="00146A2A">
        <w:rPr>
          <w:rFonts w:ascii="Times New Roman" w:hAnsi="Times New Roman"/>
          <w:kern w:val="2"/>
          <w:sz w:val="26"/>
          <w:szCs w:val="26"/>
        </w:rPr>
        <w:t>(далее – должностные лица)</w:t>
      </w:r>
      <w:r w:rsidRPr="00146A2A">
        <w:rPr>
          <w:rFonts w:ascii="Times New Roman" w:hAnsi="Times New Roman"/>
          <w:kern w:val="2"/>
          <w:sz w:val="26"/>
          <w:szCs w:val="26"/>
        </w:rPr>
        <w:t>, деятельность которых в</w:t>
      </w:r>
      <w:r w:rsidR="000D13E2" w:rsidRPr="00146A2A">
        <w:rPr>
          <w:rFonts w:ascii="Times New Roman" w:hAnsi="Times New Roman"/>
          <w:kern w:val="2"/>
          <w:sz w:val="26"/>
          <w:szCs w:val="26"/>
        </w:rPr>
        <w:t xml:space="preserve"> соответствии с решением Губернатора Иркутской области</w:t>
      </w:r>
      <w:r w:rsidRPr="00146A2A">
        <w:rPr>
          <w:rFonts w:ascii="Times New Roman" w:hAnsi="Times New Roman"/>
          <w:kern w:val="2"/>
          <w:sz w:val="26"/>
          <w:szCs w:val="26"/>
        </w:rPr>
        <w:t xml:space="preserve"> способствовала достижению Иркутской областью значений (уровней) показателей</w:t>
      </w:r>
      <w:r w:rsidR="003F67F6" w:rsidRPr="00146A2A">
        <w:rPr>
          <w:rFonts w:ascii="Times New Roman" w:hAnsi="Times New Roman"/>
          <w:kern w:val="2"/>
          <w:sz w:val="26"/>
          <w:szCs w:val="26"/>
        </w:rPr>
        <w:t xml:space="preserve"> </w:t>
      </w:r>
      <w:r w:rsidR="000D13E2" w:rsidRPr="00146A2A">
        <w:rPr>
          <w:rFonts w:ascii="Times New Roman" w:hAnsi="Times New Roman"/>
          <w:kern w:val="2"/>
          <w:sz w:val="26"/>
          <w:szCs w:val="26"/>
        </w:rPr>
        <w:t xml:space="preserve"> для </w:t>
      </w:r>
      <w:r w:rsidR="003F67F6" w:rsidRPr="00146A2A">
        <w:rPr>
          <w:rFonts w:ascii="Times New Roman" w:hAnsi="Times New Roman"/>
          <w:kern w:val="2"/>
          <w:sz w:val="26"/>
          <w:szCs w:val="26"/>
        </w:rPr>
        <w:t>оценки эффективности деятельности органов исполнительной власти субъектов Российской Федерации</w:t>
      </w:r>
      <w:r w:rsidR="000D13E2" w:rsidRPr="00146A2A">
        <w:rPr>
          <w:rFonts w:ascii="Times New Roman" w:hAnsi="Times New Roman"/>
          <w:kern w:val="2"/>
          <w:sz w:val="26"/>
          <w:szCs w:val="26"/>
        </w:rPr>
        <w:t xml:space="preserve">, которые определены </w:t>
      </w:r>
      <w:r w:rsidR="00F03934" w:rsidRPr="00146A2A">
        <w:rPr>
          <w:rFonts w:ascii="Times New Roman" w:hAnsi="Times New Roman"/>
          <w:kern w:val="2"/>
          <w:sz w:val="26"/>
          <w:szCs w:val="26"/>
        </w:rPr>
        <w:t>постановлени</w:t>
      </w:r>
      <w:r w:rsidR="007C2FD0" w:rsidRPr="00146A2A">
        <w:rPr>
          <w:rFonts w:ascii="Times New Roman" w:hAnsi="Times New Roman"/>
          <w:kern w:val="2"/>
          <w:sz w:val="26"/>
          <w:szCs w:val="26"/>
        </w:rPr>
        <w:t>ем</w:t>
      </w:r>
      <w:r w:rsidR="002D7CFF" w:rsidRPr="00146A2A">
        <w:rPr>
          <w:rFonts w:ascii="Times New Roman" w:hAnsi="Times New Roman"/>
          <w:kern w:val="2"/>
          <w:sz w:val="26"/>
          <w:szCs w:val="26"/>
        </w:rPr>
        <w:t xml:space="preserve"> Правительства Российской Федерации от 13 июня 2023 года № 971 «О поощрении субъектов Российской Федерации за достижение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в 2023 году».</w:t>
      </w:r>
    </w:p>
    <w:p w:rsidR="00EC18A0" w:rsidRPr="00146A2A" w:rsidRDefault="003F67F6" w:rsidP="00E22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46A2A">
        <w:rPr>
          <w:rFonts w:ascii="Times New Roman" w:hAnsi="Times New Roman"/>
          <w:kern w:val="2"/>
          <w:sz w:val="26"/>
          <w:szCs w:val="26"/>
        </w:rPr>
        <w:t>3.</w:t>
      </w:r>
      <w:r w:rsidR="00EC18A0" w:rsidRPr="00146A2A">
        <w:rPr>
          <w:rFonts w:ascii="Times New Roman" w:eastAsia="Albany AMT" w:hAnsi="Times New Roman"/>
          <w:color w:val="000000"/>
          <w:kern w:val="2"/>
          <w:sz w:val="26"/>
          <w:szCs w:val="26"/>
          <w:lang w:eastAsia="zh-CN"/>
        </w:rPr>
        <w:t xml:space="preserve"> </w:t>
      </w:r>
      <w:bookmarkStart w:id="9" w:name="_Hlk151715267"/>
      <w:r w:rsidR="000061B1" w:rsidRPr="00146A2A">
        <w:rPr>
          <w:rFonts w:ascii="Times New Roman" w:eastAsia="Albany AMT" w:hAnsi="Times New Roman"/>
          <w:color w:val="000000"/>
          <w:kern w:val="2"/>
          <w:sz w:val="26"/>
          <w:szCs w:val="26"/>
          <w:lang w:eastAsia="zh-CN" w:bidi="ru-RU"/>
        </w:rPr>
        <w:t xml:space="preserve">Состав муниципальной управленческой команды определяется </w:t>
      </w:r>
      <w:r w:rsidR="00EC18A0" w:rsidRPr="00146A2A">
        <w:rPr>
          <w:rFonts w:ascii="Times New Roman" w:hAnsi="Times New Roman"/>
          <w:kern w:val="2"/>
          <w:sz w:val="26"/>
          <w:szCs w:val="26"/>
        </w:rPr>
        <w:t xml:space="preserve"> </w:t>
      </w:r>
      <w:r w:rsidR="000D5428" w:rsidRPr="00146A2A">
        <w:rPr>
          <w:rFonts w:ascii="Times New Roman" w:hAnsi="Times New Roman"/>
          <w:kern w:val="2"/>
          <w:sz w:val="26"/>
          <w:szCs w:val="26"/>
        </w:rPr>
        <w:t xml:space="preserve">муниципальной </w:t>
      </w:r>
      <w:r w:rsidR="00EC18A0" w:rsidRPr="00146A2A">
        <w:rPr>
          <w:rFonts w:ascii="Times New Roman" w:hAnsi="Times New Roman"/>
          <w:kern w:val="2"/>
          <w:sz w:val="26"/>
          <w:szCs w:val="26"/>
        </w:rPr>
        <w:t>комиссией по распределению средств, выделенных на поощрение в 202</w:t>
      </w:r>
      <w:r w:rsidR="002D7CFF" w:rsidRPr="00146A2A">
        <w:rPr>
          <w:rFonts w:ascii="Times New Roman" w:hAnsi="Times New Roman"/>
          <w:kern w:val="2"/>
          <w:sz w:val="26"/>
          <w:szCs w:val="26"/>
        </w:rPr>
        <w:t>3</w:t>
      </w:r>
      <w:r w:rsidR="00EC18A0" w:rsidRPr="00146A2A">
        <w:rPr>
          <w:rFonts w:ascii="Times New Roman" w:hAnsi="Times New Roman"/>
          <w:kern w:val="2"/>
          <w:sz w:val="26"/>
          <w:szCs w:val="26"/>
        </w:rPr>
        <w:t xml:space="preserve"> году </w:t>
      </w:r>
      <w:bookmarkEnd w:id="9"/>
      <w:r w:rsidR="00EC18A0" w:rsidRPr="00146A2A">
        <w:rPr>
          <w:rFonts w:ascii="Times New Roman" w:hAnsi="Times New Roman"/>
          <w:kern w:val="2"/>
          <w:sz w:val="26"/>
          <w:szCs w:val="26"/>
        </w:rPr>
        <w:t xml:space="preserve">муниципальной управленческой команды </w:t>
      </w:r>
      <w:r w:rsidR="006967EB" w:rsidRPr="00146A2A">
        <w:rPr>
          <w:rFonts w:ascii="Times New Roman" w:hAnsi="Times New Roman"/>
          <w:kern w:val="2"/>
          <w:sz w:val="26"/>
          <w:szCs w:val="26"/>
        </w:rPr>
        <w:t>муниципального образования</w:t>
      </w:r>
      <w:r w:rsidR="004E27FF" w:rsidRPr="00146A2A">
        <w:rPr>
          <w:rFonts w:ascii="Times New Roman" w:hAnsi="Times New Roman"/>
          <w:kern w:val="2"/>
          <w:sz w:val="26"/>
          <w:szCs w:val="26"/>
        </w:rPr>
        <w:t xml:space="preserve"> </w:t>
      </w:r>
      <w:r w:rsidR="006967EB" w:rsidRPr="00146A2A">
        <w:rPr>
          <w:rFonts w:ascii="Times New Roman" w:hAnsi="Times New Roman"/>
          <w:bCs/>
          <w:kern w:val="2"/>
          <w:sz w:val="26"/>
          <w:szCs w:val="26"/>
        </w:rPr>
        <w:t>«</w:t>
      </w:r>
      <w:r w:rsidR="003E6DA0" w:rsidRPr="00146A2A">
        <w:rPr>
          <w:rFonts w:ascii="Times New Roman" w:hAnsi="Times New Roman"/>
          <w:bCs/>
          <w:kern w:val="2"/>
          <w:sz w:val="26"/>
          <w:szCs w:val="26"/>
        </w:rPr>
        <w:t>Боханский район</w:t>
      </w:r>
      <w:r w:rsidR="006967EB" w:rsidRPr="00146A2A">
        <w:rPr>
          <w:rFonts w:ascii="Times New Roman" w:hAnsi="Times New Roman"/>
          <w:bCs/>
          <w:kern w:val="2"/>
          <w:sz w:val="26"/>
          <w:szCs w:val="26"/>
        </w:rPr>
        <w:t>»</w:t>
      </w:r>
      <w:r w:rsidR="006967EB" w:rsidRPr="00146A2A">
        <w:rPr>
          <w:rFonts w:ascii="Times New Roman" w:hAnsi="Times New Roman"/>
          <w:kern w:val="2"/>
          <w:sz w:val="26"/>
          <w:szCs w:val="26"/>
        </w:rPr>
        <w:t xml:space="preserve"> </w:t>
      </w:r>
      <w:r w:rsidR="00EC18A0" w:rsidRPr="00146A2A">
        <w:rPr>
          <w:rFonts w:ascii="Times New Roman" w:hAnsi="Times New Roman"/>
          <w:kern w:val="2"/>
          <w:sz w:val="26"/>
          <w:szCs w:val="26"/>
        </w:rPr>
        <w:t xml:space="preserve">(далее – Комиссия), </w:t>
      </w:r>
      <w:r w:rsidR="00E22D2B" w:rsidRPr="00146A2A">
        <w:rPr>
          <w:rFonts w:ascii="Times New Roman" w:hAnsi="Times New Roman"/>
          <w:kern w:val="2"/>
          <w:sz w:val="26"/>
          <w:szCs w:val="26"/>
          <w:lang w:bidi="ru-RU"/>
        </w:rPr>
        <w:t xml:space="preserve">с учетом участия должностных лиц прямо или косвенно влияющих на достижение Иркутской областью значений (уровней) показателей </w:t>
      </w:r>
      <w:r w:rsidR="00E22D2B" w:rsidRPr="00146A2A">
        <w:rPr>
          <w:rFonts w:ascii="Times New Roman" w:hAnsi="Times New Roman"/>
          <w:kern w:val="2"/>
          <w:sz w:val="26"/>
          <w:szCs w:val="26"/>
        </w:rPr>
        <w:t xml:space="preserve"> для оценки эффективности в 202</w:t>
      </w:r>
      <w:r w:rsidR="002D7CFF" w:rsidRPr="00146A2A">
        <w:rPr>
          <w:rFonts w:ascii="Times New Roman" w:hAnsi="Times New Roman"/>
          <w:kern w:val="2"/>
          <w:sz w:val="26"/>
          <w:szCs w:val="26"/>
        </w:rPr>
        <w:t>2</w:t>
      </w:r>
      <w:r w:rsidR="00E22D2B" w:rsidRPr="00146A2A">
        <w:rPr>
          <w:rFonts w:ascii="Times New Roman" w:hAnsi="Times New Roman"/>
          <w:kern w:val="2"/>
          <w:sz w:val="26"/>
          <w:szCs w:val="26"/>
        </w:rPr>
        <w:t xml:space="preserve"> году</w:t>
      </w:r>
      <w:r w:rsidR="00E22D2B" w:rsidRPr="00146A2A">
        <w:rPr>
          <w:rFonts w:ascii="Times New Roman" w:hAnsi="Times New Roman"/>
          <w:kern w:val="2"/>
          <w:sz w:val="26"/>
          <w:szCs w:val="26"/>
          <w:lang w:bidi="ru-RU"/>
        </w:rPr>
        <w:t xml:space="preserve"> в соответствии с приложением </w:t>
      </w:r>
      <w:r w:rsidR="00E22D2B" w:rsidRPr="00146A2A">
        <w:rPr>
          <w:rFonts w:ascii="Times New Roman" w:hAnsi="Times New Roman"/>
          <w:kern w:val="2"/>
          <w:sz w:val="26"/>
          <w:szCs w:val="26"/>
          <w:lang w:bidi="ru-RU"/>
        </w:rPr>
        <w:lastRenderedPageBreak/>
        <w:t xml:space="preserve">к настоящему Порядку. Состав Комиссии </w:t>
      </w:r>
      <w:r w:rsidR="00EC18A0" w:rsidRPr="00146A2A">
        <w:rPr>
          <w:rFonts w:ascii="Times New Roman" w:hAnsi="Times New Roman"/>
          <w:kern w:val="2"/>
          <w:sz w:val="26"/>
          <w:szCs w:val="26"/>
        </w:rPr>
        <w:t>утверждается распоряжением администрации муниципального</w:t>
      </w:r>
      <w:r w:rsidR="002F0102" w:rsidRPr="00146A2A">
        <w:rPr>
          <w:rFonts w:ascii="Times New Roman" w:hAnsi="Times New Roman"/>
          <w:kern w:val="2"/>
          <w:sz w:val="26"/>
          <w:szCs w:val="26"/>
        </w:rPr>
        <w:t xml:space="preserve"> образования </w:t>
      </w:r>
      <w:r w:rsidR="00EC18A0" w:rsidRPr="00146A2A">
        <w:rPr>
          <w:rFonts w:ascii="Times New Roman" w:hAnsi="Times New Roman"/>
          <w:bCs/>
          <w:kern w:val="2"/>
          <w:sz w:val="26"/>
          <w:szCs w:val="26"/>
        </w:rPr>
        <w:t>«</w:t>
      </w:r>
      <w:r w:rsidR="003E6DA0" w:rsidRPr="00146A2A">
        <w:rPr>
          <w:rFonts w:ascii="Times New Roman" w:hAnsi="Times New Roman"/>
          <w:bCs/>
          <w:kern w:val="2"/>
          <w:sz w:val="26"/>
          <w:szCs w:val="26"/>
        </w:rPr>
        <w:t>Боханский район</w:t>
      </w:r>
      <w:r w:rsidR="00EC18A0" w:rsidRPr="00146A2A">
        <w:rPr>
          <w:rFonts w:ascii="Times New Roman" w:hAnsi="Times New Roman"/>
          <w:bCs/>
          <w:kern w:val="2"/>
          <w:sz w:val="26"/>
          <w:szCs w:val="26"/>
        </w:rPr>
        <w:t>»</w:t>
      </w:r>
      <w:r w:rsidR="00EC18A0" w:rsidRPr="00146A2A">
        <w:rPr>
          <w:rFonts w:ascii="Times New Roman" w:hAnsi="Times New Roman"/>
          <w:kern w:val="2"/>
          <w:sz w:val="26"/>
          <w:szCs w:val="26"/>
        </w:rPr>
        <w:t>.</w:t>
      </w:r>
      <w:r w:rsidR="000061B1" w:rsidRPr="00146A2A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</w:p>
    <w:p w:rsidR="007822C4" w:rsidRPr="00146A2A" w:rsidRDefault="00EC18A0" w:rsidP="00D63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bidi="ru-RU"/>
        </w:rPr>
      </w:pPr>
      <w:r w:rsidRPr="00146A2A">
        <w:rPr>
          <w:rFonts w:ascii="Times New Roman" w:hAnsi="Times New Roman"/>
          <w:kern w:val="2"/>
          <w:sz w:val="26"/>
          <w:szCs w:val="26"/>
        </w:rPr>
        <w:t>4.</w:t>
      </w:r>
      <w:bookmarkStart w:id="10" w:name="_Hlk151715295"/>
      <w:r w:rsidR="009D5D31" w:rsidRPr="00146A2A">
        <w:rPr>
          <w:rFonts w:ascii="Times New Roman" w:hAnsi="Times New Roman"/>
          <w:kern w:val="2"/>
          <w:sz w:val="26"/>
          <w:szCs w:val="26"/>
        </w:rPr>
        <w:t>Решение о назначении</w:t>
      </w:r>
      <w:r w:rsidR="00F710CD" w:rsidRPr="00146A2A">
        <w:rPr>
          <w:rFonts w:ascii="Times New Roman" w:hAnsi="Times New Roman"/>
          <w:kern w:val="2"/>
          <w:sz w:val="26"/>
          <w:szCs w:val="26"/>
        </w:rPr>
        <w:t>, размере и выплате поощрения должностному</w:t>
      </w:r>
      <w:r w:rsidRPr="00146A2A">
        <w:rPr>
          <w:rFonts w:ascii="Times New Roman" w:hAnsi="Times New Roman"/>
          <w:kern w:val="2"/>
          <w:sz w:val="26"/>
          <w:szCs w:val="26"/>
        </w:rPr>
        <w:t xml:space="preserve"> </w:t>
      </w:r>
      <w:r w:rsidR="00F710CD" w:rsidRPr="00146A2A">
        <w:rPr>
          <w:rFonts w:ascii="Times New Roman" w:hAnsi="Times New Roman"/>
          <w:kern w:val="2"/>
          <w:sz w:val="26"/>
          <w:szCs w:val="26"/>
        </w:rPr>
        <w:t xml:space="preserve">лицу принимается </w:t>
      </w:r>
      <w:r w:rsidRPr="00146A2A">
        <w:rPr>
          <w:rFonts w:ascii="Times New Roman" w:hAnsi="Times New Roman"/>
          <w:kern w:val="2"/>
          <w:sz w:val="26"/>
          <w:szCs w:val="26"/>
        </w:rPr>
        <w:t xml:space="preserve">Комиссией </w:t>
      </w:r>
      <w:r w:rsidR="00F710CD" w:rsidRPr="00146A2A">
        <w:rPr>
          <w:rFonts w:ascii="Times New Roman" w:hAnsi="Times New Roman"/>
          <w:kern w:val="2"/>
          <w:sz w:val="26"/>
          <w:szCs w:val="26"/>
        </w:rPr>
        <w:t xml:space="preserve">исходя из степени </w:t>
      </w:r>
      <w:r w:rsidR="00E22D2B" w:rsidRPr="00146A2A">
        <w:rPr>
          <w:rFonts w:ascii="Times New Roman" w:hAnsi="Times New Roman"/>
          <w:kern w:val="2"/>
          <w:sz w:val="26"/>
          <w:szCs w:val="26"/>
        </w:rPr>
        <w:t xml:space="preserve">его вклада в достижение </w:t>
      </w:r>
      <w:r w:rsidR="00E22D2B" w:rsidRPr="00146A2A">
        <w:rPr>
          <w:rFonts w:ascii="Times New Roman" w:hAnsi="Times New Roman"/>
          <w:kern w:val="2"/>
          <w:sz w:val="26"/>
          <w:szCs w:val="26"/>
          <w:lang w:bidi="ru-RU"/>
        </w:rPr>
        <w:t>Иркутской областью</w:t>
      </w:r>
      <w:r w:rsidR="00E22D2B" w:rsidRPr="00146A2A">
        <w:rPr>
          <w:rFonts w:ascii="Times New Roman" w:hAnsi="Times New Roman"/>
          <w:kern w:val="2"/>
          <w:sz w:val="26"/>
          <w:szCs w:val="26"/>
        </w:rPr>
        <w:t xml:space="preserve"> значений (уровней) показателей для оценки эффективности в 202</w:t>
      </w:r>
      <w:r w:rsidR="002D7CFF" w:rsidRPr="00146A2A">
        <w:rPr>
          <w:rFonts w:ascii="Times New Roman" w:hAnsi="Times New Roman"/>
          <w:kern w:val="2"/>
          <w:sz w:val="26"/>
          <w:szCs w:val="26"/>
        </w:rPr>
        <w:t>2</w:t>
      </w:r>
      <w:r w:rsidR="00E22D2B" w:rsidRPr="00146A2A">
        <w:rPr>
          <w:rFonts w:ascii="Times New Roman" w:hAnsi="Times New Roman"/>
          <w:kern w:val="2"/>
          <w:sz w:val="26"/>
          <w:szCs w:val="26"/>
        </w:rPr>
        <w:t xml:space="preserve"> году</w:t>
      </w:r>
      <w:bookmarkStart w:id="11" w:name="_Hlk122104321"/>
      <w:bookmarkEnd w:id="10"/>
      <w:r w:rsidR="00E22D2B" w:rsidRPr="00146A2A">
        <w:rPr>
          <w:rFonts w:ascii="Times New Roman" w:hAnsi="Times New Roman"/>
          <w:kern w:val="2"/>
          <w:sz w:val="26"/>
          <w:szCs w:val="26"/>
          <w:lang w:bidi="ru-RU"/>
        </w:rPr>
        <w:t>.</w:t>
      </w:r>
    </w:p>
    <w:bookmarkEnd w:id="11"/>
    <w:p w:rsidR="003F67F6" w:rsidRPr="00146A2A" w:rsidRDefault="00EC18A0" w:rsidP="002D7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146A2A">
        <w:rPr>
          <w:rFonts w:ascii="Times New Roman" w:hAnsi="Times New Roman"/>
          <w:kern w:val="2"/>
          <w:sz w:val="26"/>
          <w:szCs w:val="26"/>
        </w:rPr>
        <w:t>5</w:t>
      </w:r>
      <w:r w:rsidR="003F67F6" w:rsidRPr="00146A2A">
        <w:rPr>
          <w:rFonts w:ascii="Times New Roman" w:hAnsi="Times New Roman"/>
          <w:kern w:val="2"/>
          <w:sz w:val="26"/>
          <w:szCs w:val="26"/>
        </w:rPr>
        <w:t>.</w:t>
      </w:r>
      <w:r w:rsidR="003F67F6" w:rsidRPr="00146A2A">
        <w:rPr>
          <w:rFonts w:ascii="Times New Roman" w:hAnsi="Times New Roman"/>
          <w:kern w:val="2"/>
          <w:sz w:val="26"/>
          <w:szCs w:val="26"/>
          <w:lang w:val="en-US"/>
        </w:rPr>
        <w:t> </w:t>
      </w:r>
      <w:r w:rsidR="003F67F6" w:rsidRPr="00146A2A">
        <w:rPr>
          <w:rFonts w:ascii="Times New Roman" w:hAnsi="Times New Roman"/>
          <w:kern w:val="2"/>
          <w:sz w:val="26"/>
          <w:szCs w:val="26"/>
        </w:rPr>
        <w:t>Решение Комиссии принимается на заседании Комиссии простым большинством голосов от числа присутствующих на нем членов Комиссии и оформляется в день проведения заседания Комиссии протоколом, который в тот же день подписывается всеми присутствующими на заседании членами Комиссии.</w:t>
      </w:r>
    </w:p>
    <w:p w:rsidR="00421620" w:rsidRPr="00146A2A" w:rsidRDefault="00421620" w:rsidP="00421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146A2A">
        <w:rPr>
          <w:rFonts w:ascii="Times New Roman" w:hAnsi="Times New Roman"/>
          <w:kern w:val="2"/>
          <w:sz w:val="26"/>
          <w:szCs w:val="26"/>
        </w:rPr>
        <w:t>6</w:t>
      </w:r>
      <w:r w:rsidR="003F67F6" w:rsidRPr="00146A2A">
        <w:rPr>
          <w:rFonts w:ascii="Times New Roman" w:hAnsi="Times New Roman"/>
          <w:kern w:val="2"/>
          <w:sz w:val="26"/>
          <w:szCs w:val="26"/>
        </w:rPr>
        <w:t>.</w:t>
      </w:r>
      <w:r w:rsidR="003F67F6" w:rsidRPr="00146A2A">
        <w:rPr>
          <w:rFonts w:ascii="Times New Roman" w:hAnsi="Times New Roman"/>
          <w:kern w:val="2"/>
          <w:sz w:val="26"/>
          <w:szCs w:val="26"/>
          <w:lang w:val="en-US"/>
        </w:rPr>
        <w:t> </w:t>
      </w:r>
      <w:bookmarkStart w:id="12" w:name="_Hlk151715358"/>
      <w:r w:rsidRPr="00146A2A">
        <w:rPr>
          <w:rFonts w:ascii="Times New Roman" w:hAnsi="Times New Roman"/>
          <w:kern w:val="2"/>
          <w:sz w:val="26"/>
          <w:szCs w:val="26"/>
        </w:rPr>
        <w:t>Поощрение назначается в фиксированной сумме в процентном либо кратном отношении к окладу (должностному окладу) должностным лицам, осуществляющим трудовые функции в 202</w:t>
      </w:r>
      <w:r w:rsidR="002D7CFF" w:rsidRPr="00146A2A">
        <w:rPr>
          <w:rFonts w:ascii="Times New Roman" w:hAnsi="Times New Roman"/>
          <w:kern w:val="2"/>
          <w:sz w:val="26"/>
          <w:szCs w:val="26"/>
        </w:rPr>
        <w:t>2</w:t>
      </w:r>
      <w:r w:rsidRPr="00146A2A">
        <w:rPr>
          <w:rFonts w:ascii="Times New Roman" w:hAnsi="Times New Roman"/>
          <w:kern w:val="2"/>
          <w:sz w:val="26"/>
          <w:szCs w:val="26"/>
        </w:rPr>
        <w:t xml:space="preserve"> году и по настоящее время.</w:t>
      </w:r>
    </w:p>
    <w:bookmarkEnd w:id="12"/>
    <w:p w:rsidR="003F67F6" w:rsidRPr="00146A2A" w:rsidRDefault="00CA582C" w:rsidP="00407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bidi="ru-RU"/>
        </w:rPr>
      </w:pPr>
      <w:r w:rsidRPr="00146A2A">
        <w:rPr>
          <w:rFonts w:ascii="Times New Roman" w:hAnsi="Times New Roman"/>
          <w:kern w:val="2"/>
          <w:sz w:val="26"/>
          <w:szCs w:val="26"/>
        </w:rPr>
        <w:t>7</w:t>
      </w:r>
      <w:r w:rsidR="003F67F6" w:rsidRPr="00146A2A">
        <w:rPr>
          <w:rFonts w:ascii="Times New Roman" w:hAnsi="Times New Roman"/>
          <w:kern w:val="2"/>
          <w:sz w:val="26"/>
          <w:szCs w:val="26"/>
        </w:rPr>
        <w:t>.</w:t>
      </w:r>
      <w:r w:rsidR="003F67F6" w:rsidRPr="00146A2A">
        <w:rPr>
          <w:rFonts w:ascii="Times New Roman" w:hAnsi="Times New Roman"/>
          <w:kern w:val="2"/>
          <w:sz w:val="26"/>
          <w:szCs w:val="26"/>
          <w:lang w:val="en-US"/>
        </w:rPr>
        <w:t> </w:t>
      </w:r>
      <w:bookmarkStart w:id="13" w:name="_Hlk151715379"/>
      <w:r w:rsidR="003F67F6" w:rsidRPr="00146A2A">
        <w:rPr>
          <w:rFonts w:ascii="Times New Roman" w:hAnsi="Times New Roman"/>
          <w:kern w:val="2"/>
          <w:sz w:val="26"/>
          <w:szCs w:val="26"/>
        </w:rPr>
        <w:t xml:space="preserve">Выплата </w:t>
      </w:r>
      <w:r w:rsidR="00F16951" w:rsidRPr="00146A2A">
        <w:rPr>
          <w:rFonts w:ascii="Times New Roman" w:hAnsi="Times New Roman"/>
          <w:kern w:val="2"/>
          <w:sz w:val="26"/>
          <w:szCs w:val="26"/>
        </w:rPr>
        <w:t>поощрения осуществляется</w:t>
      </w:r>
      <w:r w:rsidR="003F67F6" w:rsidRPr="00146A2A">
        <w:rPr>
          <w:rFonts w:ascii="Times New Roman" w:hAnsi="Times New Roman"/>
          <w:kern w:val="2"/>
          <w:sz w:val="26"/>
          <w:szCs w:val="26"/>
        </w:rPr>
        <w:t xml:space="preserve"> </w:t>
      </w:r>
      <w:r w:rsidR="00CB1666" w:rsidRPr="00146A2A">
        <w:rPr>
          <w:rFonts w:ascii="Times New Roman" w:hAnsi="Times New Roman"/>
          <w:kern w:val="2"/>
          <w:sz w:val="26"/>
          <w:szCs w:val="26"/>
        </w:rPr>
        <w:t>в отношении муниципальных служа</w:t>
      </w:r>
      <w:r w:rsidR="00853E64" w:rsidRPr="00146A2A">
        <w:rPr>
          <w:rFonts w:ascii="Times New Roman" w:hAnsi="Times New Roman"/>
          <w:kern w:val="2"/>
          <w:sz w:val="26"/>
          <w:szCs w:val="26"/>
        </w:rPr>
        <w:t>щих,</w:t>
      </w:r>
      <w:r w:rsidR="000960FE" w:rsidRPr="00146A2A">
        <w:rPr>
          <w:rFonts w:ascii="Times New Roman" w:hAnsi="Times New Roman"/>
          <w:kern w:val="2"/>
          <w:sz w:val="26"/>
          <w:szCs w:val="26"/>
        </w:rPr>
        <w:t xml:space="preserve"> работник</w:t>
      </w:r>
      <w:r w:rsidR="00D0400C" w:rsidRPr="00146A2A">
        <w:rPr>
          <w:rFonts w:ascii="Times New Roman" w:hAnsi="Times New Roman"/>
          <w:kern w:val="2"/>
          <w:sz w:val="26"/>
          <w:szCs w:val="26"/>
        </w:rPr>
        <w:t>ов</w:t>
      </w:r>
      <w:r w:rsidR="000960FE" w:rsidRPr="00146A2A">
        <w:rPr>
          <w:rFonts w:ascii="Times New Roman" w:hAnsi="Times New Roman"/>
          <w:kern w:val="2"/>
          <w:sz w:val="26"/>
          <w:szCs w:val="26"/>
        </w:rPr>
        <w:t xml:space="preserve"> администрации муниципального образования </w:t>
      </w:r>
      <w:r w:rsidR="000960FE" w:rsidRPr="00146A2A">
        <w:rPr>
          <w:rFonts w:ascii="Times New Roman" w:hAnsi="Times New Roman"/>
          <w:bCs/>
          <w:kern w:val="2"/>
          <w:sz w:val="26"/>
          <w:szCs w:val="26"/>
        </w:rPr>
        <w:t>«</w:t>
      </w:r>
      <w:r w:rsidR="003E6DA0" w:rsidRPr="00146A2A">
        <w:rPr>
          <w:rFonts w:ascii="Times New Roman" w:hAnsi="Times New Roman"/>
          <w:bCs/>
          <w:kern w:val="2"/>
          <w:sz w:val="26"/>
          <w:szCs w:val="26"/>
        </w:rPr>
        <w:t>Боханский район</w:t>
      </w:r>
      <w:r w:rsidR="000960FE" w:rsidRPr="00146A2A">
        <w:rPr>
          <w:rFonts w:ascii="Times New Roman" w:hAnsi="Times New Roman"/>
          <w:bCs/>
          <w:kern w:val="2"/>
          <w:sz w:val="26"/>
          <w:szCs w:val="26"/>
        </w:rPr>
        <w:t>»</w:t>
      </w:r>
      <w:r w:rsidR="000960FE" w:rsidRPr="00146A2A">
        <w:rPr>
          <w:rFonts w:ascii="Times New Roman" w:hAnsi="Times New Roman"/>
          <w:kern w:val="2"/>
          <w:sz w:val="26"/>
          <w:szCs w:val="26"/>
        </w:rPr>
        <w:t>, не являющиеся муниципальными служащими,</w:t>
      </w:r>
      <w:r w:rsidR="00853E64" w:rsidRPr="00146A2A">
        <w:rPr>
          <w:rFonts w:ascii="Times New Roman" w:hAnsi="Times New Roman"/>
          <w:kern w:val="2"/>
          <w:sz w:val="26"/>
          <w:szCs w:val="26"/>
        </w:rPr>
        <w:t xml:space="preserve"> руководителей </w:t>
      </w:r>
      <w:r w:rsidR="00853E64" w:rsidRPr="00146A2A">
        <w:rPr>
          <w:rFonts w:ascii="Times New Roman" w:hAnsi="Times New Roman"/>
          <w:bCs/>
          <w:kern w:val="2"/>
          <w:sz w:val="26"/>
          <w:szCs w:val="26"/>
        </w:rPr>
        <w:t>подведомственных муниципальных учреждений</w:t>
      </w:r>
      <w:r w:rsidR="00853E64" w:rsidRPr="00146A2A">
        <w:rPr>
          <w:rFonts w:ascii="Times New Roman" w:hAnsi="Times New Roman"/>
          <w:kern w:val="2"/>
          <w:sz w:val="26"/>
          <w:szCs w:val="26"/>
        </w:rPr>
        <w:t xml:space="preserve"> </w:t>
      </w:r>
      <w:r w:rsidR="003F67F6" w:rsidRPr="00146A2A">
        <w:rPr>
          <w:rFonts w:ascii="Times New Roman" w:hAnsi="Times New Roman"/>
          <w:kern w:val="2"/>
          <w:sz w:val="26"/>
          <w:szCs w:val="26"/>
        </w:rPr>
        <w:t>на основании распоряжени</w:t>
      </w:r>
      <w:r w:rsidR="00467188" w:rsidRPr="00146A2A">
        <w:rPr>
          <w:rFonts w:ascii="Times New Roman" w:hAnsi="Times New Roman"/>
          <w:kern w:val="2"/>
          <w:sz w:val="26"/>
          <w:szCs w:val="26"/>
        </w:rPr>
        <w:t>й</w:t>
      </w:r>
      <w:r w:rsidR="003F67F6" w:rsidRPr="00146A2A">
        <w:rPr>
          <w:rFonts w:ascii="Times New Roman" w:hAnsi="Times New Roman"/>
          <w:kern w:val="2"/>
          <w:sz w:val="26"/>
          <w:szCs w:val="26"/>
        </w:rPr>
        <w:t xml:space="preserve"> </w:t>
      </w:r>
      <w:r w:rsidR="00853E64" w:rsidRPr="00146A2A">
        <w:rPr>
          <w:rFonts w:ascii="Times New Roman" w:hAnsi="Times New Roman"/>
          <w:kern w:val="2"/>
          <w:sz w:val="26"/>
          <w:szCs w:val="26"/>
        </w:rPr>
        <w:t xml:space="preserve">учредителей, в отношении работников муниципальных учреждений на основании </w:t>
      </w:r>
      <w:r w:rsidR="00467188" w:rsidRPr="00146A2A">
        <w:rPr>
          <w:rFonts w:ascii="Times New Roman" w:hAnsi="Times New Roman"/>
          <w:kern w:val="2"/>
          <w:sz w:val="26"/>
          <w:szCs w:val="26"/>
        </w:rPr>
        <w:t>приказов учреждений</w:t>
      </w:r>
      <w:bookmarkEnd w:id="13"/>
      <w:r w:rsidR="00853E64" w:rsidRPr="00146A2A">
        <w:rPr>
          <w:rFonts w:ascii="Times New Roman" w:hAnsi="Times New Roman"/>
          <w:kern w:val="2"/>
          <w:sz w:val="26"/>
          <w:szCs w:val="26"/>
        </w:rPr>
        <w:t>,</w:t>
      </w:r>
      <w:r w:rsidR="00467188" w:rsidRPr="00146A2A">
        <w:rPr>
          <w:rFonts w:ascii="Times New Roman" w:hAnsi="Times New Roman"/>
          <w:kern w:val="2"/>
          <w:sz w:val="26"/>
          <w:szCs w:val="26"/>
        </w:rPr>
        <w:t xml:space="preserve"> </w:t>
      </w:r>
      <w:r w:rsidR="003F67F6" w:rsidRPr="00146A2A">
        <w:rPr>
          <w:rFonts w:ascii="Times New Roman" w:hAnsi="Times New Roman"/>
          <w:kern w:val="2"/>
          <w:sz w:val="26"/>
          <w:szCs w:val="26"/>
        </w:rPr>
        <w:t>принимаем</w:t>
      </w:r>
      <w:r w:rsidR="00467188" w:rsidRPr="00146A2A">
        <w:rPr>
          <w:rFonts w:ascii="Times New Roman" w:hAnsi="Times New Roman"/>
          <w:kern w:val="2"/>
          <w:sz w:val="26"/>
          <w:szCs w:val="26"/>
        </w:rPr>
        <w:t>ых</w:t>
      </w:r>
      <w:r w:rsidR="003F67F6" w:rsidRPr="00146A2A">
        <w:rPr>
          <w:rFonts w:ascii="Times New Roman" w:hAnsi="Times New Roman"/>
          <w:kern w:val="2"/>
          <w:sz w:val="26"/>
          <w:szCs w:val="26"/>
        </w:rPr>
        <w:t xml:space="preserve"> с учетом протокола заседания Комиссии. </w:t>
      </w:r>
    </w:p>
    <w:p w:rsidR="00442EA4" w:rsidRPr="00146A2A" w:rsidRDefault="00C474D6" w:rsidP="00080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146A2A">
        <w:rPr>
          <w:rFonts w:ascii="Times New Roman" w:hAnsi="Times New Roman"/>
          <w:kern w:val="2"/>
          <w:sz w:val="26"/>
          <w:szCs w:val="26"/>
        </w:rPr>
        <w:t>8.</w:t>
      </w:r>
      <w:bookmarkStart w:id="14" w:name="_Hlk151715417"/>
      <w:r w:rsidR="003413B6" w:rsidRPr="00146A2A">
        <w:rPr>
          <w:rFonts w:ascii="Times New Roman" w:hAnsi="Times New Roman"/>
          <w:sz w:val="26"/>
          <w:szCs w:val="26"/>
        </w:rPr>
        <w:t xml:space="preserve">Источником финансового обеспечения </w:t>
      </w:r>
      <w:r w:rsidR="002445E7" w:rsidRPr="00146A2A">
        <w:rPr>
          <w:rFonts w:ascii="Times New Roman" w:hAnsi="Times New Roman"/>
          <w:kern w:val="2"/>
          <w:sz w:val="26"/>
          <w:szCs w:val="26"/>
        </w:rPr>
        <w:t>поощрения являются</w:t>
      </w:r>
      <w:r w:rsidR="001F22B2" w:rsidRPr="00146A2A">
        <w:rPr>
          <w:rFonts w:ascii="Times New Roman" w:hAnsi="Times New Roman"/>
          <w:kern w:val="2"/>
          <w:sz w:val="26"/>
          <w:szCs w:val="26"/>
        </w:rPr>
        <w:t xml:space="preserve"> ин</w:t>
      </w:r>
      <w:r w:rsidR="00080FD7" w:rsidRPr="00146A2A">
        <w:rPr>
          <w:rFonts w:ascii="Times New Roman" w:hAnsi="Times New Roman"/>
          <w:kern w:val="2"/>
          <w:sz w:val="26"/>
          <w:szCs w:val="26"/>
        </w:rPr>
        <w:t>ые</w:t>
      </w:r>
      <w:r w:rsidR="001F22B2" w:rsidRPr="00146A2A">
        <w:rPr>
          <w:rFonts w:ascii="Times New Roman" w:hAnsi="Times New Roman"/>
          <w:kern w:val="2"/>
          <w:sz w:val="26"/>
          <w:szCs w:val="26"/>
        </w:rPr>
        <w:t xml:space="preserve"> межбюджетны</w:t>
      </w:r>
      <w:r w:rsidR="00080FD7" w:rsidRPr="00146A2A">
        <w:rPr>
          <w:rFonts w:ascii="Times New Roman" w:hAnsi="Times New Roman"/>
          <w:kern w:val="2"/>
          <w:sz w:val="26"/>
          <w:szCs w:val="26"/>
        </w:rPr>
        <w:t>е</w:t>
      </w:r>
      <w:r w:rsidR="001F22B2" w:rsidRPr="00146A2A">
        <w:rPr>
          <w:rFonts w:ascii="Times New Roman" w:hAnsi="Times New Roman"/>
          <w:kern w:val="2"/>
          <w:sz w:val="26"/>
          <w:szCs w:val="26"/>
        </w:rPr>
        <w:t xml:space="preserve"> трансферт</w:t>
      </w:r>
      <w:r w:rsidR="00080FD7" w:rsidRPr="00146A2A">
        <w:rPr>
          <w:rFonts w:ascii="Times New Roman" w:hAnsi="Times New Roman"/>
          <w:kern w:val="2"/>
          <w:sz w:val="26"/>
          <w:szCs w:val="26"/>
        </w:rPr>
        <w:t>ы</w:t>
      </w:r>
      <w:r w:rsidR="001F22B2" w:rsidRPr="00146A2A">
        <w:rPr>
          <w:rFonts w:ascii="Times New Roman" w:hAnsi="Times New Roman"/>
          <w:kern w:val="2"/>
          <w:sz w:val="26"/>
          <w:szCs w:val="26"/>
        </w:rPr>
        <w:t xml:space="preserve">, </w:t>
      </w:r>
      <w:r w:rsidR="002445E7" w:rsidRPr="00146A2A">
        <w:rPr>
          <w:rFonts w:ascii="Times New Roman" w:hAnsi="Times New Roman"/>
          <w:kern w:val="2"/>
          <w:sz w:val="26"/>
          <w:szCs w:val="26"/>
        </w:rPr>
        <w:t>предоставляемые муниципальному</w:t>
      </w:r>
      <w:r w:rsidR="00442EA4" w:rsidRPr="00146A2A">
        <w:rPr>
          <w:rFonts w:ascii="Times New Roman" w:hAnsi="Times New Roman"/>
          <w:kern w:val="2"/>
          <w:sz w:val="26"/>
          <w:szCs w:val="26"/>
        </w:rPr>
        <w:t xml:space="preserve"> образованию </w:t>
      </w:r>
      <w:r w:rsidR="00442EA4" w:rsidRPr="00146A2A">
        <w:rPr>
          <w:rFonts w:ascii="Times New Roman" w:hAnsi="Times New Roman"/>
          <w:bCs/>
          <w:kern w:val="2"/>
          <w:sz w:val="26"/>
          <w:szCs w:val="26"/>
        </w:rPr>
        <w:t>«</w:t>
      </w:r>
      <w:r w:rsidR="003E6DA0" w:rsidRPr="00146A2A">
        <w:rPr>
          <w:rFonts w:ascii="Times New Roman" w:hAnsi="Times New Roman"/>
          <w:bCs/>
          <w:kern w:val="2"/>
          <w:sz w:val="26"/>
          <w:szCs w:val="26"/>
        </w:rPr>
        <w:t>Боханский район</w:t>
      </w:r>
      <w:r w:rsidR="00442EA4" w:rsidRPr="00146A2A">
        <w:rPr>
          <w:rFonts w:ascii="Times New Roman" w:hAnsi="Times New Roman"/>
          <w:bCs/>
          <w:kern w:val="2"/>
          <w:sz w:val="26"/>
          <w:szCs w:val="26"/>
        </w:rPr>
        <w:t>»</w:t>
      </w:r>
      <w:r w:rsidR="00D639C6" w:rsidRPr="00146A2A">
        <w:rPr>
          <w:rFonts w:ascii="Times New Roman" w:hAnsi="Times New Roman"/>
          <w:bCs/>
          <w:kern w:val="2"/>
          <w:sz w:val="26"/>
          <w:szCs w:val="26"/>
        </w:rPr>
        <w:t>,</w:t>
      </w:r>
      <w:r w:rsidR="00442EA4" w:rsidRPr="00146A2A">
        <w:rPr>
          <w:rFonts w:ascii="Times New Roman" w:hAnsi="Times New Roman"/>
          <w:kern w:val="2"/>
          <w:sz w:val="26"/>
          <w:szCs w:val="26"/>
        </w:rPr>
        <w:t xml:space="preserve"> на поощрение муниципальных управленческих команд в 202</w:t>
      </w:r>
      <w:r w:rsidR="002D7CFF" w:rsidRPr="00146A2A">
        <w:rPr>
          <w:rFonts w:ascii="Times New Roman" w:hAnsi="Times New Roman"/>
          <w:kern w:val="2"/>
          <w:sz w:val="26"/>
          <w:szCs w:val="26"/>
        </w:rPr>
        <w:t>3</w:t>
      </w:r>
      <w:r w:rsidR="00442EA4" w:rsidRPr="00146A2A">
        <w:rPr>
          <w:rFonts w:ascii="Times New Roman" w:hAnsi="Times New Roman"/>
          <w:kern w:val="2"/>
          <w:sz w:val="26"/>
          <w:szCs w:val="26"/>
        </w:rPr>
        <w:t xml:space="preserve"> году из областного бюджета и подлеж</w:t>
      </w:r>
      <w:r w:rsidR="00080FD7" w:rsidRPr="00146A2A">
        <w:rPr>
          <w:rFonts w:ascii="Times New Roman" w:hAnsi="Times New Roman"/>
          <w:kern w:val="2"/>
          <w:sz w:val="26"/>
          <w:szCs w:val="26"/>
        </w:rPr>
        <w:t>ат</w:t>
      </w:r>
      <w:r w:rsidR="00442EA4" w:rsidRPr="00146A2A">
        <w:rPr>
          <w:rFonts w:ascii="Times New Roman" w:hAnsi="Times New Roman"/>
          <w:kern w:val="2"/>
          <w:sz w:val="26"/>
          <w:szCs w:val="26"/>
        </w:rPr>
        <w:t xml:space="preserve"> использованию до 31.12.202</w:t>
      </w:r>
      <w:r w:rsidR="002D7CFF" w:rsidRPr="00146A2A">
        <w:rPr>
          <w:rFonts w:ascii="Times New Roman" w:hAnsi="Times New Roman"/>
          <w:kern w:val="2"/>
          <w:sz w:val="26"/>
          <w:szCs w:val="26"/>
        </w:rPr>
        <w:t>3</w:t>
      </w:r>
      <w:r w:rsidR="00442EA4" w:rsidRPr="00146A2A">
        <w:rPr>
          <w:rFonts w:ascii="Times New Roman" w:hAnsi="Times New Roman"/>
          <w:kern w:val="2"/>
          <w:sz w:val="26"/>
          <w:szCs w:val="26"/>
        </w:rPr>
        <w:t>. Средства, полученные в виде ин</w:t>
      </w:r>
      <w:r w:rsidR="00080FD7" w:rsidRPr="00146A2A">
        <w:rPr>
          <w:rFonts w:ascii="Times New Roman" w:hAnsi="Times New Roman"/>
          <w:kern w:val="2"/>
          <w:sz w:val="26"/>
          <w:szCs w:val="26"/>
        </w:rPr>
        <w:t>ых</w:t>
      </w:r>
      <w:r w:rsidR="00442EA4" w:rsidRPr="00146A2A">
        <w:rPr>
          <w:rFonts w:ascii="Times New Roman" w:hAnsi="Times New Roman"/>
          <w:kern w:val="2"/>
          <w:sz w:val="26"/>
          <w:szCs w:val="26"/>
        </w:rPr>
        <w:t xml:space="preserve"> межбюджетн</w:t>
      </w:r>
      <w:r w:rsidR="00080FD7" w:rsidRPr="00146A2A">
        <w:rPr>
          <w:rFonts w:ascii="Times New Roman" w:hAnsi="Times New Roman"/>
          <w:kern w:val="2"/>
          <w:sz w:val="26"/>
          <w:szCs w:val="26"/>
        </w:rPr>
        <w:t>ых</w:t>
      </w:r>
      <w:r w:rsidR="00442EA4" w:rsidRPr="00146A2A">
        <w:rPr>
          <w:rFonts w:ascii="Times New Roman" w:hAnsi="Times New Roman"/>
          <w:kern w:val="2"/>
          <w:sz w:val="26"/>
          <w:szCs w:val="26"/>
        </w:rPr>
        <w:t xml:space="preserve"> трансферт</w:t>
      </w:r>
      <w:r w:rsidR="00080FD7" w:rsidRPr="00146A2A">
        <w:rPr>
          <w:rFonts w:ascii="Times New Roman" w:hAnsi="Times New Roman"/>
          <w:kern w:val="2"/>
          <w:sz w:val="26"/>
          <w:szCs w:val="26"/>
        </w:rPr>
        <w:t>ов</w:t>
      </w:r>
      <w:r w:rsidR="00442EA4" w:rsidRPr="00146A2A">
        <w:rPr>
          <w:rFonts w:ascii="Times New Roman" w:hAnsi="Times New Roman"/>
          <w:kern w:val="2"/>
          <w:sz w:val="26"/>
          <w:szCs w:val="26"/>
        </w:rPr>
        <w:t>, отражаются по отдельной целевой статье местного бюджета и направляются</w:t>
      </w:r>
      <w:r w:rsidR="00080FD7" w:rsidRPr="00146A2A">
        <w:rPr>
          <w:rFonts w:ascii="Times New Roman" w:hAnsi="Times New Roman"/>
          <w:kern w:val="2"/>
          <w:sz w:val="26"/>
          <w:szCs w:val="26"/>
        </w:rPr>
        <w:t xml:space="preserve"> </w:t>
      </w:r>
      <w:r w:rsidR="00442EA4" w:rsidRPr="00146A2A">
        <w:rPr>
          <w:rFonts w:ascii="Times New Roman" w:hAnsi="Times New Roman"/>
          <w:kern w:val="2"/>
          <w:sz w:val="26"/>
          <w:szCs w:val="26"/>
        </w:rPr>
        <w:t>на материальное стимулирование должностных лиц</w:t>
      </w:r>
      <w:bookmarkEnd w:id="14"/>
      <w:r w:rsidR="00442EA4" w:rsidRPr="00146A2A">
        <w:rPr>
          <w:rFonts w:ascii="Times New Roman" w:hAnsi="Times New Roman"/>
          <w:kern w:val="2"/>
          <w:sz w:val="26"/>
          <w:szCs w:val="26"/>
        </w:rPr>
        <w:t>.</w:t>
      </w:r>
    </w:p>
    <w:p w:rsidR="00C474D6" w:rsidRPr="00146A2A" w:rsidRDefault="00C474D6" w:rsidP="00080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146A2A">
        <w:rPr>
          <w:rFonts w:ascii="Times New Roman" w:hAnsi="Times New Roman"/>
          <w:kern w:val="2"/>
          <w:sz w:val="26"/>
          <w:szCs w:val="26"/>
        </w:rPr>
        <w:t>9.</w:t>
      </w:r>
      <w:r w:rsidRPr="00146A2A">
        <w:rPr>
          <w:rFonts w:ascii="Times New Roman" w:hAnsi="Times New Roman"/>
          <w:kern w:val="2"/>
          <w:sz w:val="26"/>
          <w:szCs w:val="26"/>
          <w:lang w:val="en-US"/>
        </w:rPr>
        <w:t> </w:t>
      </w:r>
      <w:r w:rsidR="009D5D31" w:rsidRPr="00146A2A">
        <w:rPr>
          <w:rFonts w:ascii="Times New Roman" w:hAnsi="Times New Roman"/>
          <w:kern w:val="2"/>
          <w:sz w:val="26"/>
          <w:szCs w:val="26"/>
        </w:rPr>
        <w:t xml:space="preserve">Объем средств на поощрение должностных лиц </w:t>
      </w:r>
      <w:r w:rsidRPr="00146A2A">
        <w:rPr>
          <w:rFonts w:ascii="Times New Roman" w:hAnsi="Times New Roman"/>
          <w:kern w:val="2"/>
          <w:sz w:val="26"/>
          <w:szCs w:val="26"/>
        </w:rPr>
        <w:t>включает в себя</w:t>
      </w:r>
      <w:r w:rsidR="00080FD7" w:rsidRPr="00146A2A">
        <w:rPr>
          <w:rFonts w:ascii="Times New Roman" w:hAnsi="Times New Roman"/>
          <w:kern w:val="2"/>
          <w:sz w:val="26"/>
          <w:szCs w:val="26"/>
        </w:rPr>
        <w:t xml:space="preserve"> </w:t>
      </w:r>
      <w:r w:rsidRPr="00146A2A">
        <w:rPr>
          <w:rFonts w:ascii="Times New Roman" w:hAnsi="Times New Roman"/>
          <w:kern w:val="2"/>
          <w:sz w:val="26"/>
          <w:szCs w:val="26"/>
        </w:rPr>
        <w:t xml:space="preserve">объем начислений на фонд оплаты труда, исходя из ставок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страхование, установленных Налоговым кодексом Российской Федерации, и ставки страхового взноса, установленной Федеральным законом </w:t>
      </w:r>
      <w:r w:rsidR="004E27FF" w:rsidRPr="00146A2A">
        <w:rPr>
          <w:rFonts w:ascii="Times New Roman" w:hAnsi="Times New Roman"/>
          <w:kern w:val="2"/>
          <w:sz w:val="26"/>
          <w:szCs w:val="26"/>
        </w:rPr>
        <w:br/>
      </w:r>
      <w:r w:rsidRPr="00146A2A">
        <w:rPr>
          <w:rFonts w:ascii="Times New Roman" w:hAnsi="Times New Roman"/>
          <w:kern w:val="2"/>
          <w:sz w:val="26"/>
          <w:szCs w:val="26"/>
        </w:rPr>
        <w:t xml:space="preserve">от 24 июля 1998 года № 125-ФЗ «Об обязательном социальном страховании от несчастных случаев на производстве и профессиональных заболеваний». </w:t>
      </w:r>
    </w:p>
    <w:p w:rsidR="0001033D" w:rsidRPr="00146A2A" w:rsidRDefault="00C474D6" w:rsidP="00D63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146A2A">
        <w:rPr>
          <w:rFonts w:ascii="Times New Roman" w:hAnsi="Times New Roman"/>
          <w:kern w:val="2"/>
          <w:sz w:val="26"/>
          <w:szCs w:val="26"/>
        </w:rPr>
        <w:t>10.</w:t>
      </w:r>
      <w:r w:rsidRPr="00146A2A">
        <w:rPr>
          <w:rFonts w:ascii="Times New Roman" w:hAnsi="Times New Roman"/>
          <w:kern w:val="2"/>
          <w:sz w:val="26"/>
          <w:szCs w:val="26"/>
          <w:lang w:val="en-US"/>
        </w:rPr>
        <w:t> </w:t>
      </w:r>
      <w:bookmarkStart w:id="15" w:name="_Hlk151716576"/>
      <w:r w:rsidR="009D5D31" w:rsidRPr="00146A2A">
        <w:rPr>
          <w:rFonts w:ascii="Times New Roman" w:hAnsi="Times New Roman"/>
          <w:kern w:val="2"/>
          <w:sz w:val="26"/>
          <w:szCs w:val="26"/>
        </w:rPr>
        <w:t xml:space="preserve">Контроль за целевым использованием иных </w:t>
      </w:r>
      <w:r w:rsidR="00E534EE" w:rsidRPr="00146A2A">
        <w:rPr>
          <w:rFonts w:ascii="Times New Roman" w:hAnsi="Times New Roman"/>
          <w:kern w:val="2"/>
          <w:sz w:val="26"/>
          <w:szCs w:val="26"/>
          <w:lang w:bidi="ru-RU"/>
        </w:rPr>
        <w:t>межбюджетных трансфертов</w:t>
      </w:r>
      <w:r w:rsidR="00E534EE" w:rsidRPr="00146A2A">
        <w:rPr>
          <w:rFonts w:ascii="Times New Roman" w:hAnsi="Times New Roman"/>
          <w:kern w:val="2"/>
          <w:sz w:val="26"/>
          <w:szCs w:val="26"/>
        </w:rPr>
        <w:t xml:space="preserve"> возложить на главных распорядителей бюджетных средств в пределах </w:t>
      </w:r>
      <w:r w:rsidR="003413B6" w:rsidRPr="00146A2A">
        <w:rPr>
          <w:rFonts w:ascii="Times New Roman" w:hAnsi="Times New Roman"/>
          <w:kern w:val="2"/>
          <w:sz w:val="26"/>
          <w:szCs w:val="26"/>
        </w:rPr>
        <w:t xml:space="preserve">установленных </w:t>
      </w:r>
      <w:r w:rsidR="00E534EE" w:rsidRPr="00146A2A">
        <w:rPr>
          <w:rFonts w:ascii="Times New Roman" w:hAnsi="Times New Roman"/>
          <w:kern w:val="2"/>
          <w:sz w:val="26"/>
          <w:szCs w:val="26"/>
        </w:rPr>
        <w:t>полномочий.</w:t>
      </w:r>
    </w:p>
    <w:bookmarkEnd w:id="15"/>
    <w:p w:rsidR="00236FE5" w:rsidRPr="00146A2A" w:rsidRDefault="00236FE5" w:rsidP="004862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7CFF" w:rsidRPr="00146A2A" w:rsidRDefault="002D7CFF" w:rsidP="004862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7CFF" w:rsidRPr="00146A2A" w:rsidRDefault="002D7CFF" w:rsidP="0048629D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16" w:name="_Hlk78962958"/>
    </w:p>
    <w:p w:rsidR="00146A2A" w:rsidRPr="00146A2A" w:rsidRDefault="00146A2A" w:rsidP="004862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bookmarkEnd w:id="16"/>
    <w:p w:rsidR="001367DE" w:rsidRPr="00146A2A" w:rsidRDefault="001367DE" w:rsidP="004862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0C42" w:rsidRPr="00146A2A" w:rsidRDefault="00A40C42" w:rsidP="004862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7FF" w:rsidRPr="00146A2A" w:rsidRDefault="004E27FF" w:rsidP="00D3522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CC5B42" w:rsidRDefault="00CC5B42" w:rsidP="00D3522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CC5B42" w:rsidRDefault="00CC5B42" w:rsidP="00D3522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CC5B42" w:rsidRDefault="00CC5B42" w:rsidP="00D3522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CC5B42" w:rsidRDefault="00CC5B42" w:rsidP="00D3522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CC5B42" w:rsidRDefault="00CC5B42" w:rsidP="00D3522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CC5B42" w:rsidRDefault="00CC5B42" w:rsidP="00D3522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CC5B42" w:rsidRDefault="00CC5B42" w:rsidP="00D3522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D35227" w:rsidRPr="00146A2A" w:rsidRDefault="00D35227" w:rsidP="00D3522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146A2A">
        <w:rPr>
          <w:rFonts w:ascii="Times New Roman" w:hAnsi="Times New Roman"/>
          <w:bCs/>
          <w:sz w:val="26"/>
          <w:szCs w:val="26"/>
        </w:rPr>
        <w:t>Приложение</w:t>
      </w:r>
    </w:p>
    <w:p w:rsidR="00D35227" w:rsidRPr="00146A2A" w:rsidRDefault="00D35227" w:rsidP="00D3522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146A2A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к Порядку поощрения в 202</w:t>
      </w:r>
      <w:r w:rsidR="002D7CFF" w:rsidRPr="00146A2A">
        <w:rPr>
          <w:rFonts w:ascii="Times New Roman" w:hAnsi="Times New Roman"/>
          <w:bCs/>
          <w:sz w:val="26"/>
          <w:szCs w:val="26"/>
        </w:rPr>
        <w:t>3</w:t>
      </w:r>
      <w:r w:rsidRPr="00146A2A">
        <w:rPr>
          <w:rFonts w:ascii="Times New Roman" w:hAnsi="Times New Roman"/>
          <w:bCs/>
          <w:sz w:val="26"/>
          <w:szCs w:val="26"/>
        </w:rPr>
        <w:t xml:space="preserve"> году                    муниципальной управленческой команды </w:t>
      </w:r>
    </w:p>
    <w:p w:rsidR="00D35227" w:rsidRPr="00146A2A" w:rsidRDefault="00D35227" w:rsidP="00D3522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146A2A">
        <w:rPr>
          <w:rFonts w:ascii="Times New Roman" w:hAnsi="Times New Roman"/>
          <w:bCs/>
          <w:sz w:val="26"/>
          <w:szCs w:val="26"/>
        </w:rPr>
        <w:t>муниципального образования «</w:t>
      </w:r>
      <w:r w:rsidR="003E6DA0" w:rsidRPr="00146A2A">
        <w:rPr>
          <w:rFonts w:ascii="Times New Roman" w:hAnsi="Times New Roman"/>
          <w:bCs/>
          <w:sz w:val="26"/>
          <w:szCs w:val="26"/>
        </w:rPr>
        <w:t>Боханский район</w:t>
      </w:r>
      <w:r w:rsidRPr="00146A2A">
        <w:rPr>
          <w:rFonts w:ascii="Times New Roman" w:hAnsi="Times New Roman"/>
          <w:bCs/>
          <w:sz w:val="26"/>
          <w:szCs w:val="26"/>
        </w:rPr>
        <w:t>»</w:t>
      </w:r>
    </w:p>
    <w:p w:rsidR="00460CC2" w:rsidRPr="00146A2A" w:rsidRDefault="00460CC2" w:rsidP="004862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60CC2" w:rsidRPr="00146A2A" w:rsidRDefault="00460CC2" w:rsidP="004862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67DE" w:rsidRPr="00146A2A" w:rsidRDefault="00460CC2" w:rsidP="00D90D6E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bidi="ru-RU"/>
        </w:rPr>
      </w:pPr>
      <w:r w:rsidRPr="00146A2A">
        <w:rPr>
          <w:rFonts w:ascii="Times New Roman" w:hAnsi="Times New Roman"/>
          <w:sz w:val="26"/>
          <w:szCs w:val="26"/>
          <w:lang w:bidi="ru-RU"/>
        </w:rPr>
        <w:t xml:space="preserve">Показатели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</w:t>
      </w:r>
    </w:p>
    <w:p w:rsidR="0062560F" w:rsidRPr="00146A2A" w:rsidRDefault="0062560F" w:rsidP="00D90D6E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bidi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"/>
        <w:gridCol w:w="4395"/>
        <w:gridCol w:w="4610"/>
      </w:tblGrid>
      <w:tr w:rsidR="0062560F" w:rsidRPr="00146A2A" w:rsidTr="00010416">
        <w:tc>
          <w:tcPr>
            <w:tcW w:w="776" w:type="dxa"/>
            <w:vAlign w:val="center"/>
          </w:tcPr>
          <w:p w:rsidR="0062560F" w:rsidRPr="00146A2A" w:rsidRDefault="0062560F" w:rsidP="000104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A2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2560F" w:rsidRPr="00146A2A" w:rsidRDefault="0062560F" w:rsidP="000104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A2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395" w:type="dxa"/>
            <w:vAlign w:val="center"/>
          </w:tcPr>
          <w:p w:rsidR="0062560F" w:rsidRPr="00146A2A" w:rsidRDefault="0062560F" w:rsidP="000104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A2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610" w:type="dxa"/>
            <w:vAlign w:val="center"/>
          </w:tcPr>
          <w:p w:rsidR="0062560F" w:rsidRPr="00146A2A" w:rsidRDefault="008510F6" w:rsidP="008510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орган, д</w:t>
            </w:r>
            <w:r w:rsidR="0062560F" w:rsidRPr="00146A2A">
              <w:rPr>
                <w:rFonts w:ascii="Times New Roman" w:hAnsi="Times New Roman" w:cs="Times New Roman"/>
                <w:sz w:val="26"/>
                <w:szCs w:val="26"/>
              </w:rPr>
              <w:t>олжностные лица, прямо или косвенно влияющие на достижение показателя</w:t>
            </w:r>
          </w:p>
        </w:tc>
      </w:tr>
      <w:tr w:rsidR="0062560F" w:rsidRPr="00146A2A" w:rsidTr="00010416">
        <w:tc>
          <w:tcPr>
            <w:tcW w:w="776" w:type="dxa"/>
            <w:vAlign w:val="center"/>
          </w:tcPr>
          <w:p w:rsidR="0062560F" w:rsidRPr="00146A2A" w:rsidRDefault="0062560F" w:rsidP="000104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A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  <w:vAlign w:val="center"/>
          </w:tcPr>
          <w:p w:rsidR="0062560F" w:rsidRPr="00146A2A" w:rsidRDefault="0062560F" w:rsidP="000104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6A2A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населения субъекта </w:t>
            </w:r>
            <w:r w:rsidRPr="00146A2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Российской Федерации </w:t>
            </w:r>
          </w:p>
        </w:tc>
        <w:tc>
          <w:tcPr>
            <w:tcW w:w="4610" w:type="dxa"/>
            <w:vAlign w:val="center"/>
          </w:tcPr>
          <w:p w:rsidR="0062560F" w:rsidRPr="00146A2A" w:rsidRDefault="0062560F" w:rsidP="000104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560F" w:rsidRPr="00146A2A" w:rsidTr="00010416">
        <w:tc>
          <w:tcPr>
            <w:tcW w:w="776" w:type="dxa"/>
            <w:vAlign w:val="center"/>
          </w:tcPr>
          <w:p w:rsidR="0062560F" w:rsidRPr="00146A2A" w:rsidRDefault="0062560F" w:rsidP="000104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A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  <w:vAlign w:val="center"/>
          </w:tcPr>
          <w:p w:rsidR="0062560F" w:rsidRPr="00146A2A" w:rsidRDefault="0062560F" w:rsidP="000104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6A2A">
              <w:rPr>
                <w:rFonts w:ascii="Times New Roman" w:hAnsi="Times New Roman" w:cs="Times New Roman"/>
                <w:sz w:val="26"/>
                <w:szCs w:val="26"/>
              </w:rPr>
              <w:t>Ожидаемая продолжительность жизни при рождении</w:t>
            </w:r>
            <w:r w:rsidRPr="00146A2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610" w:type="dxa"/>
            <w:vAlign w:val="center"/>
          </w:tcPr>
          <w:p w:rsidR="0062560F" w:rsidRPr="00146A2A" w:rsidRDefault="0062560F" w:rsidP="000104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560F" w:rsidRPr="00146A2A" w:rsidTr="00010416">
        <w:tc>
          <w:tcPr>
            <w:tcW w:w="776" w:type="dxa"/>
            <w:vAlign w:val="center"/>
          </w:tcPr>
          <w:p w:rsidR="0062560F" w:rsidRPr="00146A2A" w:rsidRDefault="0062560F" w:rsidP="000104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A2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5" w:type="dxa"/>
            <w:vAlign w:val="center"/>
          </w:tcPr>
          <w:p w:rsidR="0062560F" w:rsidRPr="00146A2A" w:rsidRDefault="0062560F" w:rsidP="000104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6A2A">
              <w:rPr>
                <w:rFonts w:ascii="Times New Roman" w:hAnsi="Times New Roman" w:cs="Times New Roman"/>
                <w:sz w:val="26"/>
                <w:szCs w:val="26"/>
              </w:rPr>
              <w:t>Уровень бедности</w:t>
            </w:r>
            <w:r w:rsidRPr="00146A2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610" w:type="dxa"/>
            <w:vAlign w:val="center"/>
          </w:tcPr>
          <w:p w:rsidR="0062560F" w:rsidRPr="00146A2A" w:rsidRDefault="0062560F" w:rsidP="000104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560F" w:rsidRPr="00146A2A" w:rsidTr="00010416">
        <w:tc>
          <w:tcPr>
            <w:tcW w:w="776" w:type="dxa"/>
            <w:vAlign w:val="center"/>
          </w:tcPr>
          <w:p w:rsidR="0062560F" w:rsidRPr="00146A2A" w:rsidRDefault="0062560F" w:rsidP="000104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A2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5" w:type="dxa"/>
            <w:vAlign w:val="center"/>
          </w:tcPr>
          <w:p w:rsidR="0062560F" w:rsidRPr="00146A2A" w:rsidRDefault="0062560F" w:rsidP="000104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6A2A">
              <w:rPr>
                <w:rFonts w:ascii="Times New Roman" w:hAnsi="Times New Roman" w:cs="Times New Roman"/>
                <w:sz w:val="26"/>
                <w:szCs w:val="26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4610" w:type="dxa"/>
            <w:vAlign w:val="center"/>
          </w:tcPr>
          <w:p w:rsidR="0062560F" w:rsidRPr="00146A2A" w:rsidRDefault="0062560F" w:rsidP="000104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560F" w:rsidRPr="00146A2A" w:rsidTr="00010416">
        <w:tc>
          <w:tcPr>
            <w:tcW w:w="776" w:type="dxa"/>
            <w:vAlign w:val="center"/>
          </w:tcPr>
          <w:p w:rsidR="0062560F" w:rsidRPr="00146A2A" w:rsidRDefault="0062560F" w:rsidP="000104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A2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5" w:type="dxa"/>
            <w:vAlign w:val="center"/>
          </w:tcPr>
          <w:p w:rsidR="0062560F" w:rsidRPr="00146A2A" w:rsidRDefault="0062560F" w:rsidP="000104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6A2A">
              <w:rPr>
                <w:rFonts w:ascii="Times New Roman" w:hAnsi="Times New Roman" w:cs="Times New Roman"/>
                <w:sz w:val="26"/>
                <w:szCs w:val="26"/>
              </w:rPr>
              <w:t>Уровень образования</w:t>
            </w:r>
          </w:p>
        </w:tc>
        <w:tc>
          <w:tcPr>
            <w:tcW w:w="4610" w:type="dxa"/>
            <w:vAlign w:val="center"/>
          </w:tcPr>
          <w:p w:rsidR="0062560F" w:rsidRPr="00146A2A" w:rsidRDefault="0062560F" w:rsidP="000104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560F" w:rsidRPr="00146A2A" w:rsidTr="00010416">
        <w:tc>
          <w:tcPr>
            <w:tcW w:w="776" w:type="dxa"/>
            <w:vAlign w:val="center"/>
          </w:tcPr>
          <w:p w:rsidR="0062560F" w:rsidRPr="00146A2A" w:rsidRDefault="0062560F" w:rsidP="000104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A2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5" w:type="dxa"/>
            <w:vAlign w:val="center"/>
          </w:tcPr>
          <w:p w:rsidR="0062560F" w:rsidRPr="00146A2A" w:rsidRDefault="0062560F" w:rsidP="000104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46A2A">
              <w:rPr>
                <w:rFonts w:ascii="Times New Roman" w:hAnsi="Times New Roman" w:cs="Times New Roman"/>
                <w:sz w:val="26"/>
                <w:szCs w:val="26"/>
              </w:rPr>
              <w:t>Эффективность системы выявления, поддержки и развития способностей и талантов у детей и молодежи</w:t>
            </w:r>
          </w:p>
        </w:tc>
        <w:tc>
          <w:tcPr>
            <w:tcW w:w="4610" w:type="dxa"/>
            <w:vAlign w:val="center"/>
          </w:tcPr>
          <w:p w:rsidR="0062560F" w:rsidRPr="00146A2A" w:rsidRDefault="0062560F" w:rsidP="000104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560F" w:rsidRPr="00146A2A" w:rsidTr="00010416">
        <w:tc>
          <w:tcPr>
            <w:tcW w:w="776" w:type="dxa"/>
            <w:vAlign w:val="center"/>
          </w:tcPr>
          <w:p w:rsidR="0062560F" w:rsidRPr="00146A2A" w:rsidRDefault="0062560F" w:rsidP="000104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A2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95" w:type="dxa"/>
            <w:vAlign w:val="center"/>
          </w:tcPr>
          <w:p w:rsidR="0062560F" w:rsidRPr="00146A2A" w:rsidRDefault="0062560F" w:rsidP="000104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46A2A">
              <w:rPr>
                <w:rFonts w:ascii="Times New Roman" w:hAnsi="Times New Roman" w:cs="Times New Roman"/>
                <w:sz w:val="26"/>
                <w:szCs w:val="26"/>
              </w:rPr>
              <w:t>Доля граждан, занимающихся добровольческой (волонтерской) деятельностью</w:t>
            </w:r>
          </w:p>
        </w:tc>
        <w:tc>
          <w:tcPr>
            <w:tcW w:w="4610" w:type="dxa"/>
            <w:vAlign w:val="center"/>
          </w:tcPr>
          <w:p w:rsidR="0062560F" w:rsidRPr="00146A2A" w:rsidRDefault="0062560F" w:rsidP="000104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560F" w:rsidRPr="00146A2A" w:rsidTr="00010416">
        <w:tc>
          <w:tcPr>
            <w:tcW w:w="776" w:type="dxa"/>
            <w:vAlign w:val="center"/>
          </w:tcPr>
          <w:p w:rsidR="0062560F" w:rsidRPr="00146A2A" w:rsidRDefault="0062560F" w:rsidP="000104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A2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95" w:type="dxa"/>
            <w:vAlign w:val="center"/>
          </w:tcPr>
          <w:p w:rsidR="0062560F" w:rsidRPr="00146A2A" w:rsidRDefault="0062560F" w:rsidP="000104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46A2A">
              <w:rPr>
                <w:rFonts w:ascii="Times New Roman" w:hAnsi="Times New Roman" w:cs="Times New Roman"/>
                <w:sz w:val="26"/>
                <w:szCs w:val="26"/>
              </w:rPr>
              <w:t>Условия для воспитания гармонично развитой и социально ответственной личности</w:t>
            </w:r>
          </w:p>
        </w:tc>
        <w:tc>
          <w:tcPr>
            <w:tcW w:w="4610" w:type="dxa"/>
            <w:vAlign w:val="center"/>
          </w:tcPr>
          <w:p w:rsidR="0062560F" w:rsidRPr="00146A2A" w:rsidRDefault="0062560F" w:rsidP="000104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560F" w:rsidRPr="00146A2A" w:rsidTr="00010416">
        <w:tc>
          <w:tcPr>
            <w:tcW w:w="776" w:type="dxa"/>
            <w:vAlign w:val="center"/>
          </w:tcPr>
          <w:p w:rsidR="0062560F" w:rsidRPr="00146A2A" w:rsidRDefault="0062560F" w:rsidP="000104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A2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5" w:type="dxa"/>
            <w:vAlign w:val="center"/>
          </w:tcPr>
          <w:p w:rsidR="0062560F" w:rsidRPr="00146A2A" w:rsidRDefault="0062560F" w:rsidP="000104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46A2A">
              <w:rPr>
                <w:rFonts w:ascii="Times New Roman" w:hAnsi="Times New Roman" w:cs="Times New Roman"/>
                <w:sz w:val="26"/>
                <w:szCs w:val="26"/>
              </w:rPr>
              <w:t>Число посещений культурных мероприятий</w:t>
            </w:r>
          </w:p>
        </w:tc>
        <w:tc>
          <w:tcPr>
            <w:tcW w:w="4610" w:type="dxa"/>
            <w:vAlign w:val="center"/>
          </w:tcPr>
          <w:p w:rsidR="0062560F" w:rsidRPr="00146A2A" w:rsidRDefault="0062560F" w:rsidP="000104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560F" w:rsidRPr="00146A2A" w:rsidTr="00010416">
        <w:tc>
          <w:tcPr>
            <w:tcW w:w="776" w:type="dxa"/>
            <w:vAlign w:val="center"/>
          </w:tcPr>
          <w:p w:rsidR="0062560F" w:rsidRPr="00146A2A" w:rsidRDefault="0062560F" w:rsidP="000104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A2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95" w:type="dxa"/>
            <w:vAlign w:val="center"/>
          </w:tcPr>
          <w:p w:rsidR="0062560F" w:rsidRPr="00146A2A" w:rsidRDefault="0062560F" w:rsidP="000104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46A2A">
              <w:rPr>
                <w:rFonts w:ascii="Times New Roman" w:hAnsi="Times New Roman" w:cs="Times New Roman"/>
                <w:sz w:val="26"/>
                <w:szCs w:val="26"/>
              </w:rPr>
              <w:t>Количество семей, улучшивших жилищные условия</w:t>
            </w:r>
          </w:p>
        </w:tc>
        <w:tc>
          <w:tcPr>
            <w:tcW w:w="4610" w:type="dxa"/>
            <w:vAlign w:val="center"/>
          </w:tcPr>
          <w:p w:rsidR="0062560F" w:rsidRPr="00146A2A" w:rsidRDefault="0062560F" w:rsidP="000104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560F" w:rsidRPr="00146A2A" w:rsidTr="00010416">
        <w:tc>
          <w:tcPr>
            <w:tcW w:w="776" w:type="dxa"/>
            <w:vAlign w:val="center"/>
          </w:tcPr>
          <w:p w:rsidR="0062560F" w:rsidRPr="00146A2A" w:rsidRDefault="0062560F" w:rsidP="000104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A2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95" w:type="dxa"/>
            <w:vAlign w:val="center"/>
          </w:tcPr>
          <w:p w:rsidR="0062560F" w:rsidRPr="00146A2A" w:rsidRDefault="0062560F" w:rsidP="000104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46A2A">
              <w:rPr>
                <w:rFonts w:ascii="Times New Roman" w:hAnsi="Times New Roman" w:cs="Times New Roman"/>
                <w:sz w:val="26"/>
                <w:szCs w:val="26"/>
              </w:rPr>
              <w:t>Объем жилищного строительства</w:t>
            </w:r>
          </w:p>
        </w:tc>
        <w:tc>
          <w:tcPr>
            <w:tcW w:w="4610" w:type="dxa"/>
            <w:vAlign w:val="center"/>
          </w:tcPr>
          <w:p w:rsidR="0062560F" w:rsidRPr="00146A2A" w:rsidRDefault="0062560F" w:rsidP="000104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560F" w:rsidRPr="00146A2A" w:rsidTr="00010416">
        <w:tc>
          <w:tcPr>
            <w:tcW w:w="776" w:type="dxa"/>
            <w:vAlign w:val="center"/>
          </w:tcPr>
          <w:p w:rsidR="0062560F" w:rsidRPr="00146A2A" w:rsidRDefault="001664EB" w:rsidP="000104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95" w:type="dxa"/>
            <w:vAlign w:val="center"/>
          </w:tcPr>
          <w:p w:rsidR="0062560F" w:rsidRPr="00146A2A" w:rsidRDefault="0062560F" w:rsidP="000104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46A2A">
              <w:rPr>
                <w:rFonts w:ascii="Times New Roman" w:hAnsi="Times New Roman" w:cs="Times New Roman"/>
                <w:sz w:val="26"/>
                <w:szCs w:val="26"/>
              </w:rPr>
              <w:t>Качество окружающей среды</w:t>
            </w:r>
          </w:p>
        </w:tc>
        <w:tc>
          <w:tcPr>
            <w:tcW w:w="4610" w:type="dxa"/>
            <w:vAlign w:val="center"/>
          </w:tcPr>
          <w:p w:rsidR="0062560F" w:rsidRPr="00146A2A" w:rsidRDefault="0062560F" w:rsidP="000104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560F" w:rsidRPr="00146A2A" w:rsidTr="00010416">
        <w:tc>
          <w:tcPr>
            <w:tcW w:w="776" w:type="dxa"/>
            <w:vAlign w:val="center"/>
          </w:tcPr>
          <w:p w:rsidR="0062560F" w:rsidRPr="00146A2A" w:rsidRDefault="0062560F" w:rsidP="001664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A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1664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5" w:type="dxa"/>
            <w:vAlign w:val="center"/>
          </w:tcPr>
          <w:p w:rsidR="0062560F" w:rsidRPr="00146A2A" w:rsidRDefault="0062560F" w:rsidP="000104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46A2A">
              <w:rPr>
                <w:rFonts w:ascii="Times New Roman" w:hAnsi="Times New Roman" w:cs="Times New Roman"/>
                <w:sz w:val="26"/>
                <w:szCs w:val="26"/>
              </w:rPr>
              <w:t>Темп роста (индекс роста) реальной среднемесячной заработной платы</w:t>
            </w:r>
          </w:p>
        </w:tc>
        <w:tc>
          <w:tcPr>
            <w:tcW w:w="4610" w:type="dxa"/>
            <w:vAlign w:val="center"/>
          </w:tcPr>
          <w:p w:rsidR="0062560F" w:rsidRPr="00146A2A" w:rsidRDefault="0062560F" w:rsidP="000104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560F" w:rsidRPr="00146A2A" w:rsidTr="00010416">
        <w:tc>
          <w:tcPr>
            <w:tcW w:w="776" w:type="dxa"/>
            <w:vAlign w:val="center"/>
          </w:tcPr>
          <w:p w:rsidR="0062560F" w:rsidRPr="00146A2A" w:rsidRDefault="0062560F" w:rsidP="001664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A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64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5" w:type="dxa"/>
            <w:vAlign w:val="center"/>
          </w:tcPr>
          <w:p w:rsidR="0062560F" w:rsidRPr="00146A2A" w:rsidRDefault="0062560F" w:rsidP="000104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46A2A">
              <w:rPr>
                <w:rFonts w:ascii="Times New Roman" w:hAnsi="Times New Roman" w:cs="Times New Roman"/>
                <w:sz w:val="26"/>
                <w:szCs w:val="26"/>
              </w:rPr>
              <w:t>Темп роста (индекс роста) реального среднедушевого денежного дохода населения</w:t>
            </w:r>
          </w:p>
        </w:tc>
        <w:tc>
          <w:tcPr>
            <w:tcW w:w="4610" w:type="dxa"/>
            <w:vAlign w:val="center"/>
          </w:tcPr>
          <w:p w:rsidR="0062560F" w:rsidRPr="00146A2A" w:rsidRDefault="0062560F" w:rsidP="000104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560F" w:rsidRPr="00146A2A" w:rsidTr="00010416">
        <w:tc>
          <w:tcPr>
            <w:tcW w:w="776" w:type="dxa"/>
            <w:vAlign w:val="center"/>
          </w:tcPr>
          <w:p w:rsidR="0062560F" w:rsidRPr="00146A2A" w:rsidRDefault="001664EB" w:rsidP="000104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62560F" w:rsidRPr="00146A2A" w:rsidRDefault="0062560F" w:rsidP="000104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46A2A">
              <w:rPr>
                <w:rFonts w:ascii="Times New Roman" w:hAnsi="Times New Roman" w:cs="Times New Roman"/>
                <w:sz w:val="26"/>
                <w:szCs w:val="26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4610" w:type="dxa"/>
            <w:vAlign w:val="center"/>
          </w:tcPr>
          <w:p w:rsidR="0062560F" w:rsidRPr="00146A2A" w:rsidRDefault="0062560F" w:rsidP="000104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560F" w:rsidRPr="00146A2A" w:rsidTr="00010416">
        <w:tc>
          <w:tcPr>
            <w:tcW w:w="776" w:type="dxa"/>
            <w:vAlign w:val="center"/>
          </w:tcPr>
          <w:p w:rsidR="0062560F" w:rsidRPr="00146A2A" w:rsidRDefault="0062560F" w:rsidP="001664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A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64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62560F" w:rsidRPr="00146A2A" w:rsidRDefault="0062560F" w:rsidP="000104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6A2A">
              <w:rPr>
                <w:rFonts w:ascii="Times New Roman" w:hAnsi="Times New Roman" w:cs="Times New Roman"/>
                <w:sz w:val="26"/>
                <w:szCs w:val="26"/>
              </w:rP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4610" w:type="dxa"/>
            <w:tcBorders>
              <w:bottom w:val="single" w:sz="4" w:space="0" w:color="auto"/>
            </w:tcBorders>
            <w:vAlign w:val="center"/>
          </w:tcPr>
          <w:p w:rsidR="0062560F" w:rsidRPr="00146A2A" w:rsidRDefault="0062560F" w:rsidP="000104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560F" w:rsidRPr="00146A2A" w:rsidTr="00010416">
        <w:trPr>
          <w:trHeight w:val="2962"/>
        </w:trPr>
        <w:tc>
          <w:tcPr>
            <w:tcW w:w="776" w:type="dxa"/>
            <w:vAlign w:val="center"/>
          </w:tcPr>
          <w:p w:rsidR="0062560F" w:rsidRPr="00146A2A" w:rsidRDefault="0062560F" w:rsidP="001664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A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64E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62560F" w:rsidRPr="00146A2A" w:rsidRDefault="0062560F" w:rsidP="000104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46A2A">
              <w:rPr>
                <w:rFonts w:ascii="Times New Roman" w:hAnsi="Times New Roman" w:cs="Times New Roman"/>
                <w:sz w:val="26"/>
                <w:szCs w:val="26"/>
              </w:rPr>
              <w:t xml:space="preserve">Цифровая зрелость" органов государственной власти субъектов Российской Федерации, органов местного самоуправления </w:t>
            </w:r>
            <w:r w:rsidR="002D7CFF" w:rsidRPr="00146A2A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146A2A">
              <w:rPr>
                <w:rFonts w:ascii="Times New Roman" w:hAnsi="Times New Roman" w:cs="Times New Roman"/>
                <w:sz w:val="26"/>
                <w:szCs w:val="26"/>
              </w:rPr>
              <w:t>организаций в сфере здравоохранения, образования, городского хозяйства и строительства, общественного транспорта, подразумевающая использование ими отечественных информационно-технологических решений.</w:t>
            </w:r>
          </w:p>
        </w:tc>
        <w:tc>
          <w:tcPr>
            <w:tcW w:w="4610" w:type="dxa"/>
            <w:tcBorders>
              <w:bottom w:val="single" w:sz="4" w:space="0" w:color="auto"/>
            </w:tcBorders>
            <w:vAlign w:val="center"/>
          </w:tcPr>
          <w:p w:rsidR="0062560F" w:rsidRPr="00146A2A" w:rsidRDefault="0062560F" w:rsidP="000104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90D6E" w:rsidRPr="00146A2A" w:rsidRDefault="00D90D6E" w:rsidP="00D90D6E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367DE" w:rsidRPr="00146A2A" w:rsidRDefault="001367DE" w:rsidP="004862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67DE" w:rsidRPr="00146A2A" w:rsidRDefault="001367DE" w:rsidP="004862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67DE" w:rsidRPr="00146A2A" w:rsidRDefault="001367DE" w:rsidP="004862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67DE" w:rsidRPr="00146A2A" w:rsidRDefault="001367DE" w:rsidP="004862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67DE" w:rsidRPr="00146A2A" w:rsidRDefault="001367DE" w:rsidP="004862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67DE" w:rsidRPr="00146A2A" w:rsidRDefault="001367DE" w:rsidP="004862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67DE" w:rsidRPr="00146A2A" w:rsidRDefault="001367DE" w:rsidP="004862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67DE" w:rsidRPr="00146A2A" w:rsidRDefault="001367DE" w:rsidP="004862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67DE" w:rsidRPr="00146A2A" w:rsidRDefault="001367DE" w:rsidP="004862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67DE" w:rsidRPr="00146A2A" w:rsidRDefault="001367DE" w:rsidP="004862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67DE" w:rsidRPr="00146A2A" w:rsidRDefault="001367DE" w:rsidP="004862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2009" w:rsidRPr="00146A2A" w:rsidRDefault="00F92009" w:rsidP="003E6DA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kern w:val="2"/>
          <w:sz w:val="26"/>
          <w:szCs w:val="26"/>
        </w:rPr>
      </w:pPr>
      <w:bookmarkStart w:id="17" w:name="_GoBack"/>
      <w:bookmarkEnd w:id="17"/>
    </w:p>
    <w:sectPr w:rsidR="00F92009" w:rsidRPr="00146A2A" w:rsidSect="00146A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579" w:rsidRDefault="008B5579" w:rsidP="00C15368">
      <w:pPr>
        <w:spacing w:after="0" w:line="240" w:lineRule="auto"/>
      </w:pPr>
      <w:r>
        <w:separator/>
      </w:r>
    </w:p>
  </w:endnote>
  <w:endnote w:type="continuationSeparator" w:id="0">
    <w:p w:rsidR="008B5579" w:rsidRDefault="008B5579" w:rsidP="00C1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any AMT">
    <w:altName w:val="Arial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579" w:rsidRDefault="008B5579" w:rsidP="00C15368">
      <w:pPr>
        <w:spacing w:after="0" w:line="240" w:lineRule="auto"/>
      </w:pPr>
      <w:r>
        <w:separator/>
      </w:r>
    </w:p>
  </w:footnote>
  <w:footnote w:type="continuationSeparator" w:id="0">
    <w:p w:rsidR="008B5579" w:rsidRDefault="008B5579" w:rsidP="00C15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B59"/>
    <w:multiLevelType w:val="hybridMultilevel"/>
    <w:tmpl w:val="CDBC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C58DC"/>
    <w:multiLevelType w:val="hybridMultilevel"/>
    <w:tmpl w:val="B4F6C60A"/>
    <w:lvl w:ilvl="0" w:tplc="B9CC5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F868E4"/>
    <w:multiLevelType w:val="hybridMultilevel"/>
    <w:tmpl w:val="8A6A7E52"/>
    <w:lvl w:ilvl="0" w:tplc="F1141A76">
      <w:start w:val="1"/>
      <w:numFmt w:val="decimal"/>
      <w:lvlText w:val="%1."/>
      <w:lvlJc w:val="left"/>
      <w:pPr>
        <w:ind w:left="1863" w:hanging="11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241960"/>
    <w:multiLevelType w:val="hybridMultilevel"/>
    <w:tmpl w:val="FCF8569A"/>
    <w:lvl w:ilvl="0" w:tplc="E6D644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86E9A"/>
    <w:multiLevelType w:val="hybridMultilevel"/>
    <w:tmpl w:val="AF2CDD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07681D"/>
    <w:multiLevelType w:val="hybridMultilevel"/>
    <w:tmpl w:val="189E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31D80"/>
    <w:multiLevelType w:val="hybridMultilevel"/>
    <w:tmpl w:val="FC3C30EA"/>
    <w:lvl w:ilvl="0" w:tplc="530AFF04">
      <w:start w:val="1"/>
      <w:numFmt w:val="decimal"/>
      <w:lvlText w:val="%1."/>
      <w:lvlJc w:val="left"/>
      <w:pPr>
        <w:ind w:left="1423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0466EB8"/>
    <w:multiLevelType w:val="hybridMultilevel"/>
    <w:tmpl w:val="D3BE9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A3E5F"/>
    <w:multiLevelType w:val="hybridMultilevel"/>
    <w:tmpl w:val="AF689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87F19"/>
    <w:multiLevelType w:val="hybridMultilevel"/>
    <w:tmpl w:val="F272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249AB"/>
    <w:multiLevelType w:val="multilevel"/>
    <w:tmpl w:val="F55C7A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18C14FC4"/>
    <w:multiLevelType w:val="hybridMultilevel"/>
    <w:tmpl w:val="A3B6F350"/>
    <w:lvl w:ilvl="0" w:tplc="30F81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554910"/>
    <w:multiLevelType w:val="hybridMultilevel"/>
    <w:tmpl w:val="A180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F7023"/>
    <w:multiLevelType w:val="hybridMultilevel"/>
    <w:tmpl w:val="6B12FD88"/>
    <w:lvl w:ilvl="0" w:tplc="47FCF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4C6E57"/>
    <w:multiLevelType w:val="hybridMultilevel"/>
    <w:tmpl w:val="10E45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30528"/>
    <w:multiLevelType w:val="hybridMultilevel"/>
    <w:tmpl w:val="43EC4A18"/>
    <w:lvl w:ilvl="0" w:tplc="B4328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B9044CC"/>
    <w:multiLevelType w:val="hybridMultilevel"/>
    <w:tmpl w:val="803E6CE4"/>
    <w:lvl w:ilvl="0" w:tplc="AB0CA1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163AF5"/>
    <w:multiLevelType w:val="hybridMultilevel"/>
    <w:tmpl w:val="50F2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65FF7"/>
    <w:multiLevelType w:val="hybridMultilevel"/>
    <w:tmpl w:val="7C8A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C573E"/>
    <w:multiLevelType w:val="hybridMultilevel"/>
    <w:tmpl w:val="FC3C30EA"/>
    <w:lvl w:ilvl="0" w:tplc="530AFF04">
      <w:start w:val="1"/>
      <w:numFmt w:val="decimal"/>
      <w:lvlText w:val="%1."/>
      <w:lvlJc w:val="left"/>
      <w:pPr>
        <w:ind w:left="1423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995389"/>
    <w:multiLevelType w:val="hybridMultilevel"/>
    <w:tmpl w:val="FC3C30EA"/>
    <w:lvl w:ilvl="0" w:tplc="530AFF04">
      <w:start w:val="1"/>
      <w:numFmt w:val="decimal"/>
      <w:lvlText w:val="%1."/>
      <w:lvlJc w:val="left"/>
      <w:pPr>
        <w:ind w:left="1423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52C58ED"/>
    <w:multiLevelType w:val="hybridMultilevel"/>
    <w:tmpl w:val="520C09DA"/>
    <w:lvl w:ilvl="0" w:tplc="2C983DE8">
      <w:start w:val="1"/>
      <w:numFmt w:val="decimal"/>
      <w:lvlText w:val="%1."/>
      <w:lvlJc w:val="left"/>
      <w:pPr>
        <w:ind w:left="1743" w:hanging="10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59939D7"/>
    <w:multiLevelType w:val="hybridMultilevel"/>
    <w:tmpl w:val="2758DC70"/>
    <w:lvl w:ilvl="0" w:tplc="74ECEED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63946C3"/>
    <w:multiLevelType w:val="hybridMultilevel"/>
    <w:tmpl w:val="B80E7F3A"/>
    <w:lvl w:ilvl="0" w:tplc="9FCE1E5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98C56B7"/>
    <w:multiLevelType w:val="hybridMultilevel"/>
    <w:tmpl w:val="3F26FEC8"/>
    <w:lvl w:ilvl="0" w:tplc="FF26F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A8C33FE"/>
    <w:multiLevelType w:val="hybridMultilevel"/>
    <w:tmpl w:val="F53EDBD6"/>
    <w:lvl w:ilvl="0" w:tplc="36ACE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AC82671"/>
    <w:multiLevelType w:val="hybridMultilevel"/>
    <w:tmpl w:val="F118D7DA"/>
    <w:lvl w:ilvl="0" w:tplc="B50C33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51660B"/>
    <w:multiLevelType w:val="hybridMultilevel"/>
    <w:tmpl w:val="1DEA1194"/>
    <w:lvl w:ilvl="0" w:tplc="52CE31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1667738"/>
    <w:multiLevelType w:val="hybridMultilevel"/>
    <w:tmpl w:val="092E852C"/>
    <w:lvl w:ilvl="0" w:tplc="E3CEE2D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4EB055A"/>
    <w:multiLevelType w:val="hybridMultilevel"/>
    <w:tmpl w:val="3686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C5B48"/>
    <w:multiLevelType w:val="hybridMultilevel"/>
    <w:tmpl w:val="5004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301BA"/>
    <w:multiLevelType w:val="hybridMultilevel"/>
    <w:tmpl w:val="753A913E"/>
    <w:lvl w:ilvl="0" w:tplc="D84A3CE4">
      <w:start w:val="1"/>
      <w:numFmt w:val="decimal"/>
      <w:lvlText w:val="%1."/>
      <w:lvlJc w:val="left"/>
      <w:pPr>
        <w:ind w:left="1093" w:hanging="52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DD04D45"/>
    <w:multiLevelType w:val="hybridMultilevel"/>
    <w:tmpl w:val="A22C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E155B"/>
    <w:multiLevelType w:val="hybridMultilevel"/>
    <w:tmpl w:val="9CDE9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B4262"/>
    <w:multiLevelType w:val="hybridMultilevel"/>
    <w:tmpl w:val="FC6EB832"/>
    <w:lvl w:ilvl="0" w:tplc="B9CC58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B243F1"/>
    <w:multiLevelType w:val="hybridMultilevel"/>
    <w:tmpl w:val="3F88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671ED"/>
    <w:multiLevelType w:val="hybridMultilevel"/>
    <w:tmpl w:val="FC3C30EA"/>
    <w:lvl w:ilvl="0" w:tplc="530AFF04">
      <w:start w:val="1"/>
      <w:numFmt w:val="decimal"/>
      <w:lvlText w:val="%1."/>
      <w:lvlJc w:val="left"/>
      <w:pPr>
        <w:ind w:left="1423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6836146"/>
    <w:multiLevelType w:val="hybridMultilevel"/>
    <w:tmpl w:val="C8FE3E0A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8" w15:restartNumberingAfterBreak="0">
    <w:nsid w:val="795749DC"/>
    <w:multiLevelType w:val="hybridMultilevel"/>
    <w:tmpl w:val="F12840C4"/>
    <w:lvl w:ilvl="0" w:tplc="C21051BC">
      <w:start w:val="1"/>
      <w:numFmt w:val="decimal"/>
      <w:lvlText w:val="%1."/>
      <w:lvlJc w:val="left"/>
      <w:pPr>
        <w:ind w:left="1788" w:hanging="10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A1A0E10"/>
    <w:multiLevelType w:val="hybridMultilevel"/>
    <w:tmpl w:val="CEC2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06A78"/>
    <w:multiLevelType w:val="hybridMultilevel"/>
    <w:tmpl w:val="433A6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8F1901"/>
    <w:multiLevelType w:val="hybridMultilevel"/>
    <w:tmpl w:val="CDBC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C18C8"/>
    <w:multiLevelType w:val="hybridMultilevel"/>
    <w:tmpl w:val="F0C67C36"/>
    <w:lvl w:ilvl="0" w:tplc="BA2CE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B396C"/>
    <w:multiLevelType w:val="hybridMultilevel"/>
    <w:tmpl w:val="929619DE"/>
    <w:lvl w:ilvl="0" w:tplc="6E3205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0"/>
  </w:num>
  <w:num w:numId="2">
    <w:abstractNumId w:val="31"/>
  </w:num>
  <w:num w:numId="3">
    <w:abstractNumId w:val="8"/>
  </w:num>
  <w:num w:numId="4">
    <w:abstractNumId w:val="41"/>
  </w:num>
  <w:num w:numId="5">
    <w:abstractNumId w:val="34"/>
  </w:num>
  <w:num w:numId="6">
    <w:abstractNumId w:val="1"/>
  </w:num>
  <w:num w:numId="7">
    <w:abstractNumId w:val="0"/>
  </w:num>
  <w:num w:numId="8">
    <w:abstractNumId w:val="3"/>
  </w:num>
  <w:num w:numId="9">
    <w:abstractNumId w:val="17"/>
  </w:num>
  <w:num w:numId="10">
    <w:abstractNumId w:val="32"/>
  </w:num>
  <w:num w:numId="11">
    <w:abstractNumId w:val="7"/>
  </w:num>
  <w:num w:numId="12">
    <w:abstractNumId w:val="18"/>
  </w:num>
  <w:num w:numId="13">
    <w:abstractNumId w:val="39"/>
  </w:num>
  <w:num w:numId="14">
    <w:abstractNumId w:val="24"/>
  </w:num>
  <w:num w:numId="15">
    <w:abstractNumId w:val="9"/>
  </w:num>
  <w:num w:numId="16">
    <w:abstractNumId w:val="33"/>
  </w:num>
  <w:num w:numId="17">
    <w:abstractNumId w:val="26"/>
  </w:num>
  <w:num w:numId="18">
    <w:abstractNumId w:val="42"/>
  </w:num>
  <w:num w:numId="19">
    <w:abstractNumId w:val="12"/>
  </w:num>
  <w:num w:numId="20">
    <w:abstractNumId w:val="13"/>
  </w:num>
  <w:num w:numId="21">
    <w:abstractNumId w:val="4"/>
  </w:num>
  <w:num w:numId="22">
    <w:abstractNumId w:val="10"/>
  </w:num>
  <w:num w:numId="23">
    <w:abstractNumId w:val="16"/>
  </w:num>
  <w:num w:numId="24">
    <w:abstractNumId w:val="14"/>
  </w:num>
  <w:num w:numId="25">
    <w:abstractNumId w:val="35"/>
  </w:num>
  <w:num w:numId="26">
    <w:abstractNumId w:val="2"/>
  </w:num>
  <w:num w:numId="27">
    <w:abstractNumId w:val="22"/>
  </w:num>
  <w:num w:numId="28">
    <w:abstractNumId w:val="21"/>
  </w:num>
  <w:num w:numId="29">
    <w:abstractNumId w:val="27"/>
  </w:num>
  <w:num w:numId="30">
    <w:abstractNumId w:val="28"/>
  </w:num>
  <w:num w:numId="31">
    <w:abstractNumId w:val="23"/>
  </w:num>
  <w:num w:numId="32">
    <w:abstractNumId w:val="25"/>
  </w:num>
  <w:num w:numId="33">
    <w:abstractNumId w:val="38"/>
  </w:num>
  <w:num w:numId="34">
    <w:abstractNumId w:val="15"/>
  </w:num>
  <w:num w:numId="35">
    <w:abstractNumId w:val="6"/>
  </w:num>
  <w:num w:numId="36">
    <w:abstractNumId w:val="36"/>
  </w:num>
  <w:num w:numId="37">
    <w:abstractNumId w:val="43"/>
  </w:num>
  <w:num w:numId="38">
    <w:abstractNumId w:val="19"/>
  </w:num>
  <w:num w:numId="39">
    <w:abstractNumId w:val="20"/>
  </w:num>
  <w:num w:numId="40">
    <w:abstractNumId w:val="37"/>
  </w:num>
  <w:num w:numId="41">
    <w:abstractNumId w:val="29"/>
  </w:num>
  <w:num w:numId="42">
    <w:abstractNumId w:val="5"/>
  </w:num>
  <w:num w:numId="43">
    <w:abstractNumId w:val="11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2D"/>
    <w:rsid w:val="000053DE"/>
    <w:rsid w:val="000061B1"/>
    <w:rsid w:val="00006229"/>
    <w:rsid w:val="0001033D"/>
    <w:rsid w:val="00010AAC"/>
    <w:rsid w:val="00015588"/>
    <w:rsid w:val="0001612D"/>
    <w:rsid w:val="000217C6"/>
    <w:rsid w:val="00022C95"/>
    <w:rsid w:val="00034B8A"/>
    <w:rsid w:val="00035424"/>
    <w:rsid w:val="00036104"/>
    <w:rsid w:val="00040FE5"/>
    <w:rsid w:val="000415EE"/>
    <w:rsid w:val="00043A63"/>
    <w:rsid w:val="000444EB"/>
    <w:rsid w:val="00050CC2"/>
    <w:rsid w:val="00062B8E"/>
    <w:rsid w:val="00066120"/>
    <w:rsid w:val="00066EBD"/>
    <w:rsid w:val="00076FAC"/>
    <w:rsid w:val="00080FD7"/>
    <w:rsid w:val="00093F27"/>
    <w:rsid w:val="000960FE"/>
    <w:rsid w:val="000A0756"/>
    <w:rsid w:val="000A10B1"/>
    <w:rsid w:val="000A131F"/>
    <w:rsid w:val="000A4C1F"/>
    <w:rsid w:val="000B01C2"/>
    <w:rsid w:val="000B3B0F"/>
    <w:rsid w:val="000C22F1"/>
    <w:rsid w:val="000C258E"/>
    <w:rsid w:val="000C4029"/>
    <w:rsid w:val="000D0ECC"/>
    <w:rsid w:val="000D13E2"/>
    <w:rsid w:val="000D1B80"/>
    <w:rsid w:val="000D28C1"/>
    <w:rsid w:val="000D4638"/>
    <w:rsid w:val="000D5428"/>
    <w:rsid w:val="000E7401"/>
    <w:rsid w:val="000E76A2"/>
    <w:rsid w:val="000E77EF"/>
    <w:rsid w:val="000F5382"/>
    <w:rsid w:val="000F713F"/>
    <w:rsid w:val="001043EB"/>
    <w:rsid w:val="00113B01"/>
    <w:rsid w:val="00115AD4"/>
    <w:rsid w:val="001233D7"/>
    <w:rsid w:val="00123C85"/>
    <w:rsid w:val="00124CC6"/>
    <w:rsid w:val="00127422"/>
    <w:rsid w:val="00130939"/>
    <w:rsid w:val="001336BB"/>
    <w:rsid w:val="001367DE"/>
    <w:rsid w:val="00140F88"/>
    <w:rsid w:val="0014268F"/>
    <w:rsid w:val="0014541B"/>
    <w:rsid w:val="00145C93"/>
    <w:rsid w:val="00146A2A"/>
    <w:rsid w:val="001474D0"/>
    <w:rsid w:val="00150DF1"/>
    <w:rsid w:val="00151F9A"/>
    <w:rsid w:val="001545C8"/>
    <w:rsid w:val="001660BE"/>
    <w:rsid w:val="001664EB"/>
    <w:rsid w:val="00174592"/>
    <w:rsid w:val="001752C6"/>
    <w:rsid w:val="00180259"/>
    <w:rsid w:val="00180CCF"/>
    <w:rsid w:val="0018325B"/>
    <w:rsid w:val="00183EB3"/>
    <w:rsid w:val="00184202"/>
    <w:rsid w:val="001A1BE4"/>
    <w:rsid w:val="001A211C"/>
    <w:rsid w:val="001A4861"/>
    <w:rsid w:val="001A51F0"/>
    <w:rsid w:val="001A77A8"/>
    <w:rsid w:val="001B4FAE"/>
    <w:rsid w:val="001B581A"/>
    <w:rsid w:val="001C05B8"/>
    <w:rsid w:val="001C075C"/>
    <w:rsid w:val="001D0227"/>
    <w:rsid w:val="001D0E2B"/>
    <w:rsid w:val="001D43EC"/>
    <w:rsid w:val="001D60BE"/>
    <w:rsid w:val="001E3EA4"/>
    <w:rsid w:val="001E672B"/>
    <w:rsid w:val="001E7C6C"/>
    <w:rsid w:val="001F1BA3"/>
    <w:rsid w:val="001F22B2"/>
    <w:rsid w:val="001F26A9"/>
    <w:rsid w:val="001F4525"/>
    <w:rsid w:val="001F7624"/>
    <w:rsid w:val="00202447"/>
    <w:rsid w:val="00202A39"/>
    <w:rsid w:val="00202E16"/>
    <w:rsid w:val="00204431"/>
    <w:rsid w:val="0020454B"/>
    <w:rsid w:val="00214661"/>
    <w:rsid w:val="002157A2"/>
    <w:rsid w:val="002161DC"/>
    <w:rsid w:val="002169FA"/>
    <w:rsid w:val="00222235"/>
    <w:rsid w:val="0022391C"/>
    <w:rsid w:val="00225B72"/>
    <w:rsid w:val="00225FFA"/>
    <w:rsid w:val="00226848"/>
    <w:rsid w:val="002327C7"/>
    <w:rsid w:val="00236FE5"/>
    <w:rsid w:val="002372E1"/>
    <w:rsid w:val="0024346F"/>
    <w:rsid w:val="002445E7"/>
    <w:rsid w:val="00245DA4"/>
    <w:rsid w:val="002508FA"/>
    <w:rsid w:val="0025128C"/>
    <w:rsid w:val="00255D03"/>
    <w:rsid w:val="0025760E"/>
    <w:rsid w:val="00261E78"/>
    <w:rsid w:val="00261F32"/>
    <w:rsid w:val="00266D2E"/>
    <w:rsid w:val="002749F4"/>
    <w:rsid w:val="002823FC"/>
    <w:rsid w:val="002A0FE5"/>
    <w:rsid w:val="002A7928"/>
    <w:rsid w:val="002B18D5"/>
    <w:rsid w:val="002B4FD3"/>
    <w:rsid w:val="002C3B9E"/>
    <w:rsid w:val="002C63BE"/>
    <w:rsid w:val="002C6AE1"/>
    <w:rsid w:val="002D02CC"/>
    <w:rsid w:val="002D140A"/>
    <w:rsid w:val="002D1F01"/>
    <w:rsid w:val="002D3D0A"/>
    <w:rsid w:val="002D5EC7"/>
    <w:rsid w:val="002D7CFF"/>
    <w:rsid w:val="002E1CC1"/>
    <w:rsid w:val="002E2530"/>
    <w:rsid w:val="002E34D1"/>
    <w:rsid w:val="002F0102"/>
    <w:rsid w:val="002F6549"/>
    <w:rsid w:val="00301537"/>
    <w:rsid w:val="003034BA"/>
    <w:rsid w:val="00304431"/>
    <w:rsid w:val="00305041"/>
    <w:rsid w:val="00306625"/>
    <w:rsid w:val="00307CD6"/>
    <w:rsid w:val="003100AE"/>
    <w:rsid w:val="00310984"/>
    <w:rsid w:val="003128EB"/>
    <w:rsid w:val="00314062"/>
    <w:rsid w:val="0031414C"/>
    <w:rsid w:val="003233BE"/>
    <w:rsid w:val="00325E28"/>
    <w:rsid w:val="00334129"/>
    <w:rsid w:val="00335A24"/>
    <w:rsid w:val="00335E3A"/>
    <w:rsid w:val="00336A7A"/>
    <w:rsid w:val="00336EE5"/>
    <w:rsid w:val="00340C80"/>
    <w:rsid w:val="00340F9C"/>
    <w:rsid w:val="003413B6"/>
    <w:rsid w:val="00342FCC"/>
    <w:rsid w:val="00344509"/>
    <w:rsid w:val="00344753"/>
    <w:rsid w:val="00346C23"/>
    <w:rsid w:val="00350848"/>
    <w:rsid w:val="00353451"/>
    <w:rsid w:val="00353742"/>
    <w:rsid w:val="00357987"/>
    <w:rsid w:val="0036002D"/>
    <w:rsid w:val="00362558"/>
    <w:rsid w:val="0036591C"/>
    <w:rsid w:val="00366A29"/>
    <w:rsid w:val="00367FE2"/>
    <w:rsid w:val="003731A9"/>
    <w:rsid w:val="00373AAA"/>
    <w:rsid w:val="003748B9"/>
    <w:rsid w:val="00374C7D"/>
    <w:rsid w:val="003804FA"/>
    <w:rsid w:val="0038142C"/>
    <w:rsid w:val="00383104"/>
    <w:rsid w:val="00384417"/>
    <w:rsid w:val="0038500D"/>
    <w:rsid w:val="0039408A"/>
    <w:rsid w:val="00394B48"/>
    <w:rsid w:val="0039715C"/>
    <w:rsid w:val="003A2F82"/>
    <w:rsid w:val="003A3450"/>
    <w:rsid w:val="003A411F"/>
    <w:rsid w:val="003B1FE4"/>
    <w:rsid w:val="003B2DC3"/>
    <w:rsid w:val="003B3649"/>
    <w:rsid w:val="003B3CCF"/>
    <w:rsid w:val="003B436F"/>
    <w:rsid w:val="003B5EAE"/>
    <w:rsid w:val="003B6C17"/>
    <w:rsid w:val="003B6DCE"/>
    <w:rsid w:val="003B7E38"/>
    <w:rsid w:val="003C5E29"/>
    <w:rsid w:val="003D0B3A"/>
    <w:rsid w:val="003D1F05"/>
    <w:rsid w:val="003D560C"/>
    <w:rsid w:val="003D65FD"/>
    <w:rsid w:val="003E6DA0"/>
    <w:rsid w:val="003E74BA"/>
    <w:rsid w:val="003F2A25"/>
    <w:rsid w:val="003F67F6"/>
    <w:rsid w:val="004000A7"/>
    <w:rsid w:val="004047CA"/>
    <w:rsid w:val="004072A0"/>
    <w:rsid w:val="00407455"/>
    <w:rsid w:val="00413CAA"/>
    <w:rsid w:val="004150C6"/>
    <w:rsid w:val="0041713A"/>
    <w:rsid w:val="00417DF8"/>
    <w:rsid w:val="00421620"/>
    <w:rsid w:val="004302D1"/>
    <w:rsid w:val="004313AF"/>
    <w:rsid w:val="0043388E"/>
    <w:rsid w:val="004401DE"/>
    <w:rsid w:val="004403CB"/>
    <w:rsid w:val="004414C6"/>
    <w:rsid w:val="00442A0E"/>
    <w:rsid w:val="00442EA4"/>
    <w:rsid w:val="00443B62"/>
    <w:rsid w:val="0044438F"/>
    <w:rsid w:val="0044441A"/>
    <w:rsid w:val="00447EE1"/>
    <w:rsid w:val="00450A9C"/>
    <w:rsid w:val="00452E57"/>
    <w:rsid w:val="0045429A"/>
    <w:rsid w:val="00456B5E"/>
    <w:rsid w:val="004571F3"/>
    <w:rsid w:val="00460022"/>
    <w:rsid w:val="0046011B"/>
    <w:rsid w:val="00460CC2"/>
    <w:rsid w:val="00465EFF"/>
    <w:rsid w:val="00466223"/>
    <w:rsid w:val="00466A69"/>
    <w:rsid w:val="00467188"/>
    <w:rsid w:val="00470771"/>
    <w:rsid w:val="00474115"/>
    <w:rsid w:val="0048629D"/>
    <w:rsid w:val="00490921"/>
    <w:rsid w:val="004A1925"/>
    <w:rsid w:val="004A28B0"/>
    <w:rsid w:val="004A41CF"/>
    <w:rsid w:val="004A505E"/>
    <w:rsid w:val="004A6E95"/>
    <w:rsid w:val="004B03C7"/>
    <w:rsid w:val="004B04D1"/>
    <w:rsid w:val="004B5968"/>
    <w:rsid w:val="004C2F61"/>
    <w:rsid w:val="004C60FB"/>
    <w:rsid w:val="004D3D19"/>
    <w:rsid w:val="004E27FF"/>
    <w:rsid w:val="004E3BE9"/>
    <w:rsid w:val="004E582C"/>
    <w:rsid w:val="004E7827"/>
    <w:rsid w:val="004F49B1"/>
    <w:rsid w:val="00500777"/>
    <w:rsid w:val="005027C5"/>
    <w:rsid w:val="0050376D"/>
    <w:rsid w:val="0051443A"/>
    <w:rsid w:val="0051456E"/>
    <w:rsid w:val="00514A8E"/>
    <w:rsid w:val="005150AC"/>
    <w:rsid w:val="00515A15"/>
    <w:rsid w:val="005161A2"/>
    <w:rsid w:val="005234AB"/>
    <w:rsid w:val="00523E90"/>
    <w:rsid w:val="005253CE"/>
    <w:rsid w:val="00525493"/>
    <w:rsid w:val="005260B2"/>
    <w:rsid w:val="00527113"/>
    <w:rsid w:val="00527A48"/>
    <w:rsid w:val="00543F84"/>
    <w:rsid w:val="00545912"/>
    <w:rsid w:val="005472B7"/>
    <w:rsid w:val="00551A13"/>
    <w:rsid w:val="00554319"/>
    <w:rsid w:val="005670DE"/>
    <w:rsid w:val="0056718A"/>
    <w:rsid w:val="0057394C"/>
    <w:rsid w:val="00582BD1"/>
    <w:rsid w:val="00584099"/>
    <w:rsid w:val="005874CC"/>
    <w:rsid w:val="00587680"/>
    <w:rsid w:val="00594B0C"/>
    <w:rsid w:val="005A34C2"/>
    <w:rsid w:val="005A55F2"/>
    <w:rsid w:val="005A6865"/>
    <w:rsid w:val="005A72D1"/>
    <w:rsid w:val="005B4EFA"/>
    <w:rsid w:val="005B6B09"/>
    <w:rsid w:val="005C2C1A"/>
    <w:rsid w:val="005D3E98"/>
    <w:rsid w:val="005D3FA2"/>
    <w:rsid w:val="005D60E4"/>
    <w:rsid w:val="005D7CD8"/>
    <w:rsid w:val="005E1633"/>
    <w:rsid w:val="005E54CD"/>
    <w:rsid w:val="005F6307"/>
    <w:rsid w:val="005F671E"/>
    <w:rsid w:val="006004DF"/>
    <w:rsid w:val="00600F8C"/>
    <w:rsid w:val="00605391"/>
    <w:rsid w:val="00610E0D"/>
    <w:rsid w:val="006147C7"/>
    <w:rsid w:val="006154C9"/>
    <w:rsid w:val="0062560F"/>
    <w:rsid w:val="00632285"/>
    <w:rsid w:val="006342B8"/>
    <w:rsid w:val="00636509"/>
    <w:rsid w:val="00645D49"/>
    <w:rsid w:val="00646376"/>
    <w:rsid w:val="006507A7"/>
    <w:rsid w:val="00660334"/>
    <w:rsid w:val="006638C6"/>
    <w:rsid w:val="00683F5D"/>
    <w:rsid w:val="0068402C"/>
    <w:rsid w:val="0068672B"/>
    <w:rsid w:val="006967EB"/>
    <w:rsid w:val="00697C26"/>
    <w:rsid w:val="006A1194"/>
    <w:rsid w:val="006A2699"/>
    <w:rsid w:val="006A7B62"/>
    <w:rsid w:val="006A7F6E"/>
    <w:rsid w:val="006B32B4"/>
    <w:rsid w:val="006B628D"/>
    <w:rsid w:val="006B67E3"/>
    <w:rsid w:val="006B6947"/>
    <w:rsid w:val="006C1928"/>
    <w:rsid w:val="006C319C"/>
    <w:rsid w:val="006C43B1"/>
    <w:rsid w:val="006C7884"/>
    <w:rsid w:val="006D7EFA"/>
    <w:rsid w:val="006E45C7"/>
    <w:rsid w:val="006E5D31"/>
    <w:rsid w:val="006F19C7"/>
    <w:rsid w:val="006F20CF"/>
    <w:rsid w:val="006F3DFA"/>
    <w:rsid w:val="006F3EDF"/>
    <w:rsid w:val="006F4D73"/>
    <w:rsid w:val="006F7433"/>
    <w:rsid w:val="006F7A02"/>
    <w:rsid w:val="006F7B59"/>
    <w:rsid w:val="007005B2"/>
    <w:rsid w:val="00710DD8"/>
    <w:rsid w:val="007134B0"/>
    <w:rsid w:val="00716988"/>
    <w:rsid w:val="007210C3"/>
    <w:rsid w:val="00730A0A"/>
    <w:rsid w:val="0073178B"/>
    <w:rsid w:val="0073386E"/>
    <w:rsid w:val="00734FE1"/>
    <w:rsid w:val="0073682D"/>
    <w:rsid w:val="007414C0"/>
    <w:rsid w:val="007463FF"/>
    <w:rsid w:val="00762D8A"/>
    <w:rsid w:val="0076402A"/>
    <w:rsid w:val="00764B96"/>
    <w:rsid w:val="007671F6"/>
    <w:rsid w:val="00772E9D"/>
    <w:rsid w:val="00774543"/>
    <w:rsid w:val="00777975"/>
    <w:rsid w:val="00781E2B"/>
    <w:rsid w:val="00781EC1"/>
    <w:rsid w:val="007822C4"/>
    <w:rsid w:val="0078250F"/>
    <w:rsid w:val="00783F15"/>
    <w:rsid w:val="00786EF0"/>
    <w:rsid w:val="007870AE"/>
    <w:rsid w:val="00790064"/>
    <w:rsid w:val="007929DD"/>
    <w:rsid w:val="00792B77"/>
    <w:rsid w:val="0079402B"/>
    <w:rsid w:val="007A07A4"/>
    <w:rsid w:val="007A15B5"/>
    <w:rsid w:val="007A36D9"/>
    <w:rsid w:val="007A6EC8"/>
    <w:rsid w:val="007B1459"/>
    <w:rsid w:val="007B1C4A"/>
    <w:rsid w:val="007C0682"/>
    <w:rsid w:val="007C1B5F"/>
    <w:rsid w:val="007C2FD0"/>
    <w:rsid w:val="007C55D6"/>
    <w:rsid w:val="007D27FA"/>
    <w:rsid w:val="007D2B53"/>
    <w:rsid w:val="007D4C51"/>
    <w:rsid w:val="007D6702"/>
    <w:rsid w:val="007D6EA9"/>
    <w:rsid w:val="007E63F4"/>
    <w:rsid w:val="007F3011"/>
    <w:rsid w:val="007F7257"/>
    <w:rsid w:val="00801147"/>
    <w:rsid w:val="0080185B"/>
    <w:rsid w:val="00802235"/>
    <w:rsid w:val="00802CBB"/>
    <w:rsid w:val="00803E12"/>
    <w:rsid w:val="0080458F"/>
    <w:rsid w:val="00805BE4"/>
    <w:rsid w:val="00811805"/>
    <w:rsid w:val="008144F7"/>
    <w:rsid w:val="00820BA6"/>
    <w:rsid w:val="008223EE"/>
    <w:rsid w:val="008266BB"/>
    <w:rsid w:val="00831DF7"/>
    <w:rsid w:val="008343FF"/>
    <w:rsid w:val="008467EE"/>
    <w:rsid w:val="008510F6"/>
    <w:rsid w:val="00853E64"/>
    <w:rsid w:val="00856563"/>
    <w:rsid w:val="00857FD3"/>
    <w:rsid w:val="008635EE"/>
    <w:rsid w:val="0086441A"/>
    <w:rsid w:val="00864A4F"/>
    <w:rsid w:val="00866BED"/>
    <w:rsid w:val="00870A15"/>
    <w:rsid w:val="00871A38"/>
    <w:rsid w:val="0087356A"/>
    <w:rsid w:val="00875D09"/>
    <w:rsid w:val="00877026"/>
    <w:rsid w:val="008907F3"/>
    <w:rsid w:val="00893456"/>
    <w:rsid w:val="0089375D"/>
    <w:rsid w:val="00895EB9"/>
    <w:rsid w:val="00896146"/>
    <w:rsid w:val="00897366"/>
    <w:rsid w:val="00897A99"/>
    <w:rsid w:val="008A48F0"/>
    <w:rsid w:val="008A507D"/>
    <w:rsid w:val="008B1768"/>
    <w:rsid w:val="008B2ACD"/>
    <w:rsid w:val="008B31AF"/>
    <w:rsid w:val="008B5579"/>
    <w:rsid w:val="008C0053"/>
    <w:rsid w:val="008C291F"/>
    <w:rsid w:val="008D0606"/>
    <w:rsid w:val="008D2384"/>
    <w:rsid w:val="008D4E36"/>
    <w:rsid w:val="008D5ADC"/>
    <w:rsid w:val="008D6AE1"/>
    <w:rsid w:val="008D6FFD"/>
    <w:rsid w:val="008E0321"/>
    <w:rsid w:val="008E72BA"/>
    <w:rsid w:val="008F1AB9"/>
    <w:rsid w:val="008F5081"/>
    <w:rsid w:val="008F7872"/>
    <w:rsid w:val="00902ADD"/>
    <w:rsid w:val="00911062"/>
    <w:rsid w:val="009137F3"/>
    <w:rsid w:val="00915B23"/>
    <w:rsid w:val="009209CC"/>
    <w:rsid w:val="00921C85"/>
    <w:rsid w:val="00922769"/>
    <w:rsid w:val="00922810"/>
    <w:rsid w:val="00924566"/>
    <w:rsid w:val="00926B2B"/>
    <w:rsid w:val="00926E2F"/>
    <w:rsid w:val="00927E5F"/>
    <w:rsid w:val="00937091"/>
    <w:rsid w:val="00945E75"/>
    <w:rsid w:val="009466A8"/>
    <w:rsid w:val="00946F8A"/>
    <w:rsid w:val="009479CE"/>
    <w:rsid w:val="00950499"/>
    <w:rsid w:val="00950E91"/>
    <w:rsid w:val="00952E1F"/>
    <w:rsid w:val="0095343D"/>
    <w:rsid w:val="00962CF1"/>
    <w:rsid w:val="00962D10"/>
    <w:rsid w:val="009644CF"/>
    <w:rsid w:val="00971C11"/>
    <w:rsid w:val="00976301"/>
    <w:rsid w:val="00983A13"/>
    <w:rsid w:val="00985B18"/>
    <w:rsid w:val="009865C0"/>
    <w:rsid w:val="00992802"/>
    <w:rsid w:val="00994609"/>
    <w:rsid w:val="009949B5"/>
    <w:rsid w:val="00996CB1"/>
    <w:rsid w:val="009A7839"/>
    <w:rsid w:val="009A7DA6"/>
    <w:rsid w:val="009C1301"/>
    <w:rsid w:val="009C22E8"/>
    <w:rsid w:val="009C610A"/>
    <w:rsid w:val="009D3187"/>
    <w:rsid w:val="009D41D6"/>
    <w:rsid w:val="009D5D31"/>
    <w:rsid w:val="009D5E11"/>
    <w:rsid w:val="009E5285"/>
    <w:rsid w:val="009F594A"/>
    <w:rsid w:val="009F6E1C"/>
    <w:rsid w:val="00A02F0D"/>
    <w:rsid w:val="00A04B4A"/>
    <w:rsid w:val="00A0748F"/>
    <w:rsid w:val="00A10536"/>
    <w:rsid w:val="00A10DF8"/>
    <w:rsid w:val="00A119FE"/>
    <w:rsid w:val="00A12AB6"/>
    <w:rsid w:val="00A12C5E"/>
    <w:rsid w:val="00A170C1"/>
    <w:rsid w:val="00A21E8A"/>
    <w:rsid w:val="00A23E18"/>
    <w:rsid w:val="00A23EED"/>
    <w:rsid w:val="00A24958"/>
    <w:rsid w:val="00A26773"/>
    <w:rsid w:val="00A27D4F"/>
    <w:rsid w:val="00A30F21"/>
    <w:rsid w:val="00A327A3"/>
    <w:rsid w:val="00A34D94"/>
    <w:rsid w:val="00A35243"/>
    <w:rsid w:val="00A368E2"/>
    <w:rsid w:val="00A40C42"/>
    <w:rsid w:val="00A422EB"/>
    <w:rsid w:val="00A44EF5"/>
    <w:rsid w:val="00A45B00"/>
    <w:rsid w:val="00A50778"/>
    <w:rsid w:val="00A53230"/>
    <w:rsid w:val="00A572CB"/>
    <w:rsid w:val="00A64F4E"/>
    <w:rsid w:val="00A73843"/>
    <w:rsid w:val="00A74B09"/>
    <w:rsid w:val="00A7710D"/>
    <w:rsid w:val="00A77EF4"/>
    <w:rsid w:val="00A8113C"/>
    <w:rsid w:val="00A82337"/>
    <w:rsid w:val="00A9000E"/>
    <w:rsid w:val="00A9235A"/>
    <w:rsid w:val="00A97743"/>
    <w:rsid w:val="00AA21BA"/>
    <w:rsid w:val="00AA76E5"/>
    <w:rsid w:val="00AB143B"/>
    <w:rsid w:val="00AB7910"/>
    <w:rsid w:val="00AC0BB1"/>
    <w:rsid w:val="00AC2F5E"/>
    <w:rsid w:val="00AC644C"/>
    <w:rsid w:val="00AC6E45"/>
    <w:rsid w:val="00AD36DC"/>
    <w:rsid w:val="00AD6F58"/>
    <w:rsid w:val="00AE7E4E"/>
    <w:rsid w:val="00AF1882"/>
    <w:rsid w:val="00AF354E"/>
    <w:rsid w:val="00AF5750"/>
    <w:rsid w:val="00AF7282"/>
    <w:rsid w:val="00B00F6F"/>
    <w:rsid w:val="00B03B21"/>
    <w:rsid w:val="00B04EA5"/>
    <w:rsid w:val="00B04F40"/>
    <w:rsid w:val="00B1081D"/>
    <w:rsid w:val="00B11892"/>
    <w:rsid w:val="00B11E3C"/>
    <w:rsid w:val="00B12322"/>
    <w:rsid w:val="00B1480C"/>
    <w:rsid w:val="00B1669E"/>
    <w:rsid w:val="00B167C3"/>
    <w:rsid w:val="00B17BD3"/>
    <w:rsid w:val="00B22D6E"/>
    <w:rsid w:val="00B23B0F"/>
    <w:rsid w:val="00B23E26"/>
    <w:rsid w:val="00B269F2"/>
    <w:rsid w:val="00B31163"/>
    <w:rsid w:val="00B3233B"/>
    <w:rsid w:val="00B35F0F"/>
    <w:rsid w:val="00B405AA"/>
    <w:rsid w:val="00B416EE"/>
    <w:rsid w:val="00B44BCF"/>
    <w:rsid w:val="00B45DED"/>
    <w:rsid w:val="00B5090A"/>
    <w:rsid w:val="00B520E1"/>
    <w:rsid w:val="00B5599B"/>
    <w:rsid w:val="00B6044D"/>
    <w:rsid w:val="00B62182"/>
    <w:rsid w:val="00B636A5"/>
    <w:rsid w:val="00B66FF3"/>
    <w:rsid w:val="00B70C6E"/>
    <w:rsid w:val="00B72991"/>
    <w:rsid w:val="00B74DB8"/>
    <w:rsid w:val="00B838F0"/>
    <w:rsid w:val="00B911A9"/>
    <w:rsid w:val="00B94769"/>
    <w:rsid w:val="00B94AC0"/>
    <w:rsid w:val="00BA2539"/>
    <w:rsid w:val="00BA2CBB"/>
    <w:rsid w:val="00BA5817"/>
    <w:rsid w:val="00BB5370"/>
    <w:rsid w:val="00BC3D63"/>
    <w:rsid w:val="00BC65B6"/>
    <w:rsid w:val="00BC6BA6"/>
    <w:rsid w:val="00BD2044"/>
    <w:rsid w:val="00BD6A87"/>
    <w:rsid w:val="00BE4D2B"/>
    <w:rsid w:val="00BF096C"/>
    <w:rsid w:val="00C00119"/>
    <w:rsid w:val="00C0355E"/>
    <w:rsid w:val="00C04B41"/>
    <w:rsid w:val="00C065A5"/>
    <w:rsid w:val="00C14BA4"/>
    <w:rsid w:val="00C15368"/>
    <w:rsid w:val="00C22DFD"/>
    <w:rsid w:val="00C2386E"/>
    <w:rsid w:val="00C31DE5"/>
    <w:rsid w:val="00C36D54"/>
    <w:rsid w:val="00C37D53"/>
    <w:rsid w:val="00C400BF"/>
    <w:rsid w:val="00C43379"/>
    <w:rsid w:val="00C4421F"/>
    <w:rsid w:val="00C44A69"/>
    <w:rsid w:val="00C46BF6"/>
    <w:rsid w:val="00C474D6"/>
    <w:rsid w:val="00C5152C"/>
    <w:rsid w:val="00C5161C"/>
    <w:rsid w:val="00C526CA"/>
    <w:rsid w:val="00C540D4"/>
    <w:rsid w:val="00C664AD"/>
    <w:rsid w:val="00C76AA5"/>
    <w:rsid w:val="00C772A6"/>
    <w:rsid w:val="00C8034A"/>
    <w:rsid w:val="00C8147C"/>
    <w:rsid w:val="00C85805"/>
    <w:rsid w:val="00C9014A"/>
    <w:rsid w:val="00C902D7"/>
    <w:rsid w:val="00C904B0"/>
    <w:rsid w:val="00C930F4"/>
    <w:rsid w:val="00C936AE"/>
    <w:rsid w:val="00C9421B"/>
    <w:rsid w:val="00C9493D"/>
    <w:rsid w:val="00C94F11"/>
    <w:rsid w:val="00C95081"/>
    <w:rsid w:val="00C97653"/>
    <w:rsid w:val="00CA105C"/>
    <w:rsid w:val="00CA3222"/>
    <w:rsid w:val="00CA522B"/>
    <w:rsid w:val="00CA582C"/>
    <w:rsid w:val="00CA6FCA"/>
    <w:rsid w:val="00CB0B66"/>
    <w:rsid w:val="00CB1666"/>
    <w:rsid w:val="00CB41EE"/>
    <w:rsid w:val="00CB5593"/>
    <w:rsid w:val="00CB7EBE"/>
    <w:rsid w:val="00CC0401"/>
    <w:rsid w:val="00CC5B42"/>
    <w:rsid w:val="00CC60D3"/>
    <w:rsid w:val="00CC63EC"/>
    <w:rsid w:val="00CC6856"/>
    <w:rsid w:val="00CC72D5"/>
    <w:rsid w:val="00CD3B21"/>
    <w:rsid w:val="00CD4203"/>
    <w:rsid w:val="00CE118C"/>
    <w:rsid w:val="00CE5912"/>
    <w:rsid w:val="00CE7865"/>
    <w:rsid w:val="00CF0A1D"/>
    <w:rsid w:val="00CF3983"/>
    <w:rsid w:val="00CF57FF"/>
    <w:rsid w:val="00CF69BC"/>
    <w:rsid w:val="00D01CB5"/>
    <w:rsid w:val="00D02C27"/>
    <w:rsid w:val="00D02F55"/>
    <w:rsid w:val="00D0400C"/>
    <w:rsid w:val="00D112E1"/>
    <w:rsid w:val="00D129D8"/>
    <w:rsid w:val="00D21FDD"/>
    <w:rsid w:val="00D22BD4"/>
    <w:rsid w:val="00D2603E"/>
    <w:rsid w:val="00D3211C"/>
    <w:rsid w:val="00D35227"/>
    <w:rsid w:val="00D40B0D"/>
    <w:rsid w:val="00D40BEF"/>
    <w:rsid w:val="00D4159D"/>
    <w:rsid w:val="00D43503"/>
    <w:rsid w:val="00D4424C"/>
    <w:rsid w:val="00D52D7B"/>
    <w:rsid w:val="00D53C93"/>
    <w:rsid w:val="00D63589"/>
    <w:rsid w:val="00D63598"/>
    <w:rsid w:val="00D639C6"/>
    <w:rsid w:val="00D643B4"/>
    <w:rsid w:val="00D656C9"/>
    <w:rsid w:val="00D66FC6"/>
    <w:rsid w:val="00D67C9B"/>
    <w:rsid w:val="00D74359"/>
    <w:rsid w:val="00D74498"/>
    <w:rsid w:val="00D7509D"/>
    <w:rsid w:val="00D816AB"/>
    <w:rsid w:val="00D83359"/>
    <w:rsid w:val="00D85754"/>
    <w:rsid w:val="00D86485"/>
    <w:rsid w:val="00D90D6E"/>
    <w:rsid w:val="00D94369"/>
    <w:rsid w:val="00D9592C"/>
    <w:rsid w:val="00DA4C32"/>
    <w:rsid w:val="00DB558D"/>
    <w:rsid w:val="00DC2E6C"/>
    <w:rsid w:val="00DC4487"/>
    <w:rsid w:val="00DD01FC"/>
    <w:rsid w:val="00DD52F6"/>
    <w:rsid w:val="00DD5F34"/>
    <w:rsid w:val="00DD70DF"/>
    <w:rsid w:val="00DE39DF"/>
    <w:rsid w:val="00DE58BE"/>
    <w:rsid w:val="00DF5509"/>
    <w:rsid w:val="00DF5B11"/>
    <w:rsid w:val="00DF5D80"/>
    <w:rsid w:val="00DF67EF"/>
    <w:rsid w:val="00DF7B6E"/>
    <w:rsid w:val="00E020F6"/>
    <w:rsid w:val="00E07F35"/>
    <w:rsid w:val="00E108EB"/>
    <w:rsid w:val="00E109CB"/>
    <w:rsid w:val="00E10E7B"/>
    <w:rsid w:val="00E12907"/>
    <w:rsid w:val="00E13E07"/>
    <w:rsid w:val="00E176F8"/>
    <w:rsid w:val="00E200E8"/>
    <w:rsid w:val="00E22D2B"/>
    <w:rsid w:val="00E267C7"/>
    <w:rsid w:val="00E3299B"/>
    <w:rsid w:val="00E3580B"/>
    <w:rsid w:val="00E36540"/>
    <w:rsid w:val="00E40FAF"/>
    <w:rsid w:val="00E44D3A"/>
    <w:rsid w:val="00E4532D"/>
    <w:rsid w:val="00E464B0"/>
    <w:rsid w:val="00E46DC2"/>
    <w:rsid w:val="00E534EE"/>
    <w:rsid w:val="00E539DB"/>
    <w:rsid w:val="00E56366"/>
    <w:rsid w:val="00E57458"/>
    <w:rsid w:val="00E601A5"/>
    <w:rsid w:val="00E6108A"/>
    <w:rsid w:val="00E629D5"/>
    <w:rsid w:val="00E6636B"/>
    <w:rsid w:val="00E66CA4"/>
    <w:rsid w:val="00E80250"/>
    <w:rsid w:val="00E83470"/>
    <w:rsid w:val="00E838C2"/>
    <w:rsid w:val="00E8473D"/>
    <w:rsid w:val="00E91931"/>
    <w:rsid w:val="00E96D26"/>
    <w:rsid w:val="00EB15CF"/>
    <w:rsid w:val="00EB16E1"/>
    <w:rsid w:val="00EB324A"/>
    <w:rsid w:val="00EB5E18"/>
    <w:rsid w:val="00EC09F0"/>
    <w:rsid w:val="00EC18A0"/>
    <w:rsid w:val="00EC2FA9"/>
    <w:rsid w:val="00EC4B9E"/>
    <w:rsid w:val="00EC5201"/>
    <w:rsid w:val="00ED0E5F"/>
    <w:rsid w:val="00ED1063"/>
    <w:rsid w:val="00ED202D"/>
    <w:rsid w:val="00ED783C"/>
    <w:rsid w:val="00EE05F1"/>
    <w:rsid w:val="00EE27E5"/>
    <w:rsid w:val="00EE768E"/>
    <w:rsid w:val="00EF16E5"/>
    <w:rsid w:val="00EF3BF4"/>
    <w:rsid w:val="00F012CC"/>
    <w:rsid w:val="00F02189"/>
    <w:rsid w:val="00F03934"/>
    <w:rsid w:val="00F03E7B"/>
    <w:rsid w:val="00F0489A"/>
    <w:rsid w:val="00F05056"/>
    <w:rsid w:val="00F077FE"/>
    <w:rsid w:val="00F10ADD"/>
    <w:rsid w:val="00F13273"/>
    <w:rsid w:val="00F140E8"/>
    <w:rsid w:val="00F155BA"/>
    <w:rsid w:val="00F16951"/>
    <w:rsid w:val="00F17535"/>
    <w:rsid w:val="00F22C11"/>
    <w:rsid w:val="00F26599"/>
    <w:rsid w:val="00F3028F"/>
    <w:rsid w:val="00F327C9"/>
    <w:rsid w:val="00F356AB"/>
    <w:rsid w:val="00F35AAC"/>
    <w:rsid w:val="00F42612"/>
    <w:rsid w:val="00F428E6"/>
    <w:rsid w:val="00F46D32"/>
    <w:rsid w:val="00F5200C"/>
    <w:rsid w:val="00F604ED"/>
    <w:rsid w:val="00F62589"/>
    <w:rsid w:val="00F64E80"/>
    <w:rsid w:val="00F663CC"/>
    <w:rsid w:val="00F710CD"/>
    <w:rsid w:val="00F7383B"/>
    <w:rsid w:val="00F74604"/>
    <w:rsid w:val="00F755EC"/>
    <w:rsid w:val="00F7789E"/>
    <w:rsid w:val="00F83902"/>
    <w:rsid w:val="00F862A3"/>
    <w:rsid w:val="00F86CA5"/>
    <w:rsid w:val="00F92009"/>
    <w:rsid w:val="00F93ECB"/>
    <w:rsid w:val="00F941AB"/>
    <w:rsid w:val="00FA0A52"/>
    <w:rsid w:val="00FB13D4"/>
    <w:rsid w:val="00FB1CFA"/>
    <w:rsid w:val="00FB209A"/>
    <w:rsid w:val="00FB7C59"/>
    <w:rsid w:val="00FC2FBE"/>
    <w:rsid w:val="00FC35BC"/>
    <w:rsid w:val="00FC5149"/>
    <w:rsid w:val="00FC5D45"/>
    <w:rsid w:val="00FC6329"/>
    <w:rsid w:val="00FC69BC"/>
    <w:rsid w:val="00FC6B4A"/>
    <w:rsid w:val="00FC78F3"/>
    <w:rsid w:val="00FD2B43"/>
    <w:rsid w:val="00FE124D"/>
    <w:rsid w:val="00FE3C71"/>
    <w:rsid w:val="00FE47A0"/>
    <w:rsid w:val="00FE4CF9"/>
    <w:rsid w:val="00FE5AE1"/>
    <w:rsid w:val="00FE6A53"/>
    <w:rsid w:val="00FF3771"/>
    <w:rsid w:val="00FF3AB2"/>
    <w:rsid w:val="00FF42C9"/>
    <w:rsid w:val="00FF70F9"/>
    <w:rsid w:val="00FF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EC20"/>
  <w15:docId w15:val="{8B30B2D1-4782-4C36-B3C0-4267AA1B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ой Обычный"/>
    <w:qFormat/>
    <w:rsid w:val="008961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8147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8147C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C814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99"/>
    <w:rsid w:val="00C8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23FC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CharChar1">
    <w:name w:val="Char Char1 Знак Знак Знак Знак Знак Знак"/>
    <w:basedOn w:val="a"/>
    <w:rsid w:val="00B45DE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3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A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16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BB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36591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footnote text"/>
    <w:basedOn w:val="a"/>
    <w:link w:val="ab"/>
    <w:rsid w:val="00C1536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1536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15368"/>
    <w:rPr>
      <w:vertAlign w:val="superscript"/>
    </w:rPr>
  </w:style>
  <w:style w:type="paragraph" w:customStyle="1" w:styleId="ConsPlusNormal">
    <w:name w:val="ConsPlusNormal"/>
    <w:rsid w:val="00C15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C1536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PreformattedText">
    <w:name w:val="Preformatted Text"/>
    <w:basedOn w:val="a"/>
    <w:qFormat/>
    <w:rsid w:val="005150AC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d">
    <w:name w:val="header"/>
    <w:basedOn w:val="a"/>
    <w:link w:val="ae"/>
    <w:uiPriority w:val="99"/>
    <w:unhideWhenUsed/>
    <w:rsid w:val="00B26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269F2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B26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269F2"/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rsid w:val="002F01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6B405-BBAA-4AFC-A2B0-2D45A9F1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ОИТ-2</cp:lastModifiedBy>
  <cp:revision>20</cp:revision>
  <cp:lastPrinted>2023-11-27T03:27:00Z</cp:lastPrinted>
  <dcterms:created xsi:type="dcterms:W3CDTF">2023-12-08T09:05:00Z</dcterms:created>
  <dcterms:modified xsi:type="dcterms:W3CDTF">2023-12-14T07:06:00Z</dcterms:modified>
</cp:coreProperties>
</file>