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B029E2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21</w:t>
      </w:r>
      <w:bookmarkStart w:id="0" w:name="_GoBack"/>
      <w:bookmarkEnd w:id="0"/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529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B029E2" w:rsidRPr="00B029E2" w:rsidRDefault="00E7123A" w:rsidP="00B029E2">
      <w:pPr>
        <w:pStyle w:val="30"/>
        <w:spacing w:after="0" w:line="374" w:lineRule="exact"/>
        <w:jc w:val="center"/>
        <w:rPr>
          <w:color w:val="000000"/>
          <w:lang w:bidi="ru-RU"/>
        </w:rPr>
      </w:pPr>
      <w:r>
        <w:rPr>
          <w:b w:val="0"/>
        </w:rPr>
        <w:t xml:space="preserve"> </w:t>
      </w:r>
      <w:r w:rsidR="00B029E2" w:rsidRPr="00B029E2">
        <w:rPr>
          <w:color w:val="000000"/>
          <w:lang w:bidi="ru-RU"/>
        </w:rPr>
        <w:t>О ВНЕСЕНИИ ИЗМЕНЕНИЙ В ПОСТАНОВЛЕНИЕ</w:t>
      </w:r>
    </w:p>
    <w:p w:rsidR="00B029E2" w:rsidRPr="00B029E2" w:rsidRDefault="00B029E2" w:rsidP="00B029E2">
      <w:pPr>
        <w:pStyle w:val="30"/>
        <w:spacing w:after="0" w:line="374" w:lineRule="exact"/>
        <w:jc w:val="center"/>
        <w:rPr>
          <w:color w:val="000000"/>
          <w:lang w:bidi="ru-RU"/>
        </w:rPr>
      </w:pPr>
      <w:r w:rsidRPr="00B029E2">
        <w:rPr>
          <w:color w:val="000000"/>
          <w:lang w:bidi="ru-RU"/>
        </w:rPr>
        <w:t>АДМИНИСТРАЦИИ МО «БОХАНСКИЙ РАЙОН»</w:t>
      </w:r>
    </w:p>
    <w:p w:rsidR="00B029E2" w:rsidRPr="00B029E2" w:rsidRDefault="00B029E2" w:rsidP="00B029E2">
      <w:pPr>
        <w:pStyle w:val="30"/>
        <w:spacing w:after="0" w:line="374" w:lineRule="exact"/>
        <w:jc w:val="center"/>
        <w:rPr>
          <w:color w:val="000000"/>
          <w:lang w:bidi="ru-RU"/>
        </w:rPr>
      </w:pPr>
      <w:r w:rsidRPr="00B029E2">
        <w:rPr>
          <w:color w:val="000000"/>
          <w:lang w:bidi="ru-RU"/>
        </w:rPr>
        <w:t>ОТ 27.01.2021 Г. №48</w:t>
      </w:r>
    </w:p>
    <w:p w:rsidR="00B029E2" w:rsidRPr="00B029E2" w:rsidRDefault="00B029E2" w:rsidP="00B029E2">
      <w:pPr>
        <w:pStyle w:val="30"/>
        <w:spacing w:after="0" w:line="374" w:lineRule="exact"/>
        <w:jc w:val="center"/>
        <w:rPr>
          <w:color w:val="000000"/>
          <w:lang w:bidi="ru-RU"/>
        </w:rPr>
      </w:pPr>
      <w:r w:rsidRPr="00B029E2">
        <w:rPr>
          <w:color w:val="000000"/>
          <w:lang w:bidi="ru-RU"/>
        </w:rPr>
        <w:t>«ОБ ОРГАНИЗАЦИИ ЛЕТНЕГО ОТДЫХА, ОЗДОРОВЛЕНИЯ</w:t>
      </w:r>
    </w:p>
    <w:p w:rsidR="00B029E2" w:rsidRDefault="00B029E2" w:rsidP="00B029E2">
      <w:pPr>
        <w:pStyle w:val="30"/>
        <w:shd w:val="clear" w:color="auto" w:fill="auto"/>
        <w:spacing w:after="0" w:line="374" w:lineRule="exact"/>
        <w:jc w:val="center"/>
        <w:rPr>
          <w:color w:val="000000"/>
          <w:lang w:bidi="ru-RU"/>
        </w:rPr>
      </w:pPr>
      <w:r w:rsidRPr="00B029E2">
        <w:rPr>
          <w:color w:val="000000"/>
          <w:lang w:bidi="ru-RU"/>
        </w:rPr>
        <w:t>И ЗАНЯТОСТИ ДЕТЕЙ В 2021 ГОДУ»</w:t>
      </w:r>
    </w:p>
    <w:p w:rsidR="00B029E2" w:rsidRPr="00B029E2" w:rsidRDefault="00B029E2" w:rsidP="00B029E2">
      <w:pPr>
        <w:pStyle w:val="30"/>
        <w:shd w:val="clear" w:color="auto" w:fill="auto"/>
        <w:spacing w:after="0" w:line="374" w:lineRule="exact"/>
        <w:jc w:val="center"/>
        <w:rPr>
          <w:b w:val="0"/>
          <w:color w:val="000000"/>
          <w:lang w:bidi="ru-RU"/>
        </w:rPr>
      </w:pPr>
    </w:p>
    <w:p w:rsidR="00B029E2" w:rsidRPr="00B029E2" w:rsidRDefault="00B029E2" w:rsidP="00B029E2">
      <w:pPr>
        <w:ind w:firstLine="709"/>
        <w:jc w:val="both"/>
        <w:rPr>
          <w:rFonts w:ascii="Arial" w:eastAsia="Arial" w:hAnsi="Arial" w:cs="Arial"/>
          <w:bCs/>
        </w:rPr>
      </w:pPr>
      <w:r w:rsidRPr="00B029E2">
        <w:rPr>
          <w:rFonts w:ascii="Arial" w:eastAsia="Arial" w:hAnsi="Arial" w:cs="Arial"/>
          <w:bCs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занятия их физической культурой, спортом и туризмом, формирования у детей навыков здорового образа жизни, соблюдения ими режима питания и жизнедеятельности в благоприятной окружающей среде, оздоровления и занятости детей в 2021 году, в соответствии со ст. 31, ст. 41 Федерального закона «Об образовании в Российской Федерации» от 29.12.2012 № 273-ФЗ, Федеральный законом от 24.07.1998 года № 124-ФЗ «Об основных гарантиях прав ребенка в Российской Федерации», Федеральный законом от 29.07.2017 № 221 - ФЗ «О внесений изменений Федерального закона от 30.03.1999</w:t>
      </w:r>
      <w:r w:rsidRPr="00B029E2">
        <w:rPr>
          <w:rFonts w:ascii="Arial" w:eastAsia="Arial" w:hAnsi="Arial" w:cs="Arial"/>
          <w:bCs/>
        </w:rPr>
        <w:tab/>
        <w:t>№</w:t>
      </w:r>
      <w:r w:rsidRPr="00B029E2">
        <w:rPr>
          <w:rFonts w:ascii="Arial" w:eastAsia="Arial" w:hAnsi="Arial" w:cs="Arial"/>
          <w:bCs/>
        </w:rPr>
        <w:tab/>
        <w:t>52-ФЗ «О санитарно-эпидемиологическом благополучии</w:t>
      </w:r>
    </w:p>
    <w:p w:rsidR="00977B65" w:rsidRPr="00B029E2" w:rsidRDefault="00B029E2" w:rsidP="00B029E2">
      <w:pPr>
        <w:ind w:firstLine="709"/>
        <w:jc w:val="both"/>
        <w:rPr>
          <w:rFonts w:ascii="Arial" w:eastAsia="Arial" w:hAnsi="Arial" w:cs="Arial"/>
          <w:bCs/>
        </w:rPr>
      </w:pPr>
      <w:r w:rsidRPr="00B029E2">
        <w:rPr>
          <w:rFonts w:ascii="Arial" w:eastAsia="Arial" w:hAnsi="Arial" w:cs="Arial"/>
          <w:bCs/>
        </w:rPr>
        <w:t xml:space="preserve">населения», на основании п.11 ч.1 ст.15 Федерального закона от 06.10.2003 года № 131-ФЗ «Об общих принципах организации местного самоуправления в Российской Федерации», во исполнении Федерального закона от 28.12.2016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Федерального закона от 24.11.1996 № 132-ФЗ «Об основах туристской деятельности в Российской Федерации», Национального стандарта Российской Федерации ГОСТ Р 52887¬2018 «Услуги детям в учреждениях отдыха и оздоровления», приказом Министерства просвещения Российской Федерации от 21.10.2019 года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Распоряжения Правительства РФ от 22.05.2017 № 978-р «Об утверждении Основ государственного регулирования и государственного контроля организации отдыха и оздоровления детей», во исполнении Закона Иркутской области от 2.12.2011 года № 121-03 «Об отдельных вопросах организации и обеспечения отдыха и оздоровления детей в Иркутской области», Постановления Правительства Иркутской области от 9.02.2011 года № 28-пп «Об уполномоченных исполнительных органах государственной власти Иркутской области в сфере организации и обеспечения отдыха и оздоровления детей в Иркутской области», Постановления администрации МО «Боханский район» от 30.10.2020 г. № 732 «Об </w:t>
      </w:r>
      <w:r w:rsidRPr="00B029E2">
        <w:rPr>
          <w:rFonts w:ascii="Arial" w:eastAsia="Arial" w:hAnsi="Arial" w:cs="Arial"/>
          <w:bCs/>
        </w:rPr>
        <w:lastRenderedPageBreak/>
        <w:t>утверждении</w:t>
      </w:r>
      <w:r w:rsidRPr="00B029E2">
        <w:rPr>
          <w:rFonts w:ascii="Arial" w:eastAsia="Arial" w:hAnsi="Arial" w:cs="Arial"/>
          <w:bCs/>
        </w:rPr>
        <w:t xml:space="preserve"> </w:t>
      </w:r>
      <w:r w:rsidRPr="00B029E2">
        <w:rPr>
          <w:rFonts w:ascii="Arial" w:eastAsia="Arial" w:hAnsi="Arial" w:cs="Arial"/>
          <w:bCs/>
        </w:rPr>
        <w:t>муниципальной целевой программы «Развитие образования» на 2021-2025 годы», подпрограмма «Организация отдыха, оздоровления и занятости детей» на 2021¬2025 годы», руководствуясь частью 1 ст. 20 Устава муниципального образования «Боханский район»:</w:t>
      </w:r>
    </w:p>
    <w:p w:rsidR="00B029E2" w:rsidRPr="00977B65" w:rsidRDefault="00B029E2" w:rsidP="00B029E2">
      <w:pPr>
        <w:ind w:firstLine="709"/>
        <w:jc w:val="both"/>
        <w:rPr>
          <w:rFonts w:ascii="Arial" w:hAnsi="Arial" w:cs="Arial"/>
        </w:rPr>
      </w:pP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7B65">
        <w:rPr>
          <w:rFonts w:ascii="Arial" w:hAnsi="Arial" w:cs="Arial"/>
          <w:b/>
          <w:sz w:val="30"/>
          <w:szCs w:val="30"/>
        </w:rPr>
        <w:t>ПОСТАНОВЛЯЮ:</w:t>
      </w: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</w:rPr>
      </w:pP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1.</w:t>
      </w:r>
      <w:r w:rsidRPr="00B029E2">
        <w:rPr>
          <w:rFonts w:ascii="Arial" w:hAnsi="Arial" w:cs="Arial"/>
        </w:rPr>
        <w:tab/>
        <w:t>Внести изменения в п. 5 Постановления администрации МО «Боханский район» от 27.01.2021г. № 48 «Об организации летнего отдыха, оздоровления и занятости детей в 2021 году».</w:t>
      </w: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Пункт 5 Постановления изложить в следующей редакции: «...Утвердить сроки работы муниципального бюджетного учреждения «Загородный детский лагерь «Чайка» в с. Александровское:</w:t>
      </w: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I</w:t>
      </w:r>
      <w:r w:rsidRPr="00B029E2">
        <w:rPr>
          <w:rFonts w:ascii="Arial" w:hAnsi="Arial" w:cs="Arial"/>
        </w:rPr>
        <w:tab/>
        <w:t>сезон - 22.06.2021 г. - 12.07.2021 г.;</w:t>
      </w: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II</w:t>
      </w:r>
      <w:r w:rsidRPr="00B029E2">
        <w:rPr>
          <w:rFonts w:ascii="Arial" w:hAnsi="Arial" w:cs="Arial"/>
        </w:rPr>
        <w:tab/>
        <w:t>сезон - 15.07.2021 г. - 04.08.2021 г.;</w:t>
      </w: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III</w:t>
      </w:r>
      <w:r w:rsidRPr="00B029E2">
        <w:rPr>
          <w:rFonts w:ascii="Arial" w:hAnsi="Arial" w:cs="Arial"/>
        </w:rPr>
        <w:tab/>
        <w:t>сезон-07.08.2021 г. - 27.08.2021 г....»</w:t>
      </w:r>
    </w:p>
    <w:p w:rsidR="00B029E2" w:rsidRPr="00B029E2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2.</w:t>
      </w:r>
      <w:r w:rsidRPr="00B029E2">
        <w:rPr>
          <w:rFonts w:ascii="Arial" w:hAnsi="Arial" w:cs="Arial"/>
        </w:rPr>
        <w:tab/>
        <w:t>Настоящее постановление опубликовать в районной газете «Сельская правда» и разместить на официальном сайте Администрации МО «Боханский район» в сети интернет.</w:t>
      </w:r>
    </w:p>
    <w:p w:rsidR="00B70501" w:rsidRDefault="00B029E2" w:rsidP="00B029E2">
      <w:pPr>
        <w:ind w:firstLine="709"/>
        <w:jc w:val="both"/>
        <w:rPr>
          <w:rFonts w:ascii="Arial" w:hAnsi="Arial" w:cs="Arial"/>
        </w:rPr>
      </w:pPr>
      <w:r w:rsidRPr="00B029E2">
        <w:rPr>
          <w:rFonts w:ascii="Arial" w:hAnsi="Arial" w:cs="Arial"/>
        </w:rPr>
        <w:t>3.</w:t>
      </w:r>
      <w:r w:rsidRPr="00B029E2">
        <w:rPr>
          <w:rFonts w:ascii="Arial" w:hAnsi="Arial" w:cs="Arial"/>
        </w:rPr>
        <w:tab/>
        <w:t>Контроль за исполнением настоящего постановления возложить на заместителя мэра по социальным вопросам МО «Боханский район» Е.Б.Рогулькина.</w:t>
      </w:r>
    </w:p>
    <w:p w:rsidR="00B029E2" w:rsidRDefault="00B029E2" w:rsidP="00B029E2">
      <w:pPr>
        <w:jc w:val="both"/>
        <w:rPr>
          <w:rFonts w:ascii="Arial" w:hAnsi="Arial" w:cs="Arial"/>
        </w:rPr>
      </w:pPr>
    </w:p>
    <w:p w:rsidR="00B029E2" w:rsidRPr="004D7763" w:rsidRDefault="00B029E2" w:rsidP="00B029E2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 xml:space="preserve">эр МО «Боханский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3B7C"/>
    <w:rsid w:val="003B6766"/>
    <w:rsid w:val="004053BF"/>
    <w:rsid w:val="0041644D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64BC1"/>
    <w:rsid w:val="00977B65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007EA"/>
    <w:rsid w:val="00B029E2"/>
    <w:rsid w:val="00B15F3C"/>
    <w:rsid w:val="00B218CE"/>
    <w:rsid w:val="00B34210"/>
    <w:rsid w:val="00B371BE"/>
    <w:rsid w:val="00B55716"/>
    <w:rsid w:val="00B67083"/>
    <w:rsid w:val="00B70501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964B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BC1"/>
    <w:pPr>
      <w:widowControl w:val="0"/>
      <w:shd w:val="clear" w:color="auto" w:fill="FFFFFF"/>
      <w:spacing w:after="300" w:line="367" w:lineRule="exac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422F-0ED5-48B0-B3CE-89B60DBD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2021-07-28T06:53:00Z</dcterms:created>
  <dcterms:modified xsi:type="dcterms:W3CDTF">2021-07-28T06:53:00Z</dcterms:modified>
</cp:coreProperties>
</file>