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1F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осстат перепишет малый и средний бизнес»</w:t>
      </w:r>
    </w:p>
    <w:p w:rsidR="003213E4" w:rsidRPr="003213E4" w:rsidRDefault="003213E4" w:rsidP="003213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13E4" w:rsidRPr="00DC227B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Росстат объявил о проведении в 2016 году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федерального статистического наблюдения за деятельностью малого и среднего бизнеса по итогам за 2015 год. 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пройдет во всех 85 регионах России. </w:t>
      </w:r>
      <w:r w:rsidRPr="002204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наблюдении</w:t>
      </w:r>
      <w:r w:rsidRPr="0022041F">
        <w:rPr>
          <w:rFonts w:ascii="Times New Roman" w:hAnsi="Times New Roman" w:cs="Times New Roman"/>
          <w:sz w:val="28"/>
          <w:szCs w:val="28"/>
        </w:rPr>
        <w:t xml:space="preserve">, как заявил руководитель Федеральной службы </w:t>
      </w:r>
      <w:r w:rsidRPr="00DC227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1F">
        <w:rPr>
          <w:rFonts w:ascii="Times New Roman" w:hAnsi="Times New Roman" w:cs="Times New Roman"/>
          <w:sz w:val="28"/>
          <w:szCs w:val="28"/>
        </w:rPr>
        <w:t xml:space="preserve">статистики Александр </w:t>
      </w:r>
      <w:proofErr w:type="spellStart"/>
      <w:r w:rsidRPr="0022041F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22041F">
        <w:rPr>
          <w:rFonts w:ascii="Times New Roman" w:hAnsi="Times New Roman" w:cs="Times New Roman"/>
          <w:sz w:val="28"/>
          <w:szCs w:val="28"/>
        </w:rPr>
        <w:t>, примут участие мал</w:t>
      </w:r>
      <w:r w:rsidRPr="00DC227B">
        <w:rPr>
          <w:rFonts w:ascii="Times New Roman" w:hAnsi="Times New Roman" w:cs="Times New Roman"/>
          <w:sz w:val="28"/>
          <w:szCs w:val="28"/>
        </w:rPr>
        <w:t>ые, микро</w:t>
      </w:r>
      <w:r w:rsidRPr="0022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041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041F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 xml:space="preserve">ятия и </w:t>
      </w:r>
      <w:r w:rsidRPr="00DC227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22041F">
        <w:rPr>
          <w:rFonts w:ascii="Times New Roman" w:hAnsi="Times New Roman" w:cs="Times New Roman"/>
          <w:sz w:val="28"/>
          <w:szCs w:val="28"/>
        </w:rPr>
        <w:t>.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«Решение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стране», – подчеркнул Александр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Default="003213E4" w:rsidP="00734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Сплошное наблюдение проводится в интересах бизнеса, государств</w:t>
      </w:r>
      <w:r w:rsidR="00734882">
        <w:rPr>
          <w:rFonts w:ascii="Times New Roman" w:hAnsi="Times New Roman" w:cs="Times New Roman"/>
          <w:sz w:val="28"/>
          <w:szCs w:val="28"/>
        </w:rPr>
        <w:t xml:space="preserve">а и всего российского общества.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наблюдения </w:t>
      </w:r>
      <w:r w:rsidRPr="005A21F4">
        <w:rPr>
          <w:rFonts w:ascii="Times New Roman" w:hAnsi="Times New Roman" w:cs="Times New Roman"/>
          <w:sz w:val="28"/>
          <w:szCs w:val="28"/>
        </w:rPr>
        <w:t xml:space="preserve">станет формирование конкурентной среды в экономике России, </w:t>
      </w:r>
      <w:r w:rsidRPr="00DC22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488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субъектов малого и среднего предпринимательства. </w:t>
      </w:r>
    </w:p>
    <w:p w:rsidR="00535CD0" w:rsidRDefault="003213E4" w:rsidP="00535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="004D4145">
        <w:rPr>
          <w:rFonts w:ascii="Times New Roman" w:hAnsi="Times New Roman" w:cs="Times New Roman"/>
          <w:sz w:val="28"/>
          <w:szCs w:val="28"/>
        </w:rPr>
        <w:t xml:space="preserve"> дадут максимально полное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4D4145">
        <w:rPr>
          <w:rFonts w:ascii="Times New Roman" w:hAnsi="Times New Roman" w:cs="Times New Roman"/>
          <w:sz w:val="28"/>
          <w:szCs w:val="28"/>
        </w:rPr>
        <w:t xml:space="preserve">реальном положении дел в </w:t>
      </w:r>
      <w:r w:rsidR="004D4145" w:rsidRPr="00F51DB4">
        <w:rPr>
          <w:rFonts w:ascii="Times New Roman" w:hAnsi="Times New Roman" w:cs="Times New Roman"/>
          <w:sz w:val="28"/>
          <w:szCs w:val="28"/>
        </w:rPr>
        <w:t xml:space="preserve">сегменте </w:t>
      </w:r>
      <w:r w:rsidR="004D4145" w:rsidRPr="00DC227B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4D4145" w:rsidRPr="005A21F4">
        <w:rPr>
          <w:rFonts w:ascii="Times New Roman" w:hAnsi="Times New Roman" w:cs="Times New Roman"/>
          <w:sz w:val="28"/>
          <w:szCs w:val="28"/>
        </w:rPr>
        <w:t xml:space="preserve">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От активности участников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Pr="005A21F4">
        <w:rPr>
          <w:rFonts w:ascii="Times New Roman" w:hAnsi="Times New Roman" w:cs="Times New Roman"/>
          <w:sz w:val="28"/>
          <w:szCs w:val="28"/>
        </w:rPr>
        <w:t xml:space="preserve">, от их желания предоставить </w:t>
      </w:r>
      <w:r w:rsidR="00A7600D"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DC227B">
        <w:rPr>
          <w:rFonts w:ascii="Times New Roman" w:hAnsi="Times New Roman" w:cs="Times New Roman"/>
          <w:sz w:val="28"/>
          <w:szCs w:val="28"/>
        </w:rPr>
        <w:t>достоверную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информацию будет зависеть полнота </w:t>
      </w:r>
      <w:r w:rsidR="00A7600D">
        <w:rPr>
          <w:rFonts w:ascii="Times New Roman" w:hAnsi="Times New Roman" w:cs="Times New Roman"/>
          <w:sz w:val="28"/>
          <w:szCs w:val="28"/>
        </w:rPr>
        <w:t>статистических данных, которые будут подготовлены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Росстат</w:t>
      </w:r>
      <w:r w:rsidR="00A7600D">
        <w:rPr>
          <w:rFonts w:ascii="Times New Roman" w:hAnsi="Times New Roman" w:cs="Times New Roman"/>
          <w:sz w:val="28"/>
          <w:szCs w:val="28"/>
        </w:rPr>
        <w:t>ом</w:t>
      </w:r>
      <w:r w:rsidR="00535CD0">
        <w:rPr>
          <w:rFonts w:ascii="Times New Roman" w:hAnsi="Times New Roman" w:cs="Times New Roman"/>
          <w:sz w:val="28"/>
          <w:szCs w:val="28"/>
        </w:rPr>
        <w:t xml:space="preserve">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5CD0">
        <w:rPr>
          <w:rFonts w:ascii="Times New Roman" w:hAnsi="Times New Roman" w:cs="Times New Roman"/>
          <w:bCs/>
          <w:sz w:val="28"/>
          <w:szCs w:val="28"/>
        </w:rPr>
        <w:t xml:space="preserve">нынешней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непростой ситуации </w:t>
      </w:r>
      <w:r w:rsidR="00535CD0">
        <w:rPr>
          <w:rFonts w:ascii="Times New Roman" w:hAnsi="Times New Roman" w:cs="Times New Roman"/>
          <w:bCs/>
          <w:sz w:val="28"/>
          <w:szCs w:val="28"/>
        </w:rPr>
        <w:t xml:space="preserve">в экономике страны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обратная связь обретает особый смысл. </w:t>
      </w:r>
    </w:p>
    <w:p w:rsidR="003213E4" w:rsidRPr="005A21F4" w:rsidRDefault="003213E4" w:rsidP="00A7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Последний раз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>проходил</w:t>
      </w:r>
      <w:r w:rsidRPr="00DC227B">
        <w:rPr>
          <w:rFonts w:ascii="Times New Roman" w:hAnsi="Times New Roman" w:cs="Times New Roman"/>
          <w:sz w:val="28"/>
          <w:szCs w:val="28"/>
        </w:rPr>
        <w:t>о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РФ в 2010 г. В не</w:t>
      </w:r>
      <w:r w:rsidRPr="00DC227B"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участвовали около шести миллионов средних, </w:t>
      </w:r>
      <w:r w:rsidRPr="00DC227B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Default="003213E4" w:rsidP="0032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Формы для заполнения уже утверждены и размещены на официальном сайте Росстата (</w:t>
      </w:r>
      <w:hyperlink r:id="rId5" w:history="1">
        <w:r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5A21F4">
        <w:rPr>
          <w:rFonts w:ascii="Times New Roman" w:hAnsi="Times New Roman" w:cs="Times New Roman"/>
          <w:sz w:val="28"/>
          <w:szCs w:val="28"/>
        </w:rPr>
        <w:t xml:space="preserve">). Их две –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малых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227B">
        <w:rPr>
          <w:rFonts w:ascii="Times New Roman" w:hAnsi="Times New Roman" w:cs="Times New Roman"/>
          <w:sz w:val="28"/>
          <w:szCs w:val="28"/>
        </w:rPr>
        <w:t>микропредприятий</w:t>
      </w:r>
      <w:r w:rsidRPr="005A21F4">
        <w:rPr>
          <w:rFonts w:ascii="Times New Roman" w:hAnsi="Times New Roman" w:cs="Times New Roman"/>
          <w:sz w:val="28"/>
          <w:szCs w:val="28"/>
        </w:rPr>
        <w:t>-</w:t>
      </w:r>
      <w:r w:rsidRPr="00DC227B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DC227B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Средний бизнес </w:t>
      </w:r>
      <w:r w:rsidRPr="00DC227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отчитываться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обычном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по ежегодным для него формам отчетности</w:t>
      </w:r>
      <w:r w:rsidRPr="005A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E4" w:rsidRPr="00DC227B" w:rsidRDefault="003213E4" w:rsidP="0032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отнесения к субъектам малого и среднего предпринимательства - на средних предприятиях может работать до 250 человек включительно, на малых – до 100 и на микро – до 15-ти.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1F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Правительства РФ от 13.07.2015 № 702</w:t>
      </w:r>
      <w:r w:rsidRPr="000B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DC227B">
        <w:rPr>
          <w:rFonts w:ascii="Times New Roman" w:hAnsi="Times New Roman" w:cs="Times New Roman"/>
          <w:sz w:val="28"/>
          <w:szCs w:val="28"/>
        </w:rPr>
        <w:t>ограничения по объему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1F4">
        <w:rPr>
          <w:rFonts w:ascii="Times New Roman" w:hAnsi="Times New Roman" w:cs="Times New Roman"/>
          <w:sz w:val="28"/>
          <w:szCs w:val="28"/>
        </w:rPr>
        <w:t>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1F4">
        <w:rPr>
          <w:rFonts w:ascii="Times New Roman" w:hAnsi="Times New Roman" w:cs="Times New Roman"/>
          <w:sz w:val="28"/>
          <w:szCs w:val="28"/>
        </w:rPr>
        <w:t xml:space="preserve">ля средних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000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для малых –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для микро –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год. </w:t>
      </w:r>
      <w:r w:rsidRPr="00DC227B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r w:rsidRPr="005A21F4">
        <w:rPr>
          <w:rFonts w:ascii="Times New Roman" w:hAnsi="Times New Roman" w:cs="Times New Roman"/>
          <w:sz w:val="28"/>
          <w:szCs w:val="28"/>
        </w:rPr>
        <w:t xml:space="preserve">лиц есть третий критерий </w:t>
      </w:r>
      <w:r w:rsidRPr="00DC227B">
        <w:rPr>
          <w:rFonts w:ascii="Times New Roman" w:hAnsi="Times New Roman" w:cs="Times New Roman"/>
          <w:sz w:val="28"/>
          <w:szCs w:val="28"/>
        </w:rPr>
        <w:t>отнесения к сектору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- структура уставного капитала. Существуют ограничения для государственных </w:t>
      </w:r>
      <w:r w:rsidRPr="005A21F4">
        <w:rPr>
          <w:rFonts w:ascii="Times New Roman" w:hAnsi="Times New Roman" w:cs="Times New Roman"/>
          <w:sz w:val="28"/>
          <w:szCs w:val="28"/>
        </w:rPr>
        <w:lastRenderedPageBreak/>
        <w:t>предприятий. Они не могут относиться к субъектам малого и среднего предпринимательства.</w:t>
      </w:r>
    </w:p>
    <w:p w:rsidR="003213E4" w:rsidRPr="005A21F4" w:rsidRDefault="003213E4" w:rsidP="00F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  <w:r w:rsidRPr="00DC227B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>сплошное наблюдение</w:t>
      </w:r>
      <w:r w:rsidRPr="005A21F4">
        <w:rPr>
          <w:rFonts w:ascii="Times New Roman" w:hAnsi="Times New Roman" w:cs="Times New Roman"/>
          <w:sz w:val="28"/>
          <w:szCs w:val="28"/>
        </w:rPr>
        <w:t xml:space="preserve"> на основе собственной базы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227B">
        <w:rPr>
          <w:rFonts w:ascii="Times New Roman" w:hAnsi="Times New Roman" w:cs="Times New Roman"/>
          <w:sz w:val="28"/>
          <w:szCs w:val="28"/>
        </w:rPr>
        <w:t>Статистического регистра</w:t>
      </w:r>
      <w:r w:rsidR="00F84259"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 сама проверит достоверность полученных сведений.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27B">
        <w:rPr>
          <w:rFonts w:ascii="Times New Roman" w:hAnsi="Times New Roman" w:cs="Times New Roman"/>
          <w:sz w:val="28"/>
          <w:szCs w:val="28"/>
        </w:rPr>
        <w:t>сплошном наблюдении обязательно для всех субъектов 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Pr="005A21F4" w:rsidRDefault="003213E4" w:rsidP="003213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«Росстат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государственные органы и контролирующие организации», - подтвердил руководитель Федеральной службы государственной статистики.</w:t>
      </w:r>
    </w:p>
    <w:p w:rsidR="00055997" w:rsidRDefault="00055997" w:rsidP="00055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D6F" w:rsidRPr="00055997" w:rsidRDefault="00055997" w:rsidP="00055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sectPr w:rsidR="003E2D6F" w:rsidRPr="00055997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997"/>
    <w:rsid w:val="00055997"/>
    <w:rsid w:val="000F34B4"/>
    <w:rsid w:val="0014632D"/>
    <w:rsid w:val="002B1304"/>
    <w:rsid w:val="003213E4"/>
    <w:rsid w:val="003408F7"/>
    <w:rsid w:val="003E2D6F"/>
    <w:rsid w:val="004D4145"/>
    <w:rsid w:val="00500C23"/>
    <w:rsid w:val="00506310"/>
    <w:rsid w:val="00535CD0"/>
    <w:rsid w:val="005B3962"/>
    <w:rsid w:val="00603DC4"/>
    <w:rsid w:val="00734882"/>
    <w:rsid w:val="00771A80"/>
    <w:rsid w:val="009A6304"/>
    <w:rsid w:val="009D0B25"/>
    <w:rsid w:val="00A7600D"/>
    <w:rsid w:val="00A76C4E"/>
    <w:rsid w:val="00B82FB7"/>
    <w:rsid w:val="00C2531B"/>
    <w:rsid w:val="00D1590B"/>
    <w:rsid w:val="00D6677A"/>
    <w:rsid w:val="00E43C09"/>
    <w:rsid w:val="00F41991"/>
    <w:rsid w:val="00F46669"/>
    <w:rsid w:val="00F8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0CD7-2B83-4253-B8E2-1892C530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10</cp:revision>
  <dcterms:created xsi:type="dcterms:W3CDTF">2015-10-14T07:14:00Z</dcterms:created>
  <dcterms:modified xsi:type="dcterms:W3CDTF">2015-10-27T20:02:00Z</dcterms:modified>
</cp:coreProperties>
</file>