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96" w:rsidRDefault="000B4096" w:rsidP="000B4096">
      <w:r>
        <w:t xml:space="preserve">                                                                                        Приложение 2 к Решению Думы</w:t>
      </w:r>
    </w:p>
    <w:p w:rsidR="000B4096" w:rsidRDefault="000B4096" w:rsidP="000B4096">
      <w:r>
        <w:t xml:space="preserve">                                                                                       № 115 от 27.02.  2012г.</w:t>
      </w:r>
    </w:p>
    <w:p w:rsidR="000B4096" w:rsidRDefault="000B4096" w:rsidP="000B4096"/>
    <w:p w:rsidR="000B4096" w:rsidRDefault="000B4096" w:rsidP="000B4096"/>
    <w:p w:rsidR="000B4096" w:rsidRDefault="000B4096" w:rsidP="000B4096">
      <w:r>
        <w:t>ПОЛОЖЕНИЕ</w:t>
      </w:r>
    </w:p>
    <w:p w:rsidR="000B4096" w:rsidRDefault="000B4096" w:rsidP="000B4096">
      <w:r>
        <w:t xml:space="preserve">О МУНИЦИПАЛЬНОЙ СЛУЖБЕ В МУНИЦИПАЛЬНОМ ОБРАЗОВАНИИ </w:t>
      </w:r>
    </w:p>
    <w:p w:rsidR="000B4096" w:rsidRDefault="000B4096" w:rsidP="000B4096">
      <w:r>
        <w:t>«УКЫР»</w:t>
      </w:r>
    </w:p>
    <w:p w:rsidR="000B4096" w:rsidRDefault="000B4096" w:rsidP="000B4096"/>
    <w:p w:rsidR="000B4096" w:rsidRDefault="000B4096" w:rsidP="000B4096"/>
    <w:p w:rsidR="000B4096" w:rsidRDefault="000B4096" w:rsidP="000B4096">
      <w:proofErr w:type="gramStart"/>
      <w: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roofErr w:type="gramEnd"/>
    </w:p>
    <w:p w:rsidR="000B4096" w:rsidRDefault="000B4096" w:rsidP="000B4096"/>
    <w:p w:rsidR="000B4096" w:rsidRDefault="000B4096" w:rsidP="000B4096">
      <w:r>
        <w:t>Глава 1. ОБЩИЕ ПОЛОЖЕНИЯ</w:t>
      </w:r>
    </w:p>
    <w:p w:rsidR="000B4096" w:rsidRDefault="000B4096" w:rsidP="000B4096"/>
    <w:p w:rsidR="000B4096" w:rsidRDefault="000B4096" w:rsidP="000B4096">
      <w:r>
        <w:t>Статья 1. Муниципальная служба</w:t>
      </w:r>
    </w:p>
    <w:p w:rsidR="000B4096" w:rsidRDefault="000B4096" w:rsidP="000B4096"/>
    <w:p w:rsidR="000B4096" w:rsidRDefault="000B4096" w:rsidP="000B4096">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B4096" w:rsidRDefault="000B4096" w:rsidP="000B4096"/>
    <w:p w:rsidR="000B4096" w:rsidRDefault="000B4096" w:rsidP="000B4096">
      <w:r>
        <w:t>Статья 2. Должность муниципальной службы</w:t>
      </w:r>
    </w:p>
    <w:p w:rsidR="000B4096" w:rsidRDefault="000B4096" w:rsidP="000B4096"/>
    <w:p w:rsidR="000B4096" w:rsidRDefault="000B4096" w:rsidP="000B4096">
      <w:r>
        <w:t xml:space="preserve">1. </w:t>
      </w:r>
      <w:proofErr w:type="gramStart"/>
      <w:r>
        <w:t>Должность муниципальной службы - это образуемая в соответствии с Уставом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0B4096" w:rsidRDefault="000B4096" w:rsidP="000B4096">
      <w:r>
        <w:t>Муниципальная служба осуществляется на штатных должностях в администрации муниципального образования.</w:t>
      </w:r>
    </w:p>
    <w:p w:rsidR="000B4096" w:rsidRDefault="000B4096" w:rsidP="000B4096">
      <w:r>
        <w:t>Штатное расписание органа местного самоуправления утверждается главой администрации муниципального образования.</w:t>
      </w:r>
    </w:p>
    <w:p w:rsidR="000B4096" w:rsidRDefault="000B4096" w:rsidP="000B4096">
      <w:r>
        <w:lastRenderedPageBreak/>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B4096" w:rsidRDefault="000B4096" w:rsidP="000B4096">
      <w: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0B4096" w:rsidRDefault="000B4096" w:rsidP="000B4096"/>
    <w:p w:rsidR="000B4096" w:rsidRDefault="000B4096" w:rsidP="000B4096">
      <w:r>
        <w:t>Статья 3. Муниципальный служащий</w:t>
      </w:r>
    </w:p>
    <w:p w:rsidR="000B4096" w:rsidRDefault="000B4096" w:rsidP="000B4096"/>
    <w:p w:rsidR="000B4096" w:rsidRDefault="000B4096" w:rsidP="000B4096">
      <w:r>
        <w:t xml:space="preserve">1. </w:t>
      </w:r>
      <w:proofErr w:type="gramStart"/>
      <w:r>
        <w:t>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0B4096" w:rsidRDefault="000B4096" w:rsidP="000B4096">
      <w: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0B4096" w:rsidRDefault="000B4096" w:rsidP="000B4096">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B4096" w:rsidRDefault="000B4096" w:rsidP="000B4096"/>
    <w:p w:rsidR="000B4096" w:rsidRDefault="000B4096" w:rsidP="000B4096">
      <w:r>
        <w:t>Статья 4. Правовая основа муниципальной службы</w:t>
      </w:r>
    </w:p>
    <w:p w:rsidR="000B4096" w:rsidRDefault="000B4096" w:rsidP="000B4096"/>
    <w:p w:rsidR="000B4096" w:rsidRDefault="000B4096" w:rsidP="000B4096">
      <w:r>
        <w:t xml:space="preserve">1. </w:t>
      </w:r>
      <w:proofErr w:type="gramStart"/>
      <w:r>
        <w:t>Муниципальная служба в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муниципального образования и иными муниципальными правовыми актами муниципального образования.</w:t>
      </w:r>
      <w:proofErr w:type="gramEnd"/>
    </w:p>
    <w:p w:rsidR="000B4096" w:rsidRDefault="000B4096" w:rsidP="000B4096">
      <w: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B4096" w:rsidRDefault="000B4096" w:rsidP="000B4096"/>
    <w:p w:rsidR="000B4096" w:rsidRDefault="000B4096" w:rsidP="000B4096">
      <w:r>
        <w:t>Статья 5. Задачи муниципальной службы</w:t>
      </w:r>
    </w:p>
    <w:p w:rsidR="000B4096" w:rsidRDefault="000B4096" w:rsidP="000B4096"/>
    <w:p w:rsidR="000B4096" w:rsidRDefault="000B4096" w:rsidP="000B4096">
      <w:r>
        <w:t>Задачами муниципальной службы являются:</w:t>
      </w:r>
    </w:p>
    <w:p w:rsidR="000B4096" w:rsidRDefault="000B4096" w:rsidP="000B4096">
      <w:r>
        <w:lastRenderedPageBreak/>
        <w:t>1) обеспечение прав граждан в области местного самоуправления на территории муниципального образования;</w:t>
      </w:r>
    </w:p>
    <w:p w:rsidR="000B4096" w:rsidRDefault="000B4096" w:rsidP="000B4096">
      <w:r>
        <w:t>2) обеспечение решения вопросов местного значения городского округа;</w:t>
      </w:r>
    </w:p>
    <w:p w:rsidR="000B4096" w:rsidRDefault="000B4096" w:rsidP="000B4096">
      <w:r>
        <w:t>3) исполнение Конституции Российской Федерации, федерального и областного законодательства, Устава муниципального образования и иных муниципальных правовых муниципального образования;</w:t>
      </w:r>
    </w:p>
    <w:p w:rsidR="000B4096" w:rsidRDefault="000B4096" w:rsidP="000B4096">
      <w:r>
        <w:t>4)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0B4096" w:rsidRDefault="000B4096" w:rsidP="000B4096">
      <w:r>
        <w:t>5) оказание содействия федеральным и областным органам государственной власти;</w:t>
      </w:r>
    </w:p>
    <w:p w:rsidR="000B4096" w:rsidRDefault="000B4096" w:rsidP="000B4096">
      <w:r>
        <w:t>6)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0B4096" w:rsidRDefault="000B4096" w:rsidP="000B4096"/>
    <w:p w:rsidR="000B4096" w:rsidRDefault="000B4096" w:rsidP="000B4096">
      <w:r>
        <w:t>Статья 6. Принципы организации муниципальной службы</w:t>
      </w:r>
    </w:p>
    <w:p w:rsidR="000B4096" w:rsidRDefault="000B4096" w:rsidP="000B4096"/>
    <w:p w:rsidR="000B4096" w:rsidRDefault="000B4096" w:rsidP="000B4096">
      <w:r>
        <w:t>Муниципальная служба основывается на принципах:</w:t>
      </w:r>
    </w:p>
    <w:p w:rsidR="000B4096" w:rsidRDefault="000B4096" w:rsidP="000B4096">
      <w: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B4096" w:rsidRDefault="000B4096" w:rsidP="000B4096">
      <w:r>
        <w:t>2) приоритета прав и свобод человека и гражданина;</w:t>
      </w:r>
    </w:p>
    <w:p w:rsidR="000B4096" w:rsidRDefault="000B4096" w:rsidP="000B4096">
      <w:r>
        <w:t>3) доступности информации о деятельности муниципальных служащих;</w:t>
      </w:r>
    </w:p>
    <w:p w:rsidR="000B4096" w:rsidRDefault="000B4096" w:rsidP="000B4096">
      <w:r>
        <w:t>4) профессионализма и компетентности муниципальных служащих;</w:t>
      </w:r>
    </w:p>
    <w:p w:rsidR="000B4096" w:rsidRDefault="000B4096" w:rsidP="000B4096">
      <w:r>
        <w:t>5) ответственности муниципальных служащих за неисполнение или ненадлежащее исполнение своих должностных обязанностей;</w:t>
      </w:r>
    </w:p>
    <w:p w:rsidR="000B4096" w:rsidRDefault="000B4096" w:rsidP="000B4096">
      <w:proofErr w:type="gramStart"/>
      <w: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B4096" w:rsidRDefault="000B4096" w:rsidP="000B4096">
      <w:r>
        <w:t>7) правовой и социальной защищенности муниципальных служащих;</w:t>
      </w:r>
    </w:p>
    <w:p w:rsidR="000B4096" w:rsidRDefault="000B4096" w:rsidP="000B4096">
      <w:r>
        <w:t>8) стабильности муниципальной службы;</w:t>
      </w:r>
    </w:p>
    <w:p w:rsidR="000B4096" w:rsidRDefault="000B4096" w:rsidP="000B4096">
      <w:r>
        <w:t>9) внепартийности муниципальной службы;</w:t>
      </w:r>
    </w:p>
    <w:p w:rsidR="000B4096" w:rsidRDefault="000B4096" w:rsidP="000B4096">
      <w: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B4096" w:rsidRDefault="000B4096" w:rsidP="000B4096">
      <w:r>
        <w:t>11) взаимодействия с общественными объединениями и гражданами.</w:t>
      </w:r>
    </w:p>
    <w:p w:rsidR="000B4096" w:rsidRDefault="000B4096" w:rsidP="000B4096"/>
    <w:p w:rsidR="000B4096" w:rsidRDefault="000B4096" w:rsidP="000B4096">
      <w:r>
        <w:t>Статья 7. Финансирование муниципальной службы</w:t>
      </w:r>
    </w:p>
    <w:p w:rsidR="000B4096" w:rsidRDefault="000B4096" w:rsidP="000B4096"/>
    <w:p w:rsidR="000B4096" w:rsidRDefault="000B4096" w:rsidP="000B4096">
      <w:r>
        <w:t>1. Финансирование муниципальной службы осуществляется за счет средств бюджета муниципального образования.</w:t>
      </w:r>
    </w:p>
    <w:p w:rsidR="000B4096" w:rsidRDefault="000B4096" w:rsidP="000B4096">
      <w: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B4096" w:rsidRDefault="000B4096" w:rsidP="000B4096"/>
    <w:p w:rsidR="000B4096" w:rsidRDefault="000B4096" w:rsidP="000B4096">
      <w:r>
        <w:t>Глава 2. СИСТЕМА ДОЛЖНОСТЕЙ МУНИЦИПАЛЬНОЙ СЛУЖБЫ</w:t>
      </w:r>
    </w:p>
    <w:p w:rsidR="000B4096" w:rsidRDefault="000B4096" w:rsidP="000B4096"/>
    <w:p w:rsidR="000B4096" w:rsidRDefault="000B4096" w:rsidP="000B4096">
      <w:r>
        <w:t>Статья 8. Группы должностей муниципальной службы</w:t>
      </w:r>
    </w:p>
    <w:p w:rsidR="000B4096" w:rsidRDefault="000B4096" w:rsidP="000B4096"/>
    <w:p w:rsidR="000B4096" w:rsidRDefault="000B4096" w:rsidP="000B4096">
      <w: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0B4096" w:rsidRDefault="000B4096" w:rsidP="000B4096">
      <w:r>
        <w:t>- высшие должности муниципальной службы;</w:t>
      </w:r>
    </w:p>
    <w:p w:rsidR="000B4096" w:rsidRDefault="000B4096" w:rsidP="000B4096">
      <w:r>
        <w:t>- главные должности муниципальной службы;</w:t>
      </w:r>
    </w:p>
    <w:p w:rsidR="000B4096" w:rsidRDefault="000B4096" w:rsidP="000B4096">
      <w:r>
        <w:t>- ведущие должности муниципальной службы;</w:t>
      </w:r>
    </w:p>
    <w:p w:rsidR="000B4096" w:rsidRDefault="000B4096" w:rsidP="000B4096">
      <w:r>
        <w:t>- старшие должности муниципальной службы;</w:t>
      </w:r>
    </w:p>
    <w:p w:rsidR="000B4096" w:rsidRDefault="000B4096" w:rsidP="000B4096">
      <w:r>
        <w:t>- младшие должности муниципальной службы.</w:t>
      </w:r>
    </w:p>
    <w:p w:rsidR="000B4096" w:rsidRDefault="000B4096" w:rsidP="000B4096">
      <w:r>
        <w:t>2. Должности муниципальной службы образуются в порядке, определенном законодательством,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B4096" w:rsidRDefault="000B4096" w:rsidP="000B4096">
      <w:r>
        <w:t>3. Должности муниципальной службы в муниципальном образовании устанавливаются Перечнем должностей муниципальной службы в муниципальном образовании в соответствии с Реестром должностей муниципальной службы в Иркутской области, утвержденным законом Иркутской области.</w:t>
      </w:r>
    </w:p>
    <w:p w:rsidR="000B4096" w:rsidRDefault="000B4096" w:rsidP="000B4096">
      <w:r>
        <w:t>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муниципальном образовании.</w:t>
      </w:r>
    </w:p>
    <w:p w:rsidR="000B4096" w:rsidRDefault="000B4096" w:rsidP="000B4096"/>
    <w:p w:rsidR="000B4096" w:rsidRDefault="000B4096" w:rsidP="000B4096">
      <w:r>
        <w:t>Статья 9. Перечень должностей муниципальной службы в муниципальном образовании</w:t>
      </w:r>
    </w:p>
    <w:p w:rsidR="000B4096" w:rsidRDefault="000B4096" w:rsidP="000B4096"/>
    <w:p w:rsidR="000B4096" w:rsidRDefault="000B4096" w:rsidP="000B4096">
      <w:r>
        <w:lastRenderedPageBreak/>
        <w:t>1. Перечень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0B4096" w:rsidRDefault="000B4096" w:rsidP="000B4096">
      <w:r>
        <w:t>2. Перечень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w:t>
      </w:r>
    </w:p>
    <w:p w:rsidR="000B4096" w:rsidRDefault="000B4096" w:rsidP="000B4096"/>
    <w:p w:rsidR="000B4096" w:rsidRDefault="000B4096" w:rsidP="000B4096">
      <w:r>
        <w:t>Статья 10. Специализация должностей муниципальной службы</w:t>
      </w:r>
    </w:p>
    <w:p w:rsidR="000B4096" w:rsidRDefault="000B4096" w:rsidP="000B4096"/>
    <w:p w:rsidR="000B4096" w:rsidRDefault="000B4096" w:rsidP="000B4096">
      <w:r>
        <w:t>1. Должности муниципальной службы подразделяются по направлению деятельности (далее - специализации).</w:t>
      </w:r>
    </w:p>
    <w:p w:rsidR="000B4096" w:rsidRDefault="000B4096" w:rsidP="000B4096">
      <w: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B4096" w:rsidRDefault="000B4096" w:rsidP="000B4096">
      <w: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B4096" w:rsidRDefault="000B4096" w:rsidP="000B4096">
      <w: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0B4096" w:rsidRDefault="000B4096" w:rsidP="000B4096">
      <w:r>
        <w:t>Классификатор специализаций должностей муниципальной службы утверждается главой администрации муниципального образования.</w:t>
      </w:r>
    </w:p>
    <w:p w:rsidR="000B4096" w:rsidRDefault="000B4096" w:rsidP="000B4096"/>
    <w:p w:rsidR="000B4096" w:rsidRDefault="000B4096" w:rsidP="000B4096">
      <w:r>
        <w:t>Статья 11. Квалификационные требования к муниципальным служащим</w:t>
      </w:r>
    </w:p>
    <w:p w:rsidR="000B4096" w:rsidRDefault="000B4096" w:rsidP="000B4096"/>
    <w:p w:rsidR="000B4096" w:rsidRDefault="000B4096" w:rsidP="000B4096">
      <w:r>
        <w:t xml:space="preserve">1. Квалификационные требования к муниципальным служащим представляют собой требования </w:t>
      </w:r>
      <w:proofErr w:type="gramStart"/>
      <w:r>
        <w:t>к</w:t>
      </w:r>
      <w:proofErr w:type="gramEnd"/>
      <w:r>
        <w:t>:</w:t>
      </w:r>
    </w:p>
    <w:p w:rsidR="000B4096" w:rsidRDefault="000B4096" w:rsidP="000B4096">
      <w:r>
        <w:t>1) уровню профессионального образования с учетом группы должностей муниципальной службы;</w:t>
      </w:r>
    </w:p>
    <w:p w:rsidR="000B4096" w:rsidRDefault="000B4096" w:rsidP="000B4096">
      <w:r>
        <w:t>2) стажу муниципальной службы (государственной службы) или стажу работы по специальности;</w:t>
      </w:r>
    </w:p>
    <w:p w:rsidR="000B4096" w:rsidRDefault="000B4096" w:rsidP="000B4096">
      <w:r>
        <w:t>3) профессиональным знаниям и навыкам, необходимым для исполнения должностных обязанностей, - знанию Конституции Российской Федерации, федерального и областного законодательства, Устава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0B4096" w:rsidRDefault="000B4096" w:rsidP="000B4096">
      <w:r>
        <w:t xml:space="preserve">2. </w:t>
      </w:r>
      <w:proofErr w:type="gramStart"/>
      <w:r>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0B4096" w:rsidRDefault="000B4096" w:rsidP="000B4096">
      <w:r>
        <w:lastRenderedPageBreak/>
        <w:t xml:space="preserve"> </w:t>
      </w:r>
    </w:p>
    <w:p w:rsidR="000B4096" w:rsidRDefault="000B4096" w:rsidP="000B4096">
      <w:r>
        <w:t>Статья 11.1. Классные чины муниципальных служащих</w:t>
      </w:r>
    </w:p>
    <w:p w:rsidR="000B4096" w:rsidRDefault="000B4096" w:rsidP="000B4096"/>
    <w:p w:rsidR="000B4096" w:rsidRDefault="000B4096" w:rsidP="000B4096">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B4096" w:rsidRDefault="000B4096" w:rsidP="000B4096">
      <w: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"Об отдельных вопросах муниципальной службы в Иркутской области".</w:t>
      </w:r>
    </w:p>
    <w:p w:rsidR="000B4096" w:rsidRDefault="000B4096" w:rsidP="000B4096">
      <w: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B4096" w:rsidRDefault="000B4096" w:rsidP="000B4096"/>
    <w:p w:rsidR="000B4096" w:rsidRDefault="000B4096" w:rsidP="000B4096">
      <w:r>
        <w:t>Глава 3. ПРАВОВОЕ ПОЛОЖЕНИЕ МУНИЦИПАЛЬНЫХ СЛУЖАЩИХ.</w:t>
      </w:r>
    </w:p>
    <w:p w:rsidR="000B4096" w:rsidRDefault="000B4096" w:rsidP="000B4096">
      <w:r>
        <w:t>ГАРАНТИИ ДЕЯТЕЛЬНОСТИ МУНИЦИПАЛЬНЫХ СЛУЖАЩИХ</w:t>
      </w:r>
    </w:p>
    <w:p w:rsidR="000B4096" w:rsidRDefault="000B4096" w:rsidP="000B4096"/>
    <w:p w:rsidR="000B4096" w:rsidRDefault="000B4096" w:rsidP="000B4096">
      <w:r>
        <w:t>Статья 12. Права муниципального служащего</w:t>
      </w:r>
    </w:p>
    <w:p w:rsidR="000B4096" w:rsidRDefault="000B4096" w:rsidP="000B4096"/>
    <w:p w:rsidR="000B4096" w:rsidRDefault="000B4096" w:rsidP="000B4096">
      <w:r>
        <w:t xml:space="preserve">1. Муниципальный служащий имеет право </w:t>
      </w:r>
      <w:proofErr w:type="gramStart"/>
      <w:r>
        <w:t>на</w:t>
      </w:r>
      <w:proofErr w:type="gramEnd"/>
      <w:r>
        <w:t>:</w:t>
      </w:r>
    </w:p>
    <w:p w:rsidR="000B4096" w:rsidRDefault="000B4096" w:rsidP="000B4096">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B4096" w:rsidRDefault="000B4096" w:rsidP="000B4096">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B4096" w:rsidRDefault="000B4096" w:rsidP="000B4096">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B4096" w:rsidRDefault="000B4096" w:rsidP="000B4096">
      <w: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B4096" w:rsidRDefault="000B4096" w:rsidP="000B4096">
      <w: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B4096" w:rsidRDefault="000B4096" w:rsidP="000B4096">
      <w:r>
        <w:t>6) участие по своей инициативе в конкурсе на замещение вакантной должности муниципальной службы;</w:t>
      </w:r>
    </w:p>
    <w:p w:rsidR="000B4096" w:rsidRDefault="000B4096" w:rsidP="000B4096">
      <w: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B4096" w:rsidRDefault="000B4096" w:rsidP="000B4096">
      <w:r>
        <w:lastRenderedPageBreak/>
        <w:t>8) защиту своих персональных данных;</w:t>
      </w:r>
    </w:p>
    <w:p w:rsidR="000B4096" w:rsidRDefault="000B4096" w:rsidP="000B4096">
      <w:r>
        <w:t>9) пенсионное обеспечение в соответствии с законодательством Российской Федерации;</w:t>
      </w:r>
    </w:p>
    <w:p w:rsidR="000B4096" w:rsidRDefault="000B4096" w:rsidP="000B4096">
      <w: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B4096" w:rsidRDefault="000B4096" w:rsidP="000B4096">
      <w: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0B4096" w:rsidRDefault="000B4096" w:rsidP="000B4096">
      <w:r>
        <w:t>12) повышение квалификации в соответствии с правовым актом главы администрации за счет средств бюджета поселения;</w:t>
      </w:r>
    </w:p>
    <w:p w:rsidR="000B4096" w:rsidRDefault="000B4096" w:rsidP="000B4096">
      <w:r>
        <w:t>13) продвижение по службе, включая переход на государственную службу;</w:t>
      </w:r>
    </w:p>
    <w:p w:rsidR="000B4096" w:rsidRDefault="000B4096" w:rsidP="000B4096">
      <w:r>
        <w:t>14) проведение по его требованию служебного расследования для опровержения сведений, порочащих его честь, достоинство и деловую репутацию;</w:t>
      </w:r>
    </w:p>
    <w:p w:rsidR="000B4096" w:rsidRDefault="000B4096" w:rsidP="000B4096">
      <w:r>
        <w:t>15)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0B4096" w:rsidRDefault="000B4096" w:rsidP="000B4096">
      <w:r>
        <w:t>16) объединение, включая право создавать профессиональные союзы, для защиты своих прав, социально-экономических и профессиональных интересов;</w:t>
      </w:r>
    </w:p>
    <w:p w:rsidR="000B4096" w:rsidRDefault="000B4096" w:rsidP="000B4096">
      <w: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4096" w:rsidRDefault="000B4096" w:rsidP="000B4096">
      <w:r>
        <w:t>18)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0B4096" w:rsidRDefault="000B4096" w:rsidP="000B4096"/>
    <w:p w:rsidR="000B4096" w:rsidRDefault="000B4096" w:rsidP="000B4096">
      <w:r>
        <w:t>Статья 13. Обязанности муниципального служащего</w:t>
      </w:r>
    </w:p>
    <w:p w:rsidR="000B4096" w:rsidRDefault="000B4096" w:rsidP="000B4096"/>
    <w:p w:rsidR="000B4096" w:rsidRDefault="000B4096" w:rsidP="000B4096">
      <w:r>
        <w:t>Муниципальный служащий обязан:</w:t>
      </w:r>
    </w:p>
    <w:p w:rsidR="000B4096" w:rsidRDefault="000B4096" w:rsidP="000B4096">
      <w:r>
        <w:t>1) исполнять должностные обязанности в соответствии с должностной инструкцией;</w:t>
      </w:r>
    </w:p>
    <w:p w:rsidR="000B4096" w:rsidRDefault="000B4096" w:rsidP="000B4096">
      <w:r>
        <w:t>2) соблюдать требования, установленные Конституцией Российской Федерации, федеральным и областным законодательством, Уставом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0B4096" w:rsidRDefault="000B4096" w:rsidP="000B4096">
      <w:r>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0B4096" w:rsidRDefault="000B4096" w:rsidP="000B4096">
      <w:r>
        <w:t xml:space="preserve">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w:t>
      </w:r>
      <w:r>
        <w:lastRenderedPageBreak/>
        <w:t>обязанностей, в том числе сведения, касающиеся частной жизни и здоровья граждан или затрагивающие их честь и достоинство;</w:t>
      </w:r>
    </w:p>
    <w:p w:rsidR="000B4096" w:rsidRDefault="000B4096" w:rsidP="000B4096">
      <w:r>
        <w:t>5) представлять в установленном порядке предусмотренные законодательством Российской Федерации сведения о себе и членах своей семьи;</w:t>
      </w:r>
    </w:p>
    <w:p w:rsidR="000B4096" w:rsidRDefault="000B4096" w:rsidP="000B4096">
      <w: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0B4096" w:rsidRDefault="000B4096" w:rsidP="000B4096">
      <w:r>
        <w:t>7) поддерживать уровень квалификации, необходимый для надлежащего исполнения должностных обязанностей;</w:t>
      </w:r>
    </w:p>
    <w:p w:rsidR="000B4096" w:rsidRDefault="000B4096" w:rsidP="000B4096">
      <w:r>
        <w:t>8) беречь государственное и муниципальное имущество, в том числе предоставленное ему для исполнения должностных обязанностей;</w:t>
      </w:r>
    </w:p>
    <w:p w:rsidR="000B4096" w:rsidRDefault="000B4096" w:rsidP="000B4096">
      <w: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B4096" w:rsidRDefault="000B4096" w:rsidP="000B4096">
      <w:r>
        <w:t>10) соблюдать ограничения, выполнять обязательства, не нарушать запреты, которые установлены федеральными законами;</w:t>
      </w:r>
    </w:p>
    <w:p w:rsidR="000B4096" w:rsidRDefault="000B4096" w:rsidP="000B4096">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B4096" w:rsidRDefault="000B4096" w:rsidP="000B4096">
      <w: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0B4096" w:rsidRDefault="000B4096" w:rsidP="000B4096">
      <w:r>
        <w:t>13) после прекращения муниципальной службы возвратить все документы, содержащие служебную информацию;</w:t>
      </w:r>
    </w:p>
    <w:p w:rsidR="000B4096" w:rsidRDefault="000B4096" w:rsidP="000B4096">
      <w: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0B4096" w:rsidRDefault="000B4096" w:rsidP="000B4096"/>
    <w:p w:rsidR="000B4096" w:rsidRDefault="000B4096" w:rsidP="000B4096">
      <w:r>
        <w:t>Статья 14. Ограничения, связанные с муниципальной службой</w:t>
      </w:r>
    </w:p>
    <w:p w:rsidR="000B4096" w:rsidRDefault="000B4096" w:rsidP="000B4096"/>
    <w:p w:rsidR="000B4096" w:rsidRDefault="000B4096" w:rsidP="000B4096">
      <w:r>
        <w:t>1. Гражданин не может быть принят на муниципальную службу, а муниципальный служащий не может находиться на муниципальной службе в случае:</w:t>
      </w:r>
    </w:p>
    <w:p w:rsidR="000B4096" w:rsidRDefault="000B4096" w:rsidP="000B4096">
      <w:r>
        <w:t>1) признания его недееспособным или ограниченно дееспособным решением суда, вступившим в законную силу;</w:t>
      </w:r>
    </w:p>
    <w:p w:rsidR="000B4096" w:rsidRDefault="000B4096" w:rsidP="000B4096">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B4096" w:rsidRDefault="000B4096" w:rsidP="000B4096">
      <w:proofErr w:type="gramStart"/>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B4096" w:rsidRDefault="000B4096" w:rsidP="000B4096">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B4096" w:rsidRDefault="000B4096" w:rsidP="000B4096">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0B4096" w:rsidRDefault="000B4096" w:rsidP="000B4096">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B4096" w:rsidRDefault="000B4096" w:rsidP="000B4096">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4096" w:rsidRDefault="000B4096" w:rsidP="000B4096">
      <w:r>
        <w:t>8) представления подложных документов или заведомо ложных сведений при поступлении на муниципальную службу;</w:t>
      </w:r>
    </w:p>
    <w:p w:rsidR="000B4096" w:rsidRDefault="000B4096" w:rsidP="000B4096">
      <w: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4096" w:rsidRDefault="000B4096" w:rsidP="000B4096">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4096" w:rsidRDefault="000B4096" w:rsidP="000B4096"/>
    <w:p w:rsidR="000B4096" w:rsidRDefault="000B4096" w:rsidP="000B4096">
      <w:r>
        <w:t>Статья 15. Запреты, связанные с муниципальной службой</w:t>
      </w:r>
    </w:p>
    <w:p w:rsidR="000B4096" w:rsidRDefault="000B4096" w:rsidP="000B4096"/>
    <w:p w:rsidR="000B4096" w:rsidRDefault="000B4096" w:rsidP="000B4096">
      <w:r>
        <w:t>1. В связи с прохождением муниципальной службы муниципальному служащему запрещается:</w:t>
      </w:r>
    </w:p>
    <w:p w:rsidR="000B4096" w:rsidRDefault="000B4096" w:rsidP="000B4096">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муниципального образования в соответствии с федеральными законами и законами Иркутской области, ему не поручено участвовать в управлении этой организацией;</w:t>
      </w:r>
    </w:p>
    <w:p w:rsidR="000B4096" w:rsidRDefault="000B4096" w:rsidP="000B4096">
      <w:r>
        <w:t>2) замещать должность муниципальной службы в случае:</w:t>
      </w:r>
    </w:p>
    <w:p w:rsidR="000B4096" w:rsidRDefault="000B4096" w:rsidP="000B4096">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B4096" w:rsidRDefault="000B4096" w:rsidP="000B4096">
      <w:r>
        <w:lastRenderedPageBreak/>
        <w:t>б) избрания или назначения на муниципальную должность;</w:t>
      </w:r>
    </w:p>
    <w:p w:rsidR="000B4096" w:rsidRDefault="000B4096" w:rsidP="000B4096">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B4096" w:rsidRDefault="000B4096" w:rsidP="000B4096">
      <w:r>
        <w:t>3) заниматься предпринимательской деятельностью;</w:t>
      </w:r>
    </w:p>
    <w:p w:rsidR="000B4096" w:rsidRDefault="000B4096" w:rsidP="000B4096">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B4096" w:rsidRDefault="000B4096" w:rsidP="000B4096">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B4096" w:rsidRDefault="000B4096" w:rsidP="000B4096">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B4096" w:rsidRDefault="000B4096" w:rsidP="000B4096">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B4096" w:rsidRDefault="000B4096" w:rsidP="000B4096">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B4096" w:rsidRDefault="000B4096" w:rsidP="000B4096">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B4096" w:rsidRDefault="000B4096" w:rsidP="000B4096">
      <w: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B4096" w:rsidRDefault="000B4096" w:rsidP="000B4096">
      <w:r>
        <w:t>11) использовать преимущества должностного положения для предвыборной агитации, а также для агитации по вопросам референдума;</w:t>
      </w:r>
    </w:p>
    <w:p w:rsidR="000B4096" w:rsidRDefault="000B4096" w:rsidP="000B4096">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B4096" w:rsidRDefault="000B4096" w:rsidP="000B4096">
      <w:r>
        <w:lastRenderedPageBreak/>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4096" w:rsidRDefault="000B4096" w:rsidP="000B4096">
      <w:r>
        <w:t>14) прекращать исполнение должностных обязанностей в целях урегулирования трудового спора;</w:t>
      </w:r>
    </w:p>
    <w:p w:rsidR="000B4096" w:rsidRDefault="000B4096" w:rsidP="000B4096">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4096" w:rsidRDefault="000B4096" w:rsidP="000B4096">
      <w: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4096" w:rsidRDefault="000B4096" w:rsidP="000B4096">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B4096" w:rsidRDefault="000B4096" w:rsidP="000B4096">
      <w:r>
        <w:t xml:space="preserve">3.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B4096" w:rsidRDefault="000B4096" w:rsidP="000B4096"/>
    <w:p w:rsidR="000B4096" w:rsidRDefault="000B4096" w:rsidP="000B4096">
      <w:r>
        <w:t>Статья 15.1. Урегулирование конфликта интересов на муниципальной службе</w:t>
      </w:r>
    </w:p>
    <w:p w:rsidR="000B4096" w:rsidRDefault="000B4096" w:rsidP="000B4096"/>
    <w:p w:rsidR="000B4096" w:rsidRDefault="000B4096" w:rsidP="000B4096">
      <w:r>
        <w:t xml:space="preserve">1. </w:t>
      </w:r>
      <w:proofErr w:type="gramStart"/>
      <w: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t>, Российской Федерации, Иркутской области, муниципального образования.</w:t>
      </w:r>
    </w:p>
    <w:p w:rsidR="000B4096" w:rsidRDefault="000B4096" w:rsidP="000B4096">
      <w:r>
        <w:t xml:space="preserve">2. </w:t>
      </w:r>
      <w:proofErr w:type="gramStart"/>
      <w: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w:t>
      </w:r>
      <w:r>
        <w:lastRenderedPageBreak/>
        <w:t>Российской Федерации", а также для граждан или организаций, с которыми</w:t>
      </w:r>
      <w:proofErr w:type="gramEnd"/>
      <w:r>
        <w:t xml:space="preserve"> муниципальный служащий связан финансовыми или иными обязательствами.</w:t>
      </w:r>
    </w:p>
    <w:p w:rsidR="000B4096" w:rsidRDefault="000B4096" w:rsidP="000B4096">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B4096" w:rsidRDefault="000B4096" w:rsidP="000B4096">
      <w:r>
        <w:t>2(2). В случае</w:t>
      </w:r>
      <w:proofErr w:type="gramStart"/>
      <w:r>
        <w:t>,</w:t>
      </w:r>
      <w:proofErr w:type="gramEnd"/>
      <w: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B4096" w:rsidRDefault="000B4096" w:rsidP="000B4096">
      <w:r>
        <w:t>3. Муниципальный служащий обязан принимать меры по недопущению любой возможности возникновения конфликта интересов.</w:t>
      </w:r>
    </w:p>
    <w:p w:rsidR="000B4096" w:rsidRDefault="000B4096" w:rsidP="000B4096">
      <w: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B4096" w:rsidRDefault="000B4096" w:rsidP="000B4096">
      <w: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B4096" w:rsidRDefault="000B4096" w:rsidP="000B4096">
      <w:r>
        <w:t xml:space="preserve">5.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0B4096" w:rsidRDefault="000B4096" w:rsidP="000B4096">
      <w:r>
        <w:t xml:space="preserve">5(1).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B4096" w:rsidRDefault="000B4096" w:rsidP="000B4096">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0B4096" w:rsidRDefault="000B4096" w:rsidP="000B4096"/>
    <w:p w:rsidR="000B4096" w:rsidRDefault="000B4096" w:rsidP="000B4096">
      <w:r>
        <w:t>Статья 16. Представление сведений о доходах, расходах, об имуществе и обязательствах имущественного характера</w:t>
      </w:r>
    </w:p>
    <w:p w:rsidR="000B4096" w:rsidRDefault="000B4096" w:rsidP="000B4096"/>
    <w:p w:rsidR="000B4096" w:rsidRDefault="000B4096" w:rsidP="000B4096">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w:t>
      </w:r>
      <w:r>
        <w:lastRenderedPageBreak/>
        <w:t>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B4096" w:rsidRDefault="000B4096" w:rsidP="000B4096">
      <w:r>
        <w:t xml:space="preserve">2.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B4096" w:rsidRDefault="000B4096" w:rsidP="000B4096">
      <w:r>
        <w:t xml:space="preserve">3.  </w:t>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0B4096" w:rsidRDefault="000B4096" w:rsidP="000B4096">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B4096" w:rsidRDefault="000B4096" w:rsidP="000B4096">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B4096" w:rsidRDefault="000B4096" w:rsidP="000B4096">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B4096" w:rsidRDefault="000B4096" w:rsidP="000B4096">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B4096" w:rsidRDefault="000B4096" w:rsidP="000B4096">
      <w:r>
        <w:t xml:space="preserve">8.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w:t>
      </w:r>
      <w:r>
        <w:lastRenderedPageBreak/>
        <w:t>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B4096" w:rsidRDefault="000B4096" w:rsidP="000B4096"/>
    <w:p w:rsidR="000B4096" w:rsidRDefault="000B4096" w:rsidP="000B4096">
      <w:r>
        <w:t>Статья 17. Гарантии для муниципальных служащих</w:t>
      </w:r>
    </w:p>
    <w:p w:rsidR="000B4096" w:rsidRDefault="000B4096" w:rsidP="000B4096"/>
    <w:p w:rsidR="000B4096" w:rsidRDefault="000B4096" w:rsidP="000B4096">
      <w: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B4096" w:rsidRDefault="000B4096" w:rsidP="000B4096">
      <w:r>
        <w:t>2. Муниципальному служащему гарантируются:</w:t>
      </w:r>
    </w:p>
    <w:p w:rsidR="000B4096" w:rsidRDefault="000B4096" w:rsidP="000B4096">
      <w:r>
        <w:t>1) условия работы, обеспечивающие исполнение им должностных обязанностей в соответствии с должностной инструкцией;</w:t>
      </w:r>
    </w:p>
    <w:p w:rsidR="000B4096" w:rsidRDefault="000B4096" w:rsidP="000B4096">
      <w: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0B4096" w:rsidRDefault="000B4096" w:rsidP="000B4096">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4096" w:rsidRDefault="000B4096" w:rsidP="000B4096">
      <w:r>
        <w:t>4) длительный отпуск без сохранения денежного содержания на срок не более одного года;</w:t>
      </w:r>
    </w:p>
    <w:p w:rsidR="000B4096" w:rsidRDefault="000B4096" w:rsidP="000B4096">
      <w: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0B4096" w:rsidRDefault="000B4096" w:rsidP="000B4096">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B4096" w:rsidRDefault="000B4096" w:rsidP="000B4096">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B4096" w:rsidRDefault="000B4096" w:rsidP="000B4096">
      <w:r>
        <w:t>8) медицинское обслуживание его и членов его семьи, в том числе после выхода его на пенсию;</w:t>
      </w:r>
    </w:p>
    <w:p w:rsidR="000B4096" w:rsidRDefault="000B4096" w:rsidP="000B4096">
      <w: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4096" w:rsidRDefault="000B4096" w:rsidP="000B4096">
      <w:r>
        <w:t>10) исключена;</w:t>
      </w:r>
    </w:p>
    <w:p w:rsidR="000B4096" w:rsidRDefault="000B4096" w:rsidP="000B4096">
      <w:r>
        <w:t xml:space="preserve">10.1) исключена; </w:t>
      </w:r>
    </w:p>
    <w:p w:rsidR="000B4096" w:rsidRDefault="000B4096" w:rsidP="000B4096">
      <w: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0B4096" w:rsidRDefault="000B4096" w:rsidP="000B4096">
      <w:r>
        <w:t>12) возмещение командировочных расходов в соответствии с настоящим Положением;</w:t>
      </w:r>
    </w:p>
    <w:p w:rsidR="000B4096" w:rsidRDefault="000B4096" w:rsidP="000B4096">
      <w: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B4096" w:rsidRDefault="000B4096" w:rsidP="000B4096">
      <w:r>
        <w:t>14) обеспечение детей муниципального служащего местами в муниципальных детских дошкольных учреждениях;</w:t>
      </w:r>
    </w:p>
    <w:p w:rsidR="000B4096" w:rsidRDefault="000B4096" w:rsidP="000B4096">
      <w:r>
        <w:lastRenderedPageBreak/>
        <w:t>15) обеспечение жилищных условий в порядке, предусмотренном настоящим Положением;</w:t>
      </w:r>
    </w:p>
    <w:p w:rsidR="000B4096" w:rsidRDefault="000B4096" w:rsidP="000B4096">
      <w:r>
        <w:t>16) санаторно-курортное обеспечение в соответствии с нормативным правовым актом главы поселения;</w:t>
      </w:r>
    </w:p>
    <w:p w:rsidR="000B4096" w:rsidRDefault="000B4096" w:rsidP="000B4096">
      <w: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0B4096" w:rsidRDefault="000B4096" w:rsidP="000B4096">
      <w: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B4096" w:rsidRDefault="000B4096" w:rsidP="000B4096">
      <w:r>
        <w:t>19) обеспечение иных гарантий, предусмотренных федеральными, областными законами, Уставом муниципального образования.</w:t>
      </w:r>
    </w:p>
    <w:p w:rsidR="000B4096" w:rsidRDefault="000B4096" w:rsidP="000B4096">
      <w:r>
        <w:t>3.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Уставом муниципального образования и настоящим Положением.</w:t>
      </w:r>
    </w:p>
    <w:p w:rsidR="000B4096" w:rsidRDefault="000B4096" w:rsidP="000B4096"/>
    <w:p w:rsidR="000B4096" w:rsidRDefault="000B4096" w:rsidP="000B4096">
      <w:r>
        <w:t>Статья 18. Условия работы, обеспечивающие выполнение должностных обязанностей</w:t>
      </w:r>
    </w:p>
    <w:p w:rsidR="000B4096" w:rsidRDefault="000B4096" w:rsidP="000B4096"/>
    <w:p w:rsidR="000B4096" w:rsidRDefault="000B4096" w:rsidP="000B4096">
      <w: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B4096" w:rsidRDefault="000B4096" w:rsidP="000B4096">
      <w: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B4096" w:rsidRDefault="000B4096" w:rsidP="000B4096">
      <w: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B4096" w:rsidRDefault="000B4096" w:rsidP="000B4096"/>
    <w:p w:rsidR="000B4096" w:rsidRDefault="000B4096" w:rsidP="000B4096">
      <w:r>
        <w:t>Статья 19. Обеспечение муниципальных служащих служебным транспортом и телефонной связью</w:t>
      </w:r>
    </w:p>
    <w:p w:rsidR="000B4096" w:rsidRDefault="000B4096" w:rsidP="000B4096"/>
    <w:p w:rsidR="000B4096" w:rsidRDefault="000B4096" w:rsidP="000B4096">
      <w:r>
        <w:t>1. В целях осуществления должностных полномочий муниципальные служащие:</w:t>
      </w:r>
    </w:p>
    <w:p w:rsidR="000B4096" w:rsidRDefault="000B4096" w:rsidP="000B4096">
      <w:r>
        <w:t>1) замещающие высшие должности муниципальной службы - обеспечиваются персонально закрепленными за ними транспортными средствами;</w:t>
      </w:r>
    </w:p>
    <w:p w:rsidR="000B4096" w:rsidRDefault="000B4096" w:rsidP="000B4096">
      <w: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0B4096" w:rsidRDefault="000B4096" w:rsidP="000B4096">
      <w:r>
        <w:lastRenderedPageBreak/>
        <w:t>2. В целях осуществления должностных полномочий муниципальные служащие обеспечиваются телефонной связью.</w:t>
      </w:r>
    </w:p>
    <w:p w:rsidR="000B4096" w:rsidRDefault="000B4096" w:rsidP="000B4096"/>
    <w:p w:rsidR="000B4096" w:rsidRDefault="000B4096" w:rsidP="000B4096">
      <w:r>
        <w:t>Статья 20. Денежное содержание муниципальных служащих</w:t>
      </w:r>
    </w:p>
    <w:p w:rsidR="000B4096" w:rsidRDefault="000B4096" w:rsidP="000B4096"/>
    <w:p w:rsidR="000B4096" w:rsidRDefault="000B4096" w:rsidP="000B4096">
      <w: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B4096" w:rsidRDefault="000B4096" w:rsidP="000B4096">
      <w:r>
        <w:t>- ежемесячная надбавка к должностному окладу за выслугу лет;</w:t>
      </w:r>
    </w:p>
    <w:p w:rsidR="000B4096" w:rsidRDefault="000B4096" w:rsidP="000B4096">
      <w:r>
        <w:t>- ежемесячная надбавка к должностному окладу за классный чин;</w:t>
      </w:r>
    </w:p>
    <w:p w:rsidR="000B4096" w:rsidRDefault="000B4096" w:rsidP="000B4096">
      <w:r>
        <w:t>- ежемесячная надбавка к должностному окладу за особые условия муниципальной службы;</w:t>
      </w:r>
    </w:p>
    <w:p w:rsidR="000B4096" w:rsidRDefault="000B4096" w:rsidP="000B4096">
      <w:r>
        <w:t>- ежемесячная процентная надбавка к должностному окладу за работу со сведениями, составляющими государственную тайну;</w:t>
      </w:r>
    </w:p>
    <w:p w:rsidR="000B4096" w:rsidRDefault="000B4096" w:rsidP="000B4096">
      <w:r>
        <w:t>- ежемесячное денежное поощрение;</w:t>
      </w:r>
    </w:p>
    <w:p w:rsidR="000B4096" w:rsidRDefault="000B4096" w:rsidP="000B4096">
      <w:r>
        <w:t>- единовременная выплата при предоставлении ежегодного оплачиваемого отпуска;</w:t>
      </w:r>
    </w:p>
    <w:p w:rsidR="000B4096" w:rsidRDefault="000B4096" w:rsidP="000B4096">
      <w:r>
        <w:t>- материальная помощь;</w:t>
      </w:r>
    </w:p>
    <w:p w:rsidR="000B4096" w:rsidRDefault="000B4096" w:rsidP="000B4096">
      <w:r>
        <w:t>- премии за выполнение особо важных и сложных заданий.</w:t>
      </w:r>
    </w:p>
    <w:p w:rsidR="000B4096" w:rsidRDefault="000B4096" w:rsidP="000B4096">
      <w:r>
        <w:t>2. Муниципальным служащим производятся следующие дополнительные выплаты, устанавливаемые настоящим Положением:</w:t>
      </w:r>
    </w:p>
    <w:p w:rsidR="000B4096" w:rsidRDefault="000B4096" w:rsidP="000B4096">
      <w:r>
        <w:t>- ежемесячная надбавка к должностному окладу за почетное звание;</w:t>
      </w:r>
    </w:p>
    <w:p w:rsidR="000B4096" w:rsidRDefault="000B4096" w:rsidP="000B4096">
      <w:r>
        <w:t>- ежемесячная надбавка к должностному окладу за ученую степень.</w:t>
      </w:r>
    </w:p>
    <w:p w:rsidR="000B4096" w:rsidRDefault="000B4096" w:rsidP="000B4096">
      <w:r>
        <w:t>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кодексом Российской Федерации в качестве выплат стимулирующего характера.</w:t>
      </w:r>
    </w:p>
    <w:p w:rsidR="000B4096" w:rsidRDefault="000B4096" w:rsidP="000B4096">
      <w: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0B4096" w:rsidRDefault="000B4096" w:rsidP="000B4096"/>
    <w:p w:rsidR="000B4096" w:rsidRDefault="000B4096" w:rsidP="000B4096">
      <w:r>
        <w:t>Статья 21. Должностной оклад муниципального служащего</w:t>
      </w:r>
    </w:p>
    <w:p w:rsidR="000B4096" w:rsidRDefault="000B4096" w:rsidP="000B4096"/>
    <w:p w:rsidR="000B4096" w:rsidRDefault="000B4096" w:rsidP="000B4096">
      <w:r>
        <w:t>1. Размеры должностных окладов муниципальных служащих определяются в зависимости от должности муниципальной службы.</w:t>
      </w:r>
    </w:p>
    <w:p w:rsidR="000B4096" w:rsidRDefault="000B4096" w:rsidP="000B4096">
      <w: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0B4096" w:rsidRDefault="000B4096" w:rsidP="000B4096">
      <w:r>
        <w:lastRenderedPageBreak/>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0B4096" w:rsidRDefault="000B4096" w:rsidP="000B4096">
      <w: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0B4096" w:rsidRDefault="000B4096" w:rsidP="000B4096">
      <w: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0B4096" w:rsidRDefault="000B4096" w:rsidP="000B4096">
      <w: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0B4096" w:rsidRDefault="000B4096" w:rsidP="000B4096">
      <w:r>
        <w:t xml:space="preserve">2. </w:t>
      </w:r>
      <w:proofErr w:type="gramStart"/>
      <w: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0B4096" w:rsidRDefault="000B4096" w:rsidP="000B4096"/>
    <w:p w:rsidR="000B4096" w:rsidRDefault="000B4096" w:rsidP="000B4096">
      <w:r>
        <w:t>Статья 22. Ежемесячные надбавки к должностному окладу муниципального служащего</w:t>
      </w:r>
    </w:p>
    <w:p w:rsidR="000B4096" w:rsidRDefault="000B4096" w:rsidP="000B4096"/>
    <w:p w:rsidR="000B4096" w:rsidRDefault="000B4096" w:rsidP="000B4096">
      <w:r>
        <w:t>1. Размер ежемесячной надбавки к должностному окладу за классный чин устанавливается решением Думы муниципального образования.</w:t>
      </w:r>
    </w:p>
    <w:p w:rsidR="000B4096" w:rsidRDefault="000B4096" w:rsidP="000B4096">
      <w:r>
        <w:t>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статьей 5(2) Закона Иркутской области "Об отдельных вопросах муниципальной службы в Иркутской области.</w:t>
      </w:r>
    </w:p>
    <w:p w:rsidR="000B4096" w:rsidRDefault="000B4096" w:rsidP="000B4096">
      <w:r>
        <w:t>1.1. К должностному окладу за выслугу лет устанавливается ежемесячная надбавка в размере, предусмотренном законом Иркутской области.</w:t>
      </w:r>
    </w:p>
    <w:p w:rsidR="000B4096" w:rsidRDefault="000B4096" w:rsidP="000B4096">
      <w:r>
        <w:t>Надбавка устанавливается правовым актом главы муниципального образования.</w:t>
      </w:r>
    </w:p>
    <w:p w:rsidR="000B4096" w:rsidRDefault="000B4096" w:rsidP="000B4096">
      <w: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0B4096" w:rsidRDefault="000B4096" w:rsidP="000B4096">
      <w:r>
        <w:t xml:space="preserve">2. К должностному окладу </w:t>
      </w:r>
      <w:proofErr w:type="gramStart"/>
      <w:r>
        <w:t>устанавливается ежемесячная надбавка за особые условия муниципальной службы устанавливается</w:t>
      </w:r>
      <w:proofErr w:type="gramEnd"/>
      <w:r>
        <w:t xml:space="preserve"> в  размерах, предусмотренных законом Иркутской области.</w:t>
      </w:r>
    </w:p>
    <w:p w:rsidR="000B4096" w:rsidRDefault="000B4096" w:rsidP="000B4096">
      <w:r>
        <w:t>Надбавка устанавливается правовым актом главы муниципального образования.</w:t>
      </w:r>
    </w:p>
    <w:p w:rsidR="000B4096" w:rsidRDefault="000B4096" w:rsidP="000B4096">
      <w: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0B4096" w:rsidRDefault="000B4096" w:rsidP="000B4096">
      <w:r>
        <w:t>3. Ежемесячная процентная надбавка к должностному окладу за работу со сведениями, составляющими государственную тайну.</w:t>
      </w:r>
    </w:p>
    <w:p w:rsidR="000B4096" w:rsidRDefault="000B4096" w:rsidP="000B4096">
      <w:r>
        <w:lastRenderedPageBreak/>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0B4096" w:rsidRDefault="000B4096" w:rsidP="000B4096">
      <w: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0B4096" w:rsidRDefault="000B4096" w:rsidP="000B4096">
      <w: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B4096" w:rsidRDefault="000B4096" w:rsidP="000B4096">
      <w: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0B4096" w:rsidRDefault="000B4096" w:rsidP="000B4096">
      <w: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B4096" w:rsidRDefault="000B4096" w:rsidP="000B4096">
      <w:r>
        <w:t>Надбавка устанавливается правовым актом главы муниципального образования.</w:t>
      </w:r>
    </w:p>
    <w:p w:rsidR="000B4096" w:rsidRDefault="000B4096" w:rsidP="000B4096"/>
    <w:p w:rsidR="000B4096" w:rsidRDefault="000B4096" w:rsidP="000B4096">
      <w:r>
        <w:t>Статья 23. Ежемесячное денежное поощрение, премии по результатам работы, материальная помощь, выплачиваемые муниципальному служащему</w:t>
      </w:r>
    </w:p>
    <w:p w:rsidR="000B4096" w:rsidRDefault="000B4096" w:rsidP="000B4096"/>
    <w:p w:rsidR="000B4096" w:rsidRDefault="000B4096" w:rsidP="000B4096">
      <w: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0B4096" w:rsidRDefault="000B4096" w:rsidP="000B4096">
      <w:r>
        <w:t>В соответствии с решением Думы, указанным в абзаце первом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0B4096" w:rsidRDefault="000B4096" w:rsidP="000B4096">
      <w: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0B4096" w:rsidRDefault="000B4096" w:rsidP="000B4096">
      <w: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0B4096" w:rsidRDefault="000B4096" w:rsidP="000B4096">
      <w: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0B4096" w:rsidRDefault="000B4096" w:rsidP="000B4096">
      <w: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0B4096" w:rsidRDefault="000B4096" w:rsidP="000B4096">
      <w:r>
        <w:t xml:space="preserve">Выплата премий осуществляется на основании правового акта главы местного муниципального образования. </w:t>
      </w:r>
    </w:p>
    <w:p w:rsidR="000B4096" w:rsidRDefault="000B4096" w:rsidP="000B4096">
      <w:r>
        <w:lastRenderedPageBreak/>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0B4096" w:rsidRDefault="000B4096" w:rsidP="000B4096">
      <w: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t>10 полных месяцев</w:t>
      </w:r>
      <w:proofErr w:type="gramEnd"/>
      <w:r>
        <w:t xml:space="preserve"> непосредственно до дня обращения с заявлением о выплате материальной помощи.</w:t>
      </w:r>
    </w:p>
    <w:p w:rsidR="000B4096" w:rsidRDefault="000B4096" w:rsidP="000B4096">
      <w: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t>6 полных месяцев</w:t>
      </w:r>
      <w:proofErr w:type="gramEnd"/>
      <w:r>
        <w:t xml:space="preserve"> со дня выхода из отпуска по уходу за ребенком и непосредственно до дня обращения с заявлением о выплате материальной помощи.</w:t>
      </w:r>
    </w:p>
    <w:p w:rsidR="000B4096" w:rsidRDefault="000B4096" w:rsidP="000B4096">
      <w:r>
        <w:t xml:space="preserve">Выплата материальной помощи осуществляется на основании правового акта главы  муниципального образования.  </w:t>
      </w:r>
    </w:p>
    <w:p w:rsidR="000B4096" w:rsidRDefault="000B4096" w:rsidP="000B4096"/>
    <w:p w:rsidR="000B4096" w:rsidRDefault="000B4096" w:rsidP="000B4096">
      <w:r>
        <w:t>Статья 24. Отпуск муниципального служащего</w:t>
      </w:r>
    </w:p>
    <w:p w:rsidR="000B4096" w:rsidRDefault="000B4096" w:rsidP="000B4096"/>
    <w:p w:rsidR="000B4096" w:rsidRDefault="000B4096" w:rsidP="000B4096">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B4096" w:rsidRDefault="000B4096" w:rsidP="000B4096">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4096" w:rsidRDefault="000B4096" w:rsidP="000B4096">
      <w:r>
        <w:t>2. Ежегодный основной оплачиваемый отпуск предоставляется муниципальному служащему продолжительностью 30 календарных дней.</w:t>
      </w:r>
    </w:p>
    <w:p w:rsidR="000B4096" w:rsidRDefault="000B4096" w:rsidP="000B4096">
      <w: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t>каждый полный год</w:t>
      </w:r>
      <w:proofErr w:type="gramEnd"/>
      <w:r>
        <w:t xml:space="preserve"> муниципальной службы.</w:t>
      </w:r>
    </w:p>
    <w:p w:rsidR="000B4096" w:rsidRDefault="000B4096" w:rsidP="000B4096">
      <w: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B4096" w:rsidRDefault="000B4096" w:rsidP="000B4096">
      <w: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0B4096" w:rsidRDefault="000B4096" w:rsidP="000B4096">
      <w:r>
        <w:t>1) при замещении высших муниципальных должностей муниципальной службы - 5 календарных дней;</w:t>
      </w:r>
    </w:p>
    <w:p w:rsidR="000B4096" w:rsidRDefault="000B4096" w:rsidP="000B4096">
      <w:r>
        <w:t>2) при замещении главных и ведущих муниципальных должностей муниципальной службы - 4 календарных дня;</w:t>
      </w:r>
    </w:p>
    <w:p w:rsidR="000B4096" w:rsidRDefault="000B4096" w:rsidP="000B4096">
      <w:r>
        <w:t>3) при замещении старших и младших муниципальных должностей муниципальной службы - 3 календарных дня.</w:t>
      </w:r>
    </w:p>
    <w:p w:rsidR="000B4096" w:rsidRDefault="000B4096" w:rsidP="000B4096">
      <w: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0B4096" w:rsidRDefault="000B4096" w:rsidP="000B4096">
      <w: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B4096" w:rsidRDefault="000B4096" w:rsidP="000B4096">
      <w:r>
        <w:lastRenderedPageBreak/>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0B4096" w:rsidRDefault="000B4096" w:rsidP="000B4096">
      <w: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0B4096" w:rsidRDefault="000B4096" w:rsidP="000B4096"/>
    <w:p w:rsidR="000B4096" w:rsidRDefault="000B4096" w:rsidP="000B4096">
      <w:r>
        <w:t>Статья 25. Страхование муниципальных служащих</w:t>
      </w:r>
    </w:p>
    <w:p w:rsidR="000B4096" w:rsidRDefault="000B4096" w:rsidP="000B4096"/>
    <w:p w:rsidR="000B4096" w:rsidRDefault="000B4096" w:rsidP="000B4096">
      <w:r>
        <w:t>1. Муниципальному служащему гарантируется:</w:t>
      </w:r>
    </w:p>
    <w:p w:rsidR="000B4096" w:rsidRDefault="000B4096" w:rsidP="000B4096">
      <w:proofErr w:type="gramStart"/>
      <w: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0B4096" w:rsidRDefault="000B4096" w:rsidP="000B4096">
      <w: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B4096" w:rsidRDefault="000B4096" w:rsidP="000B4096">
      <w: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0B4096" w:rsidRDefault="000B4096" w:rsidP="000B4096"/>
    <w:p w:rsidR="000B4096" w:rsidRDefault="000B4096" w:rsidP="000B4096">
      <w:r>
        <w:t>Статья 26. Пенсионное обеспечение муниципального служащего и членов его семьи</w:t>
      </w:r>
    </w:p>
    <w:p w:rsidR="000B4096" w:rsidRDefault="000B4096" w:rsidP="000B4096"/>
    <w:p w:rsidR="000B4096" w:rsidRDefault="000B4096" w:rsidP="000B4096">
      <w: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0B4096" w:rsidRDefault="000B4096" w:rsidP="000B4096">
      <w:r>
        <w:t>1) стаж муниципальной службы не менее 15 лет;</w:t>
      </w:r>
    </w:p>
    <w:p w:rsidR="000B4096" w:rsidRDefault="000B4096" w:rsidP="000B4096">
      <w:proofErr w:type="gramStart"/>
      <w: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w:t>
      </w:r>
      <w:proofErr w:type="gramEnd"/>
      <w:r>
        <w:t xml:space="preserve"> части 1 статьи 13, пункт 2 части 1 статьи 14 данного Федерального закона.</w:t>
      </w:r>
    </w:p>
    <w:p w:rsidR="000B4096" w:rsidRDefault="000B4096" w:rsidP="000B4096">
      <w:r>
        <w:t xml:space="preserve">3) замещение должности муниципальной службы не менее </w:t>
      </w:r>
      <w:proofErr w:type="gramStart"/>
      <w:r>
        <w:t>12 полных месяцев</w:t>
      </w:r>
      <w:proofErr w:type="gramEnd"/>
      <w: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0B4096" w:rsidRDefault="000B4096" w:rsidP="000B4096">
      <w: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B4096" w:rsidRDefault="000B4096" w:rsidP="000B4096">
      <w:r>
        <w:t xml:space="preserve">2. </w:t>
      </w:r>
      <w:proofErr w:type="gramStart"/>
      <w: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w:t>
      </w:r>
      <w:r>
        <w:lastRenderedPageBreak/>
        <w:t>трудовая пенсия по инвалидности соответственно), пенсии, назначенной в соответствии с Законом Российской Федерации от 19 апреля 1991 года N 1032-1 "О занятости</w:t>
      </w:r>
      <w:proofErr w:type="gramEnd"/>
      <w: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B4096" w:rsidRDefault="000B4096" w:rsidP="000B4096">
      <w:r>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0B4096" w:rsidRDefault="000B4096" w:rsidP="000B4096">
      <w:r>
        <w:t xml:space="preserve">3. </w:t>
      </w:r>
      <w:proofErr w:type="gramStart"/>
      <w: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t xml:space="preserve">, назначенной в соответствии с Законом Российской Федерации "О занятости населения в Российской Федерации". За </w:t>
      </w:r>
      <w:proofErr w:type="gramStart"/>
      <w:r>
        <w:t>каждый полный год</w:t>
      </w:r>
      <w:proofErr w:type="gramEnd"/>
      <w: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t>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t xml:space="preserve"> на день его увольнения с муниципальной службы.</w:t>
      </w:r>
    </w:p>
    <w:p w:rsidR="000B4096" w:rsidRDefault="000B4096" w:rsidP="000B4096">
      <w:proofErr w:type="gramStart"/>
      <w: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t xml:space="preserve"> в связи с валоризацией пенсионных прав, предусмотренные Федеральным законом от 17 декабря 2001 года N 173-ФЗ "О трудовых пенсиях в Российской Федерации".</w:t>
      </w:r>
    </w:p>
    <w:p w:rsidR="000B4096" w:rsidRDefault="000B4096" w:rsidP="000B4096">
      <w: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B4096" w:rsidRDefault="000B4096" w:rsidP="000B4096">
      <w:proofErr w:type="gramStart"/>
      <w: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t xml:space="preserve"> выплаты указанной пенсии. </w:t>
      </w:r>
      <w:proofErr w:type="gramStart"/>
      <w: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0B4096" w:rsidRDefault="000B4096" w:rsidP="000B4096">
      <w:r>
        <w:t>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0B4096" w:rsidRDefault="000B4096" w:rsidP="000B4096">
      <w:r>
        <w:lastRenderedPageBreak/>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0B4096" w:rsidRDefault="000B4096" w:rsidP="000B4096">
      <w: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B4096" w:rsidRDefault="000B4096" w:rsidP="000B4096">
      <w:r>
        <w:t>6. Выплата пенсии за выслугу лет прекращается в следующих случаях:</w:t>
      </w:r>
    </w:p>
    <w:p w:rsidR="000B4096" w:rsidRDefault="000B4096" w:rsidP="000B4096">
      <w: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B4096" w:rsidRDefault="000B4096" w:rsidP="000B4096">
      <w: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0B4096" w:rsidRDefault="000B4096" w:rsidP="000B4096">
      <w: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0B4096" w:rsidRDefault="000B4096" w:rsidP="000B4096">
      <w: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B4096" w:rsidRDefault="000B4096" w:rsidP="000B4096"/>
    <w:p w:rsidR="000B4096" w:rsidRDefault="000B4096" w:rsidP="000B4096">
      <w: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0B4096" w:rsidRDefault="000B4096" w:rsidP="000B4096"/>
    <w:p w:rsidR="000B4096" w:rsidRDefault="000B4096" w:rsidP="000B4096">
      <w: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0B4096" w:rsidRDefault="000B4096" w:rsidP="000B4096">
      <w:r>
        <w:t xml:space="preserve"> </w:t>
      </w:r>
    </w:p>
    <w:p w:rsidR="000B4096" w:rsidRDefault="000B4096" w:rsidP="000B4096">
      <w: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B4096" w:rsidRDefault="000B4096" w:rsidP="000B4096"/>
    <w:p w:rsidR="000B4096" w:rsidRDefault="000B4096" w:rsidP="000B4096">
      <w:r>
        <w:t>1. Единовременная материальная помощь выплачивается в случае смерти:</w:t>
      </w:r>
    </w:p>
    <w:p w:rsidR="000B4096" w:rsidRDefault="000B4096" w:rsidP="000B4096">
      <w: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0B4096" w:rsidRDefault="000B4096" w:rsidP="000B4096">
      <w:proofErr w:type="gramStart"/>
      <w:r>
        <w:t xml:space="preserve">2) лица, получавшего трудовую пенсию по старости, трудовую пенсию по инвалидности, назначенную в соответствии с Федеральным законом от 17 декабря 2001 года N 173-ФЗ "О трудовых пенсиях в Российской Федерации", либо пенсию, назначенную в соответствии с Законом </w:t>
      </w:r>
      <w:r>
        <w:lastRenderedPageBreak/>
        <w:t>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t xml:space="preserve"> муниципальном </w:t>
      </w:r>
      <w:proofErr w:type="gramStart"/>
      <w:r>
        <w:t>образовании</w:t>
      </w:r>
      <w:proofErr w:type="gramEnd"/>
      <w:r>
        <w:t xml:space="preserve"> (работавшего ранее в местных органах власти муниципального образования) и имевшего стаж муниципальной службы не менее 10 лет.</w:t>
      </w:r>
    </w:p>
    <w:p w:rsidR="000B4096" w:rsidRDefault="000B4096" w:rsidP="000B4096">
      <w:proofErr w:type="gramStart"/>
      <w:r>
        <w:t>Стаж муниципальной службы в целях определения права на получение единовременной материальной помощи исчисляется в соответствии с частью 1 статьи 25 Федерального закона "О муниципальной службе в Российской Федерации" и Законом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w:t>
      </w:r>
      <w:proofErr w:type="gramEnd"/>
      <w:r>
        <w:t xml:space="preserve"> Федерации".</w:t>
      </w:r>
    </w:p>
    <w:p w:rsidR="000B4096" w:rsidRDefault="000B4096" w:rsidP="000B4096">
      <w: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B4096" w:rsidRDefault="000B4096" w:rsidP="000B4096">
      <w:r>
        <w:t>2. Порядок выплаты и размер единовременной материальной помощи определяются правовым актом администрации муниципального образования.</w:t>
      </w:r>
    </w:p>
    <w:p w:rsidR="000B4096" w:rsidRDefault="000B4096" w:rsidP="000B4096"/>
    <w:p w:rsidR="000B4096" w:rsidRDefault="000B4096" w:rsidP="000B4096">
      <w:r>
        <w:t>Статья 29. Возмещение ущерба, причиненного имуществу лица, замещающего должность муниципальной службы</w:t>
      </w:r>
    </w:p>
    <w:p w:rsidR="000B4096" w:rsidRDefault="000B4096" w:rsidP="000B4096"/>
    <w:p w:rsidR="000B4096" w:rsidRDefault="000B4096" w:rsidP="000B4096">
      <w: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B4096" w:rsidRDefault="000B4096" w:rsidP="000B4096">
      <w:r>
        <w:t>2. Порядок возмещения ущерба определяется нормативным правовым актом администрации муниципального образования.</w:t>
      </w:r>
    </w:p>
    <w:p w:rsidR="000B4096" w:rsidRDefault="000B4096" w:rsidP="000B4096"/>
    <w:p w:rsidR="000B4096" w:rsidRDefault="000B4096" w:rsidP="000B4096">
      <w:r>
        <w:t>Статья 30. Профессиональная подготовка и переподготовка муниципальных служащих</w:t>
      </w:r>
    </w:p>
    <w:p w:rsidR="000B4096" w:rsidRDefault="000B4096" w:rsidP="000B4096"/>
    <w:p w:rsidR="000B4096" w:rsidRDefault="000B4096" w:rsidP="000B4096">
      <w: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0B4096" w:rsidRDefault="000B4096" w:rsidP="000B4096">
      <w: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B4096" w:rsidRDefault="000B4096" w:rsidP="000B4096">
      <w: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0B4096" w:rsidRDefault="000B4096" w:rsidP="000B4096"/>
    <w:p w:rsidR="000B4096" w:rsidRDefault="000B4096" w:rsidP="000B4096">
      <w:r>
        <w:t>Статья 31. Повышение квалификации муниципальных служащих</w:t>
      </w:r>
    </w:p>
    <w:p w:rsidR="000B4096" w:rsidRDefault="000B4096" w:rsidP="000B4096"/>
    <w:p w:rsidR="000B4096" w:rsidRDefault="000B4096" w:rsidP="000B4096">
      <w:r>
        <w:t>1. Основной формой повышения квалификации муниципальных служащих является самообразование.</w:t>
      </w:r>
    </w:p>
    <w:p w:rsidR="000B4096" w:rsidRDefault="000B4096" w:rsidP="000B4096">
      <w:r>
        <w:lastRenderedPageBreak/>
        <w:t>2. Повышение квалификации муниципальных служащих за счет средств бюджета поселения производится на плановой основе.</w:t>
      </w:r>
    </w:p>
    <w:p w:rsidR="000B4096" w:rsidRDefault="000B4096" w:rsidP="000B4096">
      <w: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B4096" w:rsidRDefault="000B4096" w:rsidP="000B4096">
      <w: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0B4096" w:rsidRDefault="000B4096" w:rsidP="000B4096">
      <w:r>
        <w:t>4. Периодичность обучения муниципальных служащих в порядке повышения квалификации - не реже одного раза в 3 года.</w:t>
      </w:r>
    </w:p>
    <w:p w:rsidR="000B4096" w:rsidRDefault="000B4096" w:rsidP="000B4096">
      <w: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0B4096" w:rsidRDefault="000B4096" w:rsidP="000B4096"/>
    <w:p w:rsidR="000B4096" w:rsidRDefault="000B4096" w:rsidP="000B4096">
      <w:r>
        <w:t>Статья 32. Предоставление материальной помощи муниципальным служащим</w:t>
      </w:r>
    </w:p>
    <w:p w:rsidR="000B4096" w:rsidRDefault="000B4096" w:rsidP="000B4096"/>
    <w:p w:rsidR="000B4096" w:rsidRDefault="000B4096" w:rsidP="000B4096">
      <w:r>
        <w:t xml:space="preserve">1. </w:t>
      </w:r>
      <w:proofErr w:type="gramStart"/>
      <w: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0B4096" w:rsidRDefault="000B4096" w:rsidP="000B4096">
      <w: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0B4096" w:rsidRDefault="000B4096" w:rsidP="000B4096">
      <w: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0B4096" w:rsidRDefault="000B4096" w:rsidP="000B4096">
      <w: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0B4096" w:rsidRDefault="000B4096" w:rsidP="000B4096"/>
    <w:p w:rsidR="000B4096" w:rsidRDefault="000B4096" w:rsidP="000B4096">
      <w:r>
        <w:t>Статья 33. Обеспечение детей муниципальных служащих местами в детских дошкольных учреждениях</w:t>
      </w:r>
    </w:p>
    <w:p w:rsidR="000B4096" w:rsidRDefault="000B4096" w:rsidP="000B4096"/>
    <w:p w:rsidR="000B4096" w:rsidRDefault="000B4096" w:rsidP="000B4096">
      <w: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B4096" w:rsidRDefault="000B4096" w:rsidP="000B4096"/>
    <w:p w:rsidR="000B4096" w:rsidRDefault="000B4096" w:rsidP="000B4096">
      <w:r>
        <w:t>Статья 34. Служебные командировки муниципальных служащих</w:t>
      </w:r>
    </w:p>
    <w:p w:rsidR="000B4096" w:rsidRDefault="000B4096" w:rsidP="000B4096"/>
    <w:p w:rsidR="000B4096" w:rsidRDefault="000B4096" w:rsidP="000B4096">
      <w:r>
        <w:t>1. В случае служебной необходимости муниципальный служащий направляется в служебные командировки.</w:t>
      </w:r>
    </w:p>
    <w:p w:rsidR="000B4096" w:rsidRDefault="000B4096" w:rsidP="000B4096">
      <w:r>
        <w:t>2. Направление в служебную командировку оформляется распоряжением главы администрации муниципального образования.</w:t>
      </w:r>
    </w:p>
    <w:p w:rsidR="000B4096" w:rsidRDefault="000B4096" w:rsidP="000B4096">
      <w:r>
        <w:t>3. Муниципальному служащему возмещаются следующие расходы, связанные со служебной командировкой:</w:t>
      </w:r>
    </w:p>
    <w:p w:rsidR="000B4096" w:rsidRDefault="000B4096" w:rsidP="000B4096">
      <w:r>
        <w:t>1) на проезд к месту командировки и обратно;</w:t>
      </w:r>
    </w:p>
    <w:p w:rsidR="000B4096" w:rsidRDefault="000B4096" w:rsidP="000B4096">
      <w:r>
        <w:t>2) на проживание в гостинице, а в случае, если в населенном пункте отсутствует гостиница, - на наем жилого помещения;</w:t>
      </w:r>
    </w:p>
    <w:p w:rsidR="000B4096" w:rsidRDefault="000B4096" w:rsidP="000B4096">
      <w:r>
        <w:t>3) суточные;</w:t>
      </w:r>
    </w:p>
    <w:p w:rsidR="000B4096" w:rsidRDefault="000B4096" w:rsidP="000B4096">
      <w:r>
        <w:t>4) расходы за пользование телефонной связью по служебной необходимости.</w:t>
      </w:r>
    </w:p>
    <w:p w:rsidR="000B4096" w:rsidRDefault="000B4096" w:rsidP="000B4096">
      <w: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0B4096" w:rsidRDefault="000B4096" w:rsidP="000B4096"/>
    <w:p w:rsidR="000B4096" w:rsidRDefault="000B4096" w:rsidP="000B4096">
      <w:r>
        <w:t>Статья 35. Гарантии для муниципальных служащих при сокращении штата, численности или ликвидации органа местного самоуправления</w:t>
      </w:r>
    </w:p>
    <w:p w:rsidR="000B4096" w:rsidRDefault="000B4096" w:rsidP="000B4096"/>
    <w:p w:rsidR="000B4096" w:rsidRDefault="000B4096" w:rsidP="000B4096">
      <w: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0B4096" w:rsidRDefault="000B4096" w:rsidP="000B4096">
      <w: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B4096" w:rsidRDefault="000B4096" w:rsidP="000B4096">
      <w: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t xml:space="preserve"> ,</w:t>
      </w:r>
      <w:proofErr w:type="gramEnd"/>
      <w: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0B4096" w:rsidRDefault="000B4096" w:rsidP="000B4096">
      <w:r>
        <w:t>Порядок осуществления выплат, предусмотренных настоящей частью, определяется правовым актом администрации муниципального образования.</w:t>
      </w:r>
    </w:p>
    <w:p w:rsidR="000B4096" w:rsidRDefault="000B4096" w:rsidP="000B4096"/>
    <w:p w:rsidR="000B4096" w:rsidRDefault="000B4096" w:rsidP="000B4096">
      <w:r>
        <w:t>Глава 4. ПРОХОЖДЕНИЕ МУНИЦИПАЛЬНОЙ СЛУЖБЫ</w:t>
      </w:r>
    </w:p>
    <w:p w:rsidR="000B4096" w:rsidRDefault="000B4096" w:rsidP="000B4096"/>
    <w:p w:rsidR="000B4096" w:rsidRDefault="000B4096" w:rsidP="000B4096">
      <w:r>
        <w:t>Статья 36. Право поступления на муниципальную службу</w:t>
      </w:r>
    </w:p>
    <w:p w:rsidR="000B4096" w:rsidRDefault="000B4096" w:rsidP="000B4096"/>
    <w:p w:rsidR="000B4096" w:rsidRDefault="000B4096" w:rsidP="000B4096">
      <w:r>
        <w:lastRenderedPageBreak/>
        <w:t xml:space="preserve">1. </w:t>
      </w:r>
      <w:proofErr w:type="gramStart"/>
      <w:r>
        <w:t>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законе "О муниципальной службе в</w:t>
      </w:r>
      <w:proofErr w:type="gramEnd"/>
      <w:r>
        <w:t xml:space="preserve"> Российской Федерации" в качестве ограничений, связанных с муниципальной службой.</w:t>
      </w:r>
    </w:p>
    <w:p w:rsidR="000B4096" w:rsidRDefault="000B4096" w:rsidP="000B4096">
      <w:r>
        <w:t xml:space="preserve">2. </w:t>
      </w:r>
      <w:proofErr w:type="gramStart"/>
      <w: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0B4096" w:rsidRDefault="000B4096" w:rsidP="000B4096">
      <w: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0B4096" w:rsidRDefault="000B4096" w:rsidP="000B4096"/>
    <w:p w:rsidR="000B4096" w:rsidRDefault="000B4096" w:rsidP="000B4096">
      <w:r>
        <w:t>Статья 37. Документы, представляемые при поступлении на муниципальную службу</w:t>
      </w:r>
    </w:p>
    <w:p w:rsidR="000B4096" w:rsidRDefault="000B4096" w:rsidP="000B4096"/>
    <w:p w:rsidR="000B4096" w:rsidRDefault="000B4096" w:rsidP="000B4096">
      <w: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0B4096" w:rsidRDefault="000B4096" w:rsidP="000B4096">
      <w:r>
        <w:t>1) заявление с просьбой о поступлении на муниципальную службу и замещении должности муниципальной службы;</w:t>
      </w:r>
    </w:p>
    <w:p w:rsidR="000B4096" w:rsidRDefault="000B4096" w:rsidP="000B4096">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B4096" w:rsidRDefault="000B4096" w:rsidP="000B4096">
      <w:r>
        <w:t>3) паспорт;</w:t>
      </w:r>
    </w:p>
    <w:p w:rsidR="000B4096" w:rsidRDefault="000B4096" w:rsidP="000B4096">
      <w:r>
        <w:t>4) трудовую книжку, за исключением случаев, когда трудовой договор заключается впервые;</w:t>
      </w:r>
    </w:p>
    <w:p w:rsidR="000B4096" w:rsidRDefault="000B4096" w:rsidP="000B4096">
      <w:r>
        <w:t>5) документ об образовании;</w:t>
      </w:r>
    </w:p>
    <w:p w:rsidR="000B4096" w:rsidRDefault="000B4096" w:rsidP="000B4096">
      <w:r>
        <w:t>6) страховое свидетельство обязательного пенсионного страхования, за исключением случаев, когда трудовой договор заключается впервые;</w:t>
      </w:r>
    </w:p>
    <w:p w:rsidR="000B4096" w:rsidRDefault="000B4096" w:rsidP="000B4096">
      <w:r>
        <w:t>7) свидетельство о постановке физического лица на учет в налоговом органе по месту жительства на территории Российской Федерации;</w:t>
      </w:r>
    </w:p>
    <w:p w:rsidR="000B4096" w:rsidRDefault="000B4096" w:rsidP="000B4096">
      <w:r>
        <w:t>8) документы воинского учета - для военнообязанных и лиц, подлежащих призыву на военную службу;</w:t>
      </w:r>
    </w:p>
    <w:p w:rsidR="000B4096" w:rsidRDefault="000B4096" w:rsidP="000B4096">
      <w:r>
        <w:t>9) заключение медицинского учреждения об отсутствии заболевания, препятствующего поступлению на муниципальную службу;</w:t>
      </w:r>
    </w:p>
    <w:p w:rsidR="000B4096" w:rsidRDefault="000B4096" w:rsidP="000B4096">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4096" w:rsidRDefault="000B4096" w:rsidP="000B4096">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4096" w:rsidRDefault="000B4096" w:rsidP="000B4096">
      <w:r>
        <w:t>Непредставление хотя бы одного из документов, предусмотренных пунктами 1 - 10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0B4096" w:rsidRDefault="000B4096" w:rsidP="000B4096">
      <w: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0B4096" w:rsidRDefault="000B4096" w:rsidP="000B4096">
      <w: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B4096" w:rsidRDefault="000B4096" w:rsidP="000B4096">
      <w: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B4096" w:rsidRDefault="000B4096" w:rsidP="000B4096">
      <w:r>
        <w:t>4. Орган, ведающий кадровыми вопросами, рассматривает представленные документы, осуществляет их проверку в соответствии с частью 2 настоящей статьи.</w:t>
      </w:r>
    </w:p>
    <w:p w:rsidR="000B4096" w:rsidRDefault="000B4096" w:rsidP="000B4096">
      <w:r>
        <w:t xml:space="preserve">5. </w:t>
      </w:r>
      <w:proofErr w:type="gramStart"/>
      <w: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t xml:space="preserve"> в поступлении на муниципальную службу с изложением причин отказа.</w:t>
      </w:r>
    </w:p>
    <w:p w:rsidR="000B4096" w:rsidRDefault="000B4096" w:rsidP="000B4096"/>
    <w:p w:rsidR="000B4096" w:rsidRDefault="000B4096" w:rsidP="000B4096">
      <w:r>
        <w:t>Статья 38. Конкурс на замещение вакантной должности муниципальной службы</w:t>
      </w:r>
    </w:p>
    <w:p w:rsidR="000B4096" w:rsidRDefault="000B4096" w:rsidP="000B4096"/>
    <w:p w:rsidR="000B4096" w:rsidRDefault="000B4096" w:rsidP="000B4096">
      <w: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0B4096" w:rsidRDefault="000B4096" w:rsidP="000B4096">
      <w: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t>поступающим</w:t>
      </w:r>
      <w:proofErr w:type="gramEnd"/>
      <w:r>
        <w:t xml:space="preserve"> на муниципальную службу.</w:t>
      </w:r>
    </w:p>
    <w:p w:rsidR="000B4096" w:rsidRDefault="000B4096" w:rsidP="000B4096">
      <w: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B4096" w:rsidRDefault="000B4096" w:rsidP="000B4096">
      <w:r>
        <w:t>3. Проведение конкурса возлагается на конкурсные комиссии.</w:t>
      </w:r>
    </w:p>
    <w:p w:rsidR="000B4096" w:rsidRDefault="000B4096" w:rsidP="000B4096">
      <w: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0B4096" w:rsidRDefault="000B4096" w:rsidP="000B4096">
      <w: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t>позднее</w:t>
      </w:r>
      <w:proofErr w:type="gramEnd"/>
      <w:r>
        <w:t xml:space="preserve"> чем за 20 дней до дня проведения конкурса.</w:t>
      </w:r>
    </w:p>
    <w:p w:rsidR="000B4096" w:rsidRDefault="000B4096" w:rsidP="000B4096">
      <w:r>
        <w:lastRenderedPageBreak/>
        <w:t>5. Каждому участнику конкурса сообщается о результатах конкурса в письменной форме в течение месяца со дня его завершения.</w:t>
      </w:r>
    </w:p>
    <w:p w:rsidR="000B4096" w:rsidRDefault="000B4096" w:rsidP="000B4096">
      <w: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4096" w:rsidRDefault="000B4096" w:rsidP="000B4096">
      <w:r>
        <w:t>По результатам проведения конкурса конкурсная комиссия принимает одно из следующих решений:</w:t>
      </w:r>
    </w:p>
    <w:p w:rsidR="000B4096" w:rsidRDefault="000B4096" w:rsidP="000B4096">
      <w: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B4096" w:rsidRDefault="000B4096" w:rsidP="000B4096">
      <w: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B4096" w:rsidRDefault="000B4096" w:rsidP="000B4096">
      <w: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B4096" w:rsidRDefault="000B4096" w:rsidP="000B4096">
      <w: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B4096" w:rsidRDefault="000B4096" w:rsidP="000B4096">
      <w: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0B4096" w:rsidRDefault="000B4096" w:rsidP="000B4096"/>
    <w:p w:rsidR="000B4096" w:rsidRDefault="000B4096" w:rsidP="000B4096">
      <w:r>
        <w:t>Статья 39. Испытание при поступлении на должность муниципальной службы</w:t>
      </w:r>
    </w:p>
    <w:p w:rsidR="000B4096" w:rsidRDefault="000B4096" w:rsidP="000B4096"/>
    <w:p w:rsidR="000B4096" w:rsidRDefault="000B4096" w:rsidP="000B4096">
      <w: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B4096" w:rsidRDefault="000B4096" w:rsidP="000B4096">
      <w:r>
        <w:t>Условие об испытании указывается в распоряжении (приказе) о назначении лица на должность муниципальной службы и трудовом договоре.</w:t>
      </w:r>
    </w:p>
    <w:p w:rsidR="000B4096" w:rsidRDefault="000B4096" w:rsidP="000B4096">
      <w: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B4096" w:rsidRDefault="000B4096" w:rsidP="000B4096">
      <w: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B4096" w:rsidRDefault="000B4096" w:rsidP="000B4096">
      <w: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B4096" w:rsidRDefault="000B4096" w:rsidP="000B4096">
      <w: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B4096" w:rsidRDefault="000B4096" w:rsidP="000B4096">
      <w:r>
        <w:t>Испытательный срок засчитывается в стаж муниципальной службы.</w:t>
      </w:r>
    </w:p>
    <w:p w:rsidR="000B4096" w:rsidRDefault="000B4096" w:rsidP="000B4096"/>
    <w:p w:rsidR="000B4096" w:rsidRDefault="000B4096" w:rsidP="000B4096">
      <w:r>
        <w:t>Статья 40. Порядок оформления поступления на муниципальную службу</w:t>
      </w:r>
    </w:p>
    <w:p w:rsidR="000B4096" w:rsidRDefault="000B4096" w:rsidP="000B4096"/>
    <w:p w:rsidR="000B4096" w:rsidRDefault="000B4096" w:rsidP="000B4096">
      <w:r>
        <w:t>1. С лицом, поступающим на должность муниципальной службы, заключается трудовой договор.</w:t>
      </w:r>
    </w:p>
    <w:p w:rsidR="000B4096" w:rsidRDefault="000B4096" w:rsidP="000B4096">
      <w: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B4096" w:rsidRDefault="000B4096" w:rsidP="000B4096">
      <w:r>
        <w:t>2. Трудовой договор заключается по общему правилу на неопределенный срок, за исключением случаев, предусмотренных федеральными законами.</w:t>
      </w:r>
    </w:p>
    <w:p w:rsidR="000B4096" w:rsidRDefault="000B4096" w:rsidP="000B4096">
      <w: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0B4096" w:rsidRDefault="000B4096" w:rsidP="000B4096">
      <w:r>
        <w:t xml:space="preserve">        4. Поступление гражданина на муниципальную службу оформляется распоряжением главы администрации муниципального образования.  </w:t>
      </w:r>
    </w:p>
    <w:p w:rsidR="000B4096" w:rsidRDefault="000B4096" w:rsidP="000B4096">
      <w:r>
        <w:t xml:space="preserve">        5. Распоряжение объявляется лицу, назначаемому на должность муниципальной службы, под расписку.</w:t>
      </w:r>
    </w:p>
    <w:p w:rsidR="000B4096" w:rsidRDefault="000B4096" w:rsidP="000B4096"/>
    <w:p w:rsidR="000B4096" w:rsidRDefault="000B4096" w:rsidP="000B4096">
      <w:r>
        <w:t>Статья 41. Личное дело муниципального служащего</w:t>
      </w:r>
    </w:p>
    <w:p w:rsidR="000B4096" w:rsidRDefault="000B4096" w:rsidP="000B4096"/>
    <w:p w:rsidR="000B4096" w:rsidRDefault="000B4096" w:rsidP="000B4096">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B4096" w:rsidRDefault="000B4096" w:rsidP="000B4096">
      <w: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0B4096" w:rsidRDefault="000B4096" w:rsidP="000B4096">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B4096" w:rsidRDefault="000B4096" w:rsidP="000B4096">
      <w: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0B4096" w:rsidRDefault="000B4096" w:rsidP="000B4096"/>
    <w:p w:rsidR="000B4096" w:rsidRDefault="000B4096" w:rsidP="000B4096">
      <w:r>
        <w:t>Статья 42. Удостоверение муниципального служащего</w:t>
      </w:r>
    </w:p>
    <w:p w:rsidR="000B4096" w:rsidRDefault="000B4096" w:rsidP="000B4096"/>
    <w:p w:rsidR="000B4096" w:rsidRDefault="000B4096" w:rsidP="000B4096">
      <w:r>
        <w:t>1. Муниципальному служащему выдается удостоверение установленного образца.</w:t>
      </w:r>
    </w:p>
    <w:p w:rsidR="000B4096" w:rsidRDefault="000B4096" w:rsidP="000B4096">
      <w:r>
        <w:t>2. Удостоверение муниципального служащего является документом, подтверждающим должностные полномочия.</w:t>
      </w:r>
    </w:p>
    <w:p w:rsidR="000B4096" w:rsidRDefault="000B4096" w:rsidP="000B4096">
      <w:r>
        <w:t>Удостоверение содержит сведения о замещаемой должности муниципальной службы.</w:t>
      </w:r>
    </w:p>
    <w:p w:rsidR="000B4096" w:rsidRDefault="000B4096" w:rsidP="000B4096">
      <w: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0B4096" w:rsidRDefault="000B4096" w:rsidP="000B4096"/>
    <w:p w:rsidR="000B4096" w:rsidRDefault="000B4096" w:rsidP="000B4096">
      <w:r>
        <w:lastRenderedPageBreak/>
        <w:t>Статья 43. Стаж муниципальной службы</w:t>
      </w:r>
    </w:p>
    <w:p w:rsidR="000B4096" w:rsidRDefault="000B4096" w:rsidP="000B4096"/>
    <w:p w:rsidR="000B4096" w:rsidRDefault="000B4096" w:rsidP="000B4096">
      <w:r>
        <w:t xml:space="preserve">1. В соответствии с частью 1 статьи 25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t>на</w:t>
      </w:r>
      <w:proofErr w:type="gramEnd"/>
      <w:r>
        <w:t>:</w:t>
      </w:r>
    </w:p>
    <w:p w:rsidR="000B4096" w:rsidRDefault="000B4096" w:rsidP="000B4096">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0B4096" w:rsidRDefault="000B4096" w:rsidP="000B4096">
      <w:r>
        <w:t xml:space="preserve">2) муниципальных </w:t>
      </w:r>
      <w:proofErr w:type="gramStart"/>
      <w:r>
        <w:t>должностях</w:t>
      </w:r>
      <w:proofErr w:type="gramEnd"/>
      <w:r>
        <w:t>;</w:t>
      </w:r>
    </w:p>
    <w:p w:rsidR="000B4096" w:rsidRDefault="000B4096" w:rsidP="000B4096">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0B4096" w:rsidRDefault="000B4096" w:rsidP="000B4096">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B4096" w:rsidRDefault="000B4096" w:rsidP="000B4096">
      <w:r>
        <w:t>5) иных должностях в соответствии с законом Иркутской области.</w:t>
      </w:r>
    </w:p>
    <w:p w:rsidR="000B4096" w:rsidRDefault="000B4096" w:rsidP="000B4096">
      <w:r>
        <w:t xml:space="preserve">2. </w:t>
      </w:r>
      <w:proofErr w:type="gramStart"/>
      <w:r>
        <w:t>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 устанавливается законом Иркутской области.</w:t>
      </w:r>
      <w:proofErr w:type="gramEnd"/>
    </w:p>
    <w:p w:rsidR="000B4096" w:rsidRDefault="000B4096" w:rsidP="000B4096"/>
    <w:p w:rsidR="000B4096" w:rsidRDefault="000B4096" w:rsidP="000B4096">
      <w:r>
        <w:t>Статья 44. Совмещение должностей муниципальной службы. Право муниципальных служащих на работу по совместительству</w:t>
      </w:r>
    </w:p>
    <w:p w:rsidR="000B4096" w:rsidRDefault="000B4096" w:rsidP="000B4096"/>
    <w:p w:rsidR="000B4096" w:rsidRDefault="000B4096" w:rsidP="000B4096">
      <w: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t>с</w:t>
      </w:r>
      <w:proofErr w:type="gramEnd"/>
      <w:r>
        <w:t xml:space="preserve"> </w:t>
      </w:r>
      <w:proofErr w:type="gramStart"/>
      <w:r>
        <w:t>данным</w:t>
      </w:r>
      <w:proofErr w:type="gramEnd"/>
      <w:r>
        <w:t xml:space="preserve"> муниципальным служащим в соответствии с настоящим Положением, если иное не установлено федеральным законодательством.</w:t>
      </w:r>
    </w:p>
    <w:p w:rsidR="000B4096" w:rsidRDefault="000B4096" w:rsidP="000B4096">
      <w:r>
        <w:t>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0B4096" w:rsidRDefault="000B4096" w:rsidP="000B4096"/>
    <w:p w:rsidR="000B4096" w:rsidRDefault="000B4096" w:rsidP="000B4096">
      <w:r>
        <w:t>Статья 45. Аттестация муниципальных служащих</w:t>
      </w:r>
    </w:p>
    <w:p w:rsidR="000B4096" w:rsidRDefault="000B4096" w:rsidP="000B4096"/>
    <w:p w:rsidR="000B4096" w:rsidRDefault="000B4096" w:rsidP="000B4096">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B4096" w:rsidRDefault="000B4096" w:rsidP="000B4096">
      <w:proofErr w:type="gramStart"/>
      <w:r>
        <w:t xml:space="preserve">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w:t>
      </w:r>
      <w:r>
        <w:lastRenderedPageBreak/>
        <w:t>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0B4096" w:rsidRDefault="000B4096" w:rsidP="000B4096">
      <w:r>
        <w:t>2. Аттестация муниципального служащего проводится один раз в три года.</w:t>
      </w:r>
    </w:p>
    <w:p w:rsidR="000B4096" w:rsidRDefault="000B4096" w:rsidP="000B4096">
      <w:r>
        <w:t>3. Аттестации не подлежат следующие муниципальные служащие:</w:t>
      </w:r>
    </w:p>
    <w:p w:rsidR="000B4096" w:rsidRDefault="000B4096" w:rsidP="000B4096">
      <w:r>
        <w:t>а) замещающие должности муниципальной службы менее одного года;</w:t>
      </w:r>
    </w:p>
    <w:p w:rsidR="000B4096" w:rsidRDefault="000B4096" w:rsidP="000B4096">
      <w:r>
        <w:t xml:space="preserve">б) </w:t>
      </w:r>
      <w:proofErr w:type="gramStart"/>
      <w:r>
        <w:t>достигшие</w:t>
      </w:r>
      <w:proofErr w:type="gramEnd"/>
      <w:r>
        <w:t xml:space="preserve"> возраста 60 лет;</w:t>
      </w:r>
    </w:p>
    <w:p w:rsidR="000B4096" w:rsidRDefault="000B4096" w:rsidP="000B4096">
      <w:r>
        <w:t>в) беременные женщины;</w:t>
      </w:r>
    </w:p>
    <w:p w:rsidR="000B4096" w:rsidRDefault="000B4096" w:rsidP="000B4096">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0B4096" w:rsidRDefault="000B4096" w:rsidP="000B4096">
      <w:proofErr w:type="spellStart"/>
      <w:r>
        <w:t>д</w:t>
      </w:r>
      <w:proofErr w:type="spellEnd"/>
      <w:r>
        <w:t>) замещающие должности муниципальной службы на основании срочного трудового договора.</w:t>
      </w:r>
    </w:p>
    <w:p w:rsidR="000B4096" w:rsidRDefault="000B4096" w:rsidP="000B4096">
      <w:r>
        <w:t>4. Аттестация муниципальных служащих назначается главой муниципального образования.</w:t>
      </w:r>
    </w:p>
    <w:p w:rsidR="000B4096" w:rsidRDefault="000B4096" w:rsidP="000B4096">
      <w:r>
        <w:t xml:space="preserve">5. Для проведения аттестации формируются аттестационные </w:t>
      </w:r>
      <w:proofErr w:type="spellStart"/>
      <w:r>
        <w:t>комиссии</w:t>
      </w:r>
      <w:proofErr w:type="gramStart"/>
      <w:r>
        <w:t>.С</w:t>
      </w:r>
      <w:proofErr w:type="gramEnd"/>
      <w:r>
        <w:t>остав</w:t>
      </w:r>
      <w:proofErr w:type="spellEnd"/>
      <w:r>
        <w:t xml:space="preserve">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B4096" w:rsidRDefault="000B4096" w:rsidP="000B4096">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B4096" w:rsidRDefault="000B4096" w:rsidP="000B4096">
      <w: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0B4096" w:rsidRDefault="000B4096" w:rsidP="000B4096">
      <w: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B4096" w:rsidRDefault="000B4096" w:rsidP="000B4096">
      <w:r>
        <w:t>8. По результатам аттестации муниципального служащего аттестационная комиссия выносит одно из следующих решений:</w:t>
      </w:r>
    </w:p>
    <w:p w:rsidR="000B4096" w:rsidRDefault="000B4096" w:rsidP="000B4096">
      <w:r>
        <w:t>а) муниципальный служащий соответствует замещаемой должности муниципальной службы;</w:t>
      </w:r>
    </w:p>
    <w:p w:rsidR="000B4096" w:rsidRDefault="000B4096" w:rsidP="000B4096">
      <w:r>
        <w:t>б) муниципальный служащий не соответствует замещаемой должности муниципальной службы.</w:t>
      </w:r>
    </w:p>
    <w:p w:rsidR="000B4096" w:rsidRDefault="000B4096" w:rsidP="000B4096">
      <w:r>
        <w:t>9. Принимая решение, аттестационная комиссия вправе давать рекомендации:</w:t>
      </w:r>
    </w:p>
    <w:p w:rsidR="000B4096" w:rsidRDefault="000B4096" w:rsidP="000B4096">
      <w:r>
        <w:t>1) о поощрении отдельных муниципальных служащих за достигнутые ими успехи в работе, в том числе о повышении их в должности;</w:t>
      </w:r>
    </w:p>
    <w:p w:rsidR="000B4096" w:rsidRDefault="000B4096" w:rsidP="000B4096">
      <w:r>
        <w:t>2) об улучшении деятельности аттестуемых муниципальных служащих;</w:t>
      </w:r>
    </w:p>
    <w:p w:rsidR="000B4096" w:rsidRDefault="000B4096" w:rsidP="000B4096">
      <w:r>
        <w:t>3) о направлении отдельных муниципальных служащих на повышение квалификации.</w:t>
      </w:r>
    </w:p>
    <w:p w:rsidR="000B4096" w:rsidRDefault="000B4096" w:rsidP="000B4096">
      <w:r>
        <w:t>10. По результатам аттестации глава  администрации муниципального образования может принять решение:</w:t>
      </w:r>
    </w:p>
    <w:p w:rsidR="000B4096" w:rsidRDefault="000B4096" w:rsidP="000B4096">
      <w:r>
        <w:lastRenderedPageBreak/>
        <w:t>1) о поощрении отдельных муниципальных служащих за достигнутые ими успехи в работе;</w:t>
      </w:r>
    </w:p>
    <w:p w:rsidR="000B4096" w:rsidRDefault="000B4096" w:rsidP="000B4096">
      <w:r>
        <w:t>2) в срок не более одного месяца со дня аттестации - о понижении муниципального служащего в должности с его согласия;</w:t>
      </w:r>
    </w:p>
    <w:p w:rsidR="000B4096" w:rsidRDefault="000B4096" w:rsidP="000B4096">
      <w:r>
        <w:t>3) о направлении на профессиональную переподготовку или повышение квалификации.</w:t>
      </w:r>
    </w:p>
    <w:p w:rsidR="000B4096" w:rsidRDefault="000B4096" w:rsidP="000B4096">
      <w: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0B4096" w:rsidRDefault="000B4096" w:rsidP="000B4096"/>
    <w:p w:rsidR="000B4096" w:rsidRDefault="000B4096" w:rsidP="000B4096">
      <w:r>
        <w:t>Статья 46. Основания и порядок прекращения муниципальной службы</w:t>
      </w:r>
    </w:p>
    <w:p w:rsidR="000B4096" w:rsidRDefault="000B4096" w:rsidP="000B4096"/>
    <w:p w:rsidR="000B4096" w:rsidRDefault="000B4096" w:rsidP="000B4096">
      <w:r>
        <w:t xml:space="preserve">1. Муниципальная служба прекращается при увольнении муниципального служащего по основаниям, предусмотренным федеральным законодательством.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0B4096" w:rsidRDefault="000B4096" w:rsidP="000B4096">
      <w:r>
        <w:t>1) достижения предельного возраста, установленного для замещения должности муниципальной службы;</w:t>
      </w:r>
    </w:p>
    <w:p w:rsidR="000B4096" w:rsidRDefault="000B4096" w:rsidP="000B4096">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B4096" w:rsidRDefault="000B4096" w:rsidP="000B4096">
      <w: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0B4096" w:rsidRDefault="000B4096" w:rsidP="000B4096">
      <w:r>
        <w:t>4) применения административного наказания в виде дисквалификации.</w:t>
      </w:r>
    </w:p>
    <w:p w:rsidR="000B4096" w:rsidRDefault="000B4096" w:rsidP="000B4096">
      <w: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B4096" w:rsidRDefault="000B4096" w:rsidP="000B4096">
      <w: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4096" w:rsidRDefault="000B4096" w:rsidP="000B4096"/>
    <w:p w:rsidR="000B4096" w:rsidRDefault="000B4096" w:rsidP="000B4096">
      <w:r>
        <w:t>Статья 47. Оформление увольнения с должности муниципальной службы</w:t>
      </w:r>
    </w:p>
    <w:p w:rsidR="000B4096" w:rsidRDefault="000B4096" w:rsidP="000B4096"/>
    <w:p w:rsidR="000B4096" w:rsidRDefault="000B4096" w:rsidP="000B4096">
      <w:r>
        <w:lastRenderedPageBreak/>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0B4096" w:rsidRDefault="000B4096" w:rsidP="000B4096">
      <w:r>
        <w:t>2. Распоряжение должно содержать основание увольнения с должности муниципальной службы.</w:t>
      </w:r>
    </w:p>
    <w:p w:rsidR="000B4096" w:rsidRDefault="000B4096" w:rsidP="000B4096"/>
    <w:p w:rsidR="000B4096" w:rsidRDefault="000B4096" w:rsidP="000B4096">
      <w:r>
        <w:t>Глава 5. ПООЩРЕНИЕ И ОТВЕТСТВЕННОСТЬ МУНИЦИПАЛЬНЫХ СЛУЖАЩИХ</w:t>
      </w:r>
    </w:p>
    <w:p w:rsidR="000B4096" w:rsidRDefault="000B4096" w:rsidP="000B4096"/>
    <w:p w:rsidR="000B4096" w:rsidRDefault="000B4096" w:rsidP="000B4096">
      <w:r>
        <w:t>Статья 48. Основания поощрения муниципального служащего</w:t>
      </w:r>
    </w:p>
    <w:p w:rsidR="000B4096" w:rsidRDefault="000B4096" w:rsidP="000B4096"/>
    <w:p w:rsidR="000B4096" w:rsidRDefault="000B4096" w:rsidP="000B4096">
      <w: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0B4096" w:rsidRDefault="000B4096" w:rsidP="000B4096"/>
    <w:p w:rsidR="000B4096" w:rsidRDefault="000B4096" w:rsidP="000B4096">
      <w:r>
        <w:t>Статья 49. Виды поощрений муниципального служащего</w:t>
      </w:r>
    </w:p>
    <w:p w:rsidR="000B4096" w:rsidRDefault="000B4096" w:rsidP="000B4096"/>
    <w:p w:rsidR="000B4096" w:rsidRDefault="000B4096" w:rsidP="000B4096">
      <w:r>
        <w:t>1. К муниципальному служащему применяются следующие виды поощрений за безупречную и эффективную муниципальную службу:</w:t>
      </w:r>
    </w:p>
    <w:p w:rsidR="000B4096" w:rsidRDefault="000B4096" w:rsidP="000B4096">
      <w: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0B4096" w:rsidRDefault="000B4096" w:rsidP="000B4096">
      <w: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B4096" w:rsidRDefault="000B4096" w:rsidP="000B4096">
      <w:r>
        <w:t>3) исключена</w:t>
      </w:r>
    </w:p>
    <w:p w:rsidR="000B4096" w:rsidRDefault="000B4096" w:rsidP="000B4096">
      <w:r>
        <w:t>4) награждение государственными наградами Российской Федерации, Иркутской области, наградами муниципального образования;</w:t>
      </w:r>
    </w:p>
    <w:p w:rsidR="000B4096" w:rsidRDefault="000B4096" w:rsidP="000B4096">
      <w:r>
        <w:t>5) награждение ценным подарком.</w:t>
      </w:r>
    </w:p>
    <w:p w:rsidR="000B4096" w:rsidRDefault="000B4096" w:rsidP="000B4096">
      <w:r>
        <w:t>Стоимость ценного подарка не должна превышать размера месячного денежного содержания муниципального служащего;</w:t>
      </w:r>
    </w:p>
    <w:p w:rsidR="000B4096" w:rsidRDefault="000B4096" w:rsidP="000B4096">
      <w: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0B4096" w:rsidRDefault="000B4096" w:rsidP="000B4096">
      <w:r>
        <w:t>Размер премии не должен превышать размера месячного денежного содержания муниципального служащего;</w:t>
      </w:r>
    </w:p>
    <w:p w:rsidR="000B4096" w:rsidRDefault="000B4096" w:rsidP="000B4096">
      <w: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0B4096" w:rsidRDefault="000B4096" w:rsidP="000B4096">
      <w: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0B4096" w:rsidRDefault="000B4096" w:rsidP="000B4096">
      <w:r>
        <w:lastRenderedPageBreak/>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0B4096" w:rsidRDefault="000B4096" w:rsidP="000B4096"/>
    <w:p w:rsidR="000B4096" w:rsidRDefault="000B4096" w:rsidP="000B4096">
      <w:r>
        <w:t>Статья 50. Виды ответственности муниципальных служащих</w:t>
      </w:r>
    </w:p>
    <w:p w:rsidR="000B4096" w:rsidRDefault="000B4096" w:rsidP="000B4096"/>
    <w:p w:rsidR="000B4096" w:rsidRDefault="000B4096" w:rsidP="000B4096">
      <w: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0B4096" w:rsidRDefault="000B4096" w:rsidP="000B4096">
      <w: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0B4096" w:rsidRDefault="000B4096" w:rsidP="000B4096"/>
    <w:p w:rsidR="000B4096" w:rsidRDefault="000B4096" w:rsidP="000B4096">
      <w:r>
        <w:t>Статья 51. Порядок наложения дисциплинарных взысканий на муниципального служащего</w:t>
      </w:r>
    </w:p>
    <w:p w:rsidR="000B4096" w:rsidRDefault="000B4096" w:rsidP="000B4096"/>
    <w:p w:rsidR="000B4096" w:rsidRDefault="000B4096" w:rsidP="000B4096">
      <w: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B4096" w:rsidRDefault="000B4096" w:rsidP="000B4096">
      <w:r>
        <w:t>2. Наложение дисциплинарного взыскания производится распоряжением главы администрации муниципального образования.</w:t>
      </w:r>
    </w:p>
    <w:p w:rsidR="000B4096" w:rsidRDefault="000B4096" w:rsidP="000B4096">
      <w:r>
        <w:t>3. Муниципальный служащий вправе обжаловать дисциплинарное взыскание в судебном порядке.</w:t>
      </w:r>
    </w:p>
    <w:p w:rsidR="000B4096" w:rsidRDefault="000B4096" w:rsidP="000B4096"/>
    <w:p w:rsidR="000B4096" w:rsidRDefault="000B4096" w:rsidP="000B4096">
      <w:r>
        <w:t>Статья 52. Виды дисциплинарных взысканий, применяемых к муниципальным служащим</w:t>
      </w:r>
    </w:p>
    <w:p w:rsidR="000B4096" w:rsidRDefault="000B4096" w:rsidP="000B4096"/>
    <w:p w:rsidR="000B4096" w:rsidRDefault="000B4096" w:rsidP="000B4096">
      <w:r>
        <w:t>1. К муниципальным служащим применяются следующие виды дисциплинарных взысканий:</w:t>
      </w:r>
    </w:p>
    <w:p w:rsidR="000B4096" w:rsidRDefault="000B4096" w:rsidP="000B4096">
      <w:r>
        <w:t>- замечание;</w:t>
      </w:r>
    </w:p>
    <w:p w:rsidR="000B4096" w:rsidRDefault="000B4096" w:rsidP="000B4096">
      <w:r>
        <w:t>- выговор;</w:t>
      </w:r>
    </w:p>
    <w:p w:rsidR="000B4096" w:rsidRDefault="000B4096" w:rsidP="000B4096">
      <w:r>
        <w:t>- увольнение со службы по соответствующим основаниям.</w:t>
      </w:r>
    </w:p>
    <w:p w:rsidR="000B4096" w:rsidRDefault="000B4096" w:rsidP="000B4096">
      <w: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B4096" w:rsidRDefault="000B4096" w:rsidP="000B4096"/>
    <w:p w:rsidR="000B4096" w:rsidRDefault="000B4096" w:rsidP="000B4096">
      <w: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B4096" w:rsidRDefault="000B4096" w:rsidP="000B4096"/>
    <w:p w:rsidR="000B4096" w:rsidRDefault="000B4096" w:rsidP="000B4096">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p>
    <w:p w:rsidR="000B4096" w:rsidRDefault="000B4096" w:rsidP="000B4096">
      <w:r>
        <w:t>1) замечание;</w:t>
      </w:r>
    </w:p>
    <w:p w:rsidR="000B4096" w:rsidRDefault="000B4096" w:rsidP="000B4096">
      <w:r>
        <w:t>2) выговор;</w:t>
      </w:r>
    </w:p>
    <w:p w:rsidR="000B4096" w:rsidRDefault="000B4096" w:rsidP="000B4096">
      <w:r>
        <w:t>3) увольнение с муниципальной службы по соответствующим основаниям.</w:t>
      </w:r>
    </w:p>
    <w:p w:rsidR="000B4096" w:rsidRDefault="000B4096" w:rsidP="000B4096">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0B4096" w:rsidRDefault="000B4096" w:rsidP="000B4096">
      <w: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0B4096" w:rsidRDefault="000B4096" w:rsidP="000B4096">
      <w: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0B4096" w:rsidRDefault="000B4096" w:rsidP="000B4096">
      <w: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0B4096" w:rsidRDefault="000B4096" w:rsidP="000B4096">
      <w:r>
        <w:t>3.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0B4096" w:rsidRDefault="000B4096" w:rsidP="000B4096"/>
    <w:p w:rsidR="000B4096" w:rsidRDefault="000B4096" w:rsidP="000B4096">
      <w:r>
        <w:t>Статья 54. Служебное расследование</w:t>
      </w:r>
    </w:p>
    <w:p w:rsidR="000B4096" w:rsidRDefault="000B4096" w:rsidP="000B4096"/>
    <w:p w:rsidR="000B4096" w:rsidRDefault="000B4096" w:rsidP="000B4096">
      <w: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B4096" w:rsidRDefault="000B4096" w:rsidP="000B4096">
      <w:r>
        <w:t xml:space="preserve">2. Служебное расследование назначается распоряжением главы муниципального образования  </w:t>
      </w:r>
    </w:p>
    <w:p w:rsidR="000B4096" w:rsidRDefault="000B4096" w:rsidP="000B4096">
      <w:r>
        <w:t>3. Основанием для назначения служебного расследования является:</w:t>
      </w:r>
    </w:p>
    <w:p w:rsidR="000B4096" w:rsidRDefault="000B4096" w:rsidP="000B4096">
      <w:r>
        <w:t>- представление кадровой службы администрации муниципального образования;</w:t>
      </w:r>
    </w:p>
    <w:p w:rsidR="000B4096" w:rsidRDefault="000B4096" w:rsidP="000B4096">
      <w:r>
        <w:t>- обращения граждан, органов государственной власти, общественных объединений, организаций, их должностных лиц;</w:t>
      </w:r>
    </w:p>
    <w:p w:rsidR="000B4096" w:rsidRDefault="000B4096" w:rsidP="000B4096">
      <w: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B4096" w:rsidRDefault="000B4096" w:rsidP="000B4096">
      <w:r>
        <w:lastRenderedPageBreak/>
        <w:t>- обращение муниципального служащего о назначении в отношении его служебного расследования.</w:t>
      </w:r>
    </w:p>
    <w:p w:rsidR="000B4096" w:rsidRDefault="000B4096" w:rsidP="000B4096">
      <w:r>
        <w:t>4. В правовом акте о назначении служебного расследования определяются:</w:t>
      </w:r>
    </w:p>
    <w:p w:rsidR="000B4096" w:rsidRDefault="000B4096" w:rsidP="000B4096">
      <w:r>
        <w:t>1) орган, осуществляющий служебное расследование: специально создаваемая для проведения служебного расследования комиссия;</w:t>
      </w:r>
    </w:p>
    <w:p w:rsidR="000B4096" w:rsidRDefault="000B4096" w:rsidP="000B4096">
      <w:r>
        <w:t>2) состав данной комиссии;</w:t>
      </w:r>
    </w:p>
    <w:p w:rsidR="000B4096" w:rsidRDefault="000B4096" w:rsidP="000B4096">
      <w:r>
        <w:t>3) сроки проведения служебного расследования и представления заключения по результатам служебного расследования.</w:t>
      </w:r>
    </w:p>
    <w:p w:rsidR="000B4096" w:rsidRDefault="000B4096" w:rsidP="000B4096">
      <w: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0B4096" w:rsidRDefault="000B4096" w:rsidP="000B4096">
      <w: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0B4096" w:rsidRDefault="000B4096" w:rsidP="000B4096">
      <w:r>
        <w:t>6. Орган, осуществляющий служебное расследование, по его результатам выносит одно из следующих заключений:</w:t>
      </w:r>
    </w:p>
    <w:p w:rsidR="000B4096" w:rsidRDefault="000B4096" w:rsidP="000B4096">
      <w:r>
        <w:t>- о наличии факта совершения дисциплинарного проступка;</w:t>
      </w:r>
    </w:p>
    <w:p w:rsidR="000B4096" w:rsidRDefault="000B4096" w:rsidP="000B4096">
      <w:r>
        <w:t>- об отсутствии факта совершения дисциплинарного проступка;</w:t>
      </w:r>
    </w:p>
    <w:p w:rsidR="000B4096" w:rsidRDefault="000B4096" w:rsidP="000B4096">
      <w:r>
        <w:t>- о необходимости направления материалов служебного расследования в правоохранительные органы.</w:t>
      </w:r>
    </w:p>
    <w:p w:rsidR="000B4096" w:rsidRDefault="000B4096" w:rsidP="000B4096">
      <w: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0B4096" w:rsidRDefault="000B4096" w:rsidP="000B4096">
      <w:r>
        <w:t>- о прекращении служебного расследования за отсутствием факта совершения дисциплинарного проступка;</w:t>
      </w:r>
    </w:p>
    <w:p w:rsidR="000B4096" w:rsidRDefault="000B4096" w:rsidP="000B4096">
      <w:r>
        <w:t>- о наложении на муниципального служащего дисциплинарного взыскания;</w:t>
      </w:r>
    </w:p>
    <w:p w:rsidR="000B4096" w:rsidRDefault="000B4096" w:rsidP="000B4096">
      <w:r>
        <w:t>- о направлении материалов служебного расследования в правоохранительные органы.</w:t>
      </w:r>
    </w:p>
    <w:p w:rsidR="000B4096" w:rsidRDefault="000B4096" w:rsidP="000B4096">
      <w: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0B4096" w:rsidRDefault="000B4096" w:rsidP="000B4096"/>
    <w:p w:rsidR="000B4096" w:rsidRDefault="000B4096" w:rsidP="000B4096">
      <w:r>
        <w:t>Статья 55. Ответственность муниципального служащего за исполнение неправомерного поручения</w:t>
      </w:r>
    </w:p>
    <w:p w:rsidR="000B4096" w:rsidRDefault="000B4096" w:rsidP="000B4096"/>
    <w:p w:rsidR="000B4096" w:rsidRDefault="000B4096" w:rsidP="000B4096">
      <w:r>
        <w:lastRenderedPageBreak/>
        <w:t xml:space="preserve">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4096" w:rsidRDefault="000B4096" w:rsidP="000B4096"/>
    <w:p w:rsidR="000B4096" w:rsidRDefault="000B4096" w:rsidP="000B4096">
      <w:r>
        <w:t>Глава 6. ЗАКЛЮЧИТЕЛЬНЫЕ ПОЛОЖЕНИЯ</w:t>
      </w:r>
    </w:p>
    <w:p w:rsidR="000B4096" w:rsidRDefault="000B4096" w:rsidP="000B4096"/>
    <w:p w:rsidR="000B4096" w:rsidRDefault="000B4096" w:rsidP="000B4096">
      <w:r>
        <w:t>Статья 65. Вступление Положения в силу</w:t>
      </w:r>
    </w:p>
    <w:p w:rsidR="000B4096" w:rsidRDefault="000B4096" w:rsidP="000B4096"/>
    <w:p w:rsidR="000B4096" w:rsidRDefault="000B4096" w:rsidP="000B4096">
      <w:r>
        <w:t xml:space="preserve">1. Настоящее Положение вступает в силу со дня официального опубликования. </w:t>
      </w:r>
    </w:p>
    <w:p w:rsidR="000B4096" w:rsidRDefault="000B4096" w:rsidP="000B4096">
      <w: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0B4096" w:rsidRDefault="000B4096" w:rsidP="000B4096"/>
    <w:p w:rsidR="000B4096" w:rsidRDefault="000B4096" w:rsidP="000B4096"/>
    <w:p w:rsidR="000B4096" w:rsidRDefault="000B4096" w:rsidP="000B4096"/>
    <w:p w:rsidR="000B4096" w:rsidRDefault="000B4096" w:rsidP="000B4096"/>
    <w:p w:rsidR="000B4096" w:rsidRDefault="000B4096" w:rsidP="000B4096"/>
    <w:p w:rsidR="000B4096" w:rsidRDefault="000B4096" w:rsidP="000B4096"/>
    <w:p w:rsidR="000B4096" w:rsidRDefault="000B4096" w:rsidP="000B4096"/>
    <w:p w:rsidR="000B4096" w:rsidRDefault="000B4096" w:rsidP="000B4096"/>
    <w:p w:rsidR="000B4096" w:rsidRDefault="000B4096" w:rsidP="000B4096"/>
    <w:p w:rsidR="000B4096" w:rsidRDefault="000B4096" w:rsidP="000B4096">
      <w:r>
        <w:t>\</w:t>
      </w:r>
    </w:p>
    <w:p w:rsidR="000B4096" w:rsidRDefault="000B4096" w:rsidP="000B4096"/>
    <w:p w:rsidR="000B4096" w:rsidRDefault="000B4096" w:rsidP="000B4096"/>
    <w:p w:rsidR="000B4096" w:rsidRDefault="000B4096" w:rsidP="000B4096"/>
    <w:p w:rsidR="000B4096" w:rsidRDefault="000B4096" w:rsidP="000B4096"/>
    <w:p w:rsidR="000B4096" w:rsidRDefault="000B4096" w:rsidP="000B4096"/>
    <w:p w:rsidR="001029C5" w:rsidRDefault="000B4096" w:rsidP="000B4096">
      <w:r>
        <w:t>*</w:t>
      </w:r>
    </w:p>
    <w:sectPr w:rsidR="001029C5" w:rsidSect="00102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096"/>
    <w:rsid w:val="00016C03"/>
    <w:rsid w:val="00022AAC"/>
    <w:rsid w:val="00023850"/>
    <w:rsid w:val="0004072D"/>
    <w:rsid w:val="00045B2F"/>
    <w:rsid w:val="0004706C"/>
    <w:rsid w:val="0005383E"/>
    <w:rsid w:val="00054AD0"/>
    <w:rsid w:val="00056356"/>
    <w:rsid w:val="00074776"/>
    <w:rsid w:val="00080E5E"/>
    <w:rsid w:val="0008369E"/>
    <w:rsid w:val="00096B8E"/>
    <w:rsid w:val="000A004B"/>
    <w:rsid w:val="000A68AC"/>
    <w:rsid w:val="000B4096"/>
    <w:rsid w:val="000C792E"/>
    <w:rsid w:val="000D4F33"/>
    <w:rsid w:val="000F17F8"/>
    <w:rsid w:val="000F26BB"/>
    <w:rsid w:val="000F27F3"/>
    <w:rsid w:val="000F336F"/>
    <w:rsid w:val="001029C5"/>
    <w:rsid w:val="00105621"/>
    <w:rsid w:val="001117F2"/>
    <w:rsid w:val="00111C84"/>
    <w:rsid w:val="00125163"/>
    <w:rsid w:val="0013099D"/>
    <w:rsid w:val="001449D0"/>
    <w:rsid w:val="001456D6"/>
    <w:rsid w:val="00147BF5"/>
    <w:rsid w:val="00151635"/>
    <w:rsid w:val="00152759"/>
    <w:rsid w:val="00154042"/>
    <w:rsid w:val="0015579A"/>
    <w:rsid w:val="0016073C"/>
    <w:rsid w:val="00160B93"/>
    <w:rsid w:val="001630AA"/>
    <w:rsid w:val="00163A42"/>
    <w:rsid w:val="00165B3F"/>
    <w:rsid w:val="001900A5"/>
    <w:rsid w:val="00193C7F"/>
    <w:rsid w:val="001A2310"/>
    <w:rsid w:val="001A2623"/>
    <w:rsid w:val="001B519F"/>
    <w:rsid w:val="001B5F18"/>
    <w:rsid w:val="001B7CA6"/>
    <w:rsid w:val="001C5B46"/>
    <w:rsid w:val="001C76AD"/>
    <w:rsid w:val="001C7F10"/>
    <w:rsid w:val="001D2175"/>
    <w:rsid w:val="001D3F3A"/>
    <w:rsid w:val="001D4D25"/>
    <w:rsid w:val="001D67A2"/>
    <w:rsid w:val="001E7E61"/>
    <w:rsid w:val="001F2269"/>
    <w:rsid w:val="001F34CA"/>
    <w:rsid w:val="001F3E48"/>
    <w:rsid w:val="001F43A2"/>
    <w:rsid w:val="001F68B2"/>
    <w:rsid w:val="001F75E8"/>
    <w:rsid w:val="00202D68"/>
    <w:rsid w:val="00204B08"/>
    <w:rsid w:val="0020664B"/>
    <w:rsid w:val="00206697"/>
    <w:rsid w:val="00210066"/>
    <w:rsid w:val="00211407"/>
    <w:rsid w:val="00214A8A"/>
    <w:rsid w:val="00217EDF"/>
    <w:rsid w:val="00221967"/>
    <w:rsid w:val="002273F1"/>
    <w:rsid w:val="002308C2"/>
    <w:rsid w:val="00233FC9"/>
    <w:rsid w:val="0023412E"/>
    <w:rsid w:val="00235F4D"/>
    <w:rsid w:val="002467C8"/>
    <w:rsid w:val="0024762A"/>
    <w:rsid w:val="00250858"/>
    <w:rsid w:val="002513F7"/>
    <w:rsid w:val="00253536"/>
    <w:rsid w:val="0025589B"/>
    <w:rsid w:val="00266D72"/>
    <w:rsid w:val="00271F43"/>
    <w:rsid w:val="0027240A"/>
    <w:rsid w:val="00273ED8"/>
    <w:rsid w:val="0027780D"/>
    <w:rsid w:val="00282FFC"/>
    <w:rsid w:val="00287788"/>
    <w:rsid w:val="00290AD6"/>
    <w:rsid w:val="002A0FD2"/>
    <w:rsid w:val="002A44DE"/>
    <w:rsid w:val="002A4981"/>
    <w:rsid w:val="002B109F"/>
    <w:rsid w:val="002B18D8"/>
    <w:rsid w:val="002B1DB2"/>
    <w:rsid w:val="002B25C2"/>
    <w:rsid w:val="002B2C21"/>
    <w:rsid w:val="002B400A"/>
    <w:rsid w:val="002B6BE7"/>
    <w:rsid w:val="002B7231"/>
    <w:rsid w:val="002C1B24"/>
    <w:rsid w:val="002C3994"/>
    <w:rsid w:val="002C444D"/>
    <w:rsid w:val="002C605F"/>
    <w:rsid w:val="002D3F4E"/>
    <w:rsid w:val="002F03E1"/>
    <w:rsid w:val="002F7873"/>
    <w:rsid w:val="002F7BC5"/>
    <w:rsid w:val="002F7C5D"/>
    <w:rsid w:val="00307539"/>
    <w:rsid w:val="00310C5D"/>
    <w:rsid w:val="0031179C"/>
    <w:rsid w:val="00314C2B"/>
    <w:rsid w:val="003163F7"/>
    <w:rsid w:val="00317EB7"/>
    <w:rsid w:val="00320329"/>
    <w:rsid w:val="00327F67"/>
    <w:rsid w:val="003303FA"/>
    <w:rsid w:val="00335635"/>
    <w:rsid w:val="00340561"/>
    <w:rsid w:val="00344466"/>
    <w:rsid w:val="003525FD"/>
    <w:rsid w:val="00353A28"/>
    <w:rsid w:val="0035643D"/>
    <w:rsid w:val="00356F43"/>
    <w:rsid w:val="00363C90"/>
    <w:rsid w:val="00365964"/>
    <w:rsid w:val="00365A52"/>
    <w:rsid w:val="00367AB0"/>
    <w:rsid w:val="003740BF"/>
    <w:rsid w:val="003763DF"/>
    <w:rsid w:val="00377250"/>
    <w:rsid w:val="00382AD9"/>
    <w:rsid w:val="00394067"/>
    <w:rsid w:val="00394CF4"/>
    <w:rsid w:val="0039515E"/>
    <w:rsid w:val="003960A8"/>
    <w:rsid w:val="00397E4E"/>
    <w:rsid w:val="003A029E"/>
    <w:rsid w:val="003A1A00"/>
    <w:rsid w:val="003A3124"/>
    <w:rsid w:val="003B0715"/>
    <w:rsid w:val="003B40E4"/>
    <w:rsid w:val="003B49C9"/>
    <w:rsid w:val="003B511A"/>
    <w:rsid w:val="003C1F90"/>
    <w:rsid w:val="003C2D2D"/>
    <w:rsid w:val="003C5A24"/>
    <w:rsid w:val="003D0777"/>
    <w:rsid w:val="003D5AD4"/>
    <w:rsid w:val="003D6474"/>
    <w:rsid w:val="003E5926"/>
    <w:rsid w:val="003E6448"/>
    <w:rsid w:val="003F1317"/>
    <w:rsid w:val="003F3605"/>
    <w:rsid w:val="003F4D65"/>
    <w:rsid w:val="0042023B"/>
    <w:rsid w:val="00421D90"/>
    <w:rsid w:val="0043698E"/>
    <w:rsid w:val="00441859"/>
    <w:rsid w:val="004538DF"/>
    <w:rsid w:val="0046257A"/>
    <w:rsid w:val="00467445"/>
    <w:rsid w:val="00467E62"/>
    <w:rsid w:val="0047498E"/>
    <w:rsid w:val="004755ED"/>
    <w:rsid w:val="00481531"/>
    <w:rsid w:val="00492736"/>
    <w:rsid w:val="00493D45"/>
    <w:rsid w:val="004953CB"/>
    <w:rsid w:val="004A2A5E"/>
    <w:rsid w:val="004A3EBC"/>
    <w:rsid w:val="004B0B64"/>
    <w:rsid w:val="004B2B27"/>
    <w:rsid w:val="004B51CD"/>
    <w:rsid w:val="004C0B85"/>
    <w:rsid w:val="004C1D3C"/>
    <w:rsid w:val="004C2E90"/>
    <w:rsid w:val="004C4BA1"/>
    <w:rsid w:val="004C535C"/>
    <w:rsid w:val="004D6113"/>
    <w:rsid w:val="004D6E33"/>
    <w:rsid w:val="004E0FF6"/>
    <w:rsid w:val="004E3A64"/>
    <w:rsid w:val="004E5CF0"/>
    <w:rsid w:val="004E5E99"/>
    <w:rsid w:val="004F34A5"/>
    <w:rsid w:val="004F5097"/>
    <w:rsid w:val="0050209A"/>
    <w:rsid w:val="00503E1A"/>
    <w:rsid w:val="00507CD5"/>
    <w:rsid w:val="005125B0"/>
    <w:rsid w:val="0051554F"/>
    <w:rsid w:val="00523C46"/>
    <w:rsid w:val="00525D9C"/>
    <w:rsid w:val="00527B86"/>
    <w:rsid w:val="00530AF8"/>
    <w:rsid w:val="0054307B"/>
    <w:rsid w:val="00545CF3"/>
    <w:rsid w:val="00547D90"/>
    <w:rsid w:val="00547EA8"/>
    <w:rsid w:val="005503B0"/>
    <w:rsid w:val="00553711"/>
    <w:rsid w:val="00575C72"/>
    <w:rsid w:val="00576073"/>
    <w:rsid w:val="0057781A"/>
    <w:rsid w:val="00577A6D"/>
    <w:rsid w:val="0059083E"/>
    <w:rsid w:val="005912E4"/>
    <w:rsid w:val="005921B3"/>
    <w:rsid w:val="0059246C"/>
    <w:rsid w:val="00594559"/>
    <w:rsid w:val="00594C6F"/>
    <w:rsid w:val="00595214"/>
    <w:rsid w:val="00595DBE"/>
    <w:rsid w:val="005A2525"/>
    <w:rsid w:val="005A508E"/>
    <w:rsid w:val="005B6824"/>
    <w:rsid w:val="005B6D81"/>
    <w:rsid w:val="005C073A"/>
    <w:rsid w:val="005C552E"/>
    <w:rsid w:val="005C5D33"/>
    <w:rsid w:val="005C72E4"/>
    <w:rsid w:val="005E417F"/>
    <w:rsid w:val="005E6512"/>
    <w:rsid w:val="005F1C4E"/>
    <w:rsid w:val="005F505D"/>
    <w:rsid w:val="006007BE"/>
    <w:rsid w:val="00602123"/>
    <w:rsid w:val="006027E3"/>
    <w:rsid w:val="006222F3"/>
    <w:rsid w:val="00632BA4"/>
    <w:rsid w:val="00633871"/>
    <w:rsid w:val="0063427D"/>
    <w:rsid w:val="006355A3"/>
    <w:rsid w:val="00635A9E"/>
    <w:rsid w:val="00637FE3"/>
    <w:rsid w:val="00640827"/>
    <w:rsid w:val="00643FFC"/>
    <w:rsid w:val="00645198"/>
    <w:rsid w:val="00646CA5"/>
    <w:rsid w:val="006523F8"/>
    <w:rsid w:val="006573E7"/>
    <w:rsid w:val="00667D3B"/>
    <w:rsid w:val="00687C11"/>
    <w:rsid w:val="00690A9E"/>
    <w:rsid w:val="00692B69"/>
    <w:rsid w:val="00697FE4"/>
    <w:rsid w:val="006A35B4"/>
    <w:rsid w:val="006B18F0"/>
    <w:rsid w:val="006B1B99"/>
    <w:rsid w:val="006B65D3"/>
    <w:rsid w:val="006C3657"/>
    <w:rsid w:val="006C7884"/>
    <w:rsid w:val="006D19AD"/>
    <w:rsid w:val="006D4C0E"/>
    <w:rsid w:val="006E6161"/>
    <w:rsid w:val="006F216C"/>
    <w:rsid w:val="006F5689"/>
    <w:rsid w:val="0070284D"/>
    <w:rsid w:val="0071199B"/>
    <w:rsid w:val="00712979"/>
    <w:rsid w:val="00713B6D"/>
    <w:rsid w:val="00720C83"/>
    <w:rsid w:val="00724D0E"/>
    <w:rsid w:val="00730116"/>
    <w:rsid w:val="007309BE"/>
    <w:rsid w:val="00731673"/>
    <w:rsid w:val="0073188F"/>
    <w:rsid w:val="0073733C"/>
    <w:rsid w:val="0074060B"/>
    <w:rsid w:val="0074080C"/>
    <w:rsid w:val="00741CD8"/>
    <w:rsid w:val="00757C4D"/>
    <w:rsid w:val="007612FC"/>
    <w:rsid w:val="00762ED7"/>
    <w:rsid w:val="00770F22"/>
    <w:rsid w:val="0077160C"/>
    <w:rsid w:val="0077343D"/>
    <w:rsid w:val="00774904"/>
    <w:rsid w:val="00776F5F"/>
    <w:rsid w:val="00783C6C"/>
    <w:rsid w:val="00785183"/>
    <w:rsid w:val="0078753D"/>
    <w:rsid w:val="0078753F"/>
    <w:rsid w:val="007A081E"/>
    <w:rsid w:val="007A0A04"/>
    <w:rsid w:val="007A1190"/>
    <w:rsid w:val="007A2B56"/>
    <w:rsid w:val="007A7B5B"/>
    <w:rsid w:val="007B0B81"/>
    <w:rsid w:val="007B1F60"/>
    <w:rsid w:val="007B20E4"/>
    <w:rsid w:val="007B332A"/>
    <w:rsid w:val="007B4B94"/>
    <w:rsid w:val="007C4BE1"/>
    <w:rsid w:val="007C7C8C"/>
    <w:rsid w:val="007D19A7"/>
    <w:rsid w:val="007D43A9"/>
    <w:rsid w:val="00801817"/>
    <w:rsid w:val="00802FBF"/>
    <w:rsid w:val="00812929"/>
    <w:rsid w:val="00815D7F"/>
    <w:rsid w:val="00823945"/>
    <w:rsid w:val="00826679"/>
    <w:rsid w:val="00837249"/>
    <w:rsid w:val="00844DC0"/>
    <w:rsid w:val="00847531"/>
    <w:rsid w:val="00850F49"/>
    <w:rsid w:val="00850FAF"/>
    <w:rsid w:val="0085351E"/>
    <w:rsid w:val="00854A26"/>
    <w:rsid w:val="00863E91"/>
    <w:rsid w:val="0086566E"/>
    <w:rsid w:val="0087518A"/>
    <w:rsid w:val="008802CE"/>
    <w:rsid w:val="008911AD"/>
    <w:rsid w:val="0089178A"/>
    <w:rsid w:val="00893D81"/>
    <w:rsid w:val="008A12FA"/>
    <w:rsid w:val="008C484C"/>
    <w:rsid w:val="008E0433"/>
    <w:rsid w:val="008F6F77"/>
    <w:rsid w:val="009009E7"/>
    <w:rsid w:val="00907F6D"/>
    <w:rsid w:val="009109DC"/>
    <w:rsid w:val="0091592E"/>
    <w:rsid w:val="00915959"/>
    <w:rsid w:val="00916ABD"/>
    <w:rsid w:val="00923ED1"/>
    <w:rsid w:val="00925316"/>
    <w:rsid w:val="00932E12"/>
    <w:rsid w:val="009352E8"/>
    <w:rsid w:val="009437A5"/>
    <w:rsid w:val="00947366"/>
    <w:rsid w:val="00971053"/>
    <w:rsid w:val="00971EBA"/>
    <w:rsid w:val="00975829"/>
    <w:rsid w:val="0098088A"/>
    <w:rsid w:val="009869AE"/>
    <w:rsid w:val="009A28B4"/>
    <w:rsid w:val="009A2B21"/>
    <w:rsid w:val="009B49EC"/>
    <w:rsid w:val="009B4FC0"/>
    <w:rsid w:val="009C2C12"/>
    <w:rsid w:val="009C4BAF"/>
    <w:rsid w:val="009F3599"/>
    <w:rsid w:val="009F5C74"/>
    <w:rsid w:val="00A030F7"/>
    <w:rsid w:val="00A042EC"/>
    <w:rsid w:val="00A0599D"/>
    <w:rsid w:val="00A1069A"/>
    <w:rsid w:val="00A10F07"/>
    <w:rsid w:val="00A11948"/>
    <w:rsid w:val="00A12623"/>
    <w:rsid w:val="00A13490"/>
    <w:rsid w:val="00A31592"/>
    <w:rsid w:val="00A31CA9"/>
    <w:rsid w:val="00A40DD5"/>
    <w:rsid w:val="00A50D0B"/>
    <w:rsid w:val="00A51E46"/>
    <w:rsid w:val="00A628C5"/>
    <w:rsid w:val="00A65824"/>
    <w:rsid w:val="00A71A3E"/>
    <w:rsid w:val="00A81475"/>
    <w:rsid w:val="00A85183"/>
    <w:rsid w:val="00A8654B"/>
    <w:rsid w:val="00A9265A"/>
    <w:rsid w:val="00A93FA9"/>
    <w:rsid w:val="00A9783E"/>
    <w:rsid w:val="00AB484F"/>
    <w:rsid w:val="00AC17AB"/>
    <w:rsid w:val="00AC5648"/>
    <w:rsid w:val="00AE0EDA"/>
    <w:rsid w:val="00AE638E"/>
    <w:rsid w:val="00AE642E"/>
    <w:rsid w:val="00AE7518"/>
    <w:rsid w:val="00AF39A3"/>
    <w:rsid w:val="00AF7CBF"/>
    <w:rsid w:val="00B02F72"/>
    <w:rsid w:val="00B077C6"/>
    <w:rsid w:val="00B116B5"/>
    <w:rsid w:val="00B154B4"/>
    <w:rsid w:val="00B17BEE"/>
    <w:rsid w:val="00B30707"/>
    <w:rsid w:val="00B550EE"/>
    <w:rsid w:val="00B556C2"/>
    <w:rsid w:val="00B5604C"/>
    <w:rsid w:val="00B57BAC"/>
    <w:rsid w:val="00B64468"/>
    <w:rsid w:val="00B67A40"/>
    <w:rsid w:val="00B7042E"/>
    <w:rsid w:val="00B733A4"/>
    <w:rsid w:val="00B73E96"/>
    <w:rsid w:val="00B80313"/>
    <w:rsid w:val="00B80885"/>
    <w:rsid w:val="00B82628"/>
    <w:rsid w:val="00B83CD7"/>
    <w:rsid w:val="00B847C1"/>
    <w:rsid w:val="00B8516C"/>
    <w:rsid w:val="00B858D3"/>
    <w:rsid w:val="00BA5B4E"/>
    <w:rsid w:val="00BA6025"/>
    <w:rsid w:val="00BB1AFC"/>
    <w:rsid w:val="00BB423B"/>
    <w:rsid w:val="00BC7BF5"/>
    <w:rsid w:val="00BD163D"/>
    <w:rsid w:val="00BF049D"/>
    <w:rsid w:val="00BF1603"/>
    <w:rsid w:val="00BF307E"/>
    <w:rsid w:val="00C05ABE"/>
    <w:rsid w:val="00C05AD1"/>
    <w:rsid w:val="00C101BF"/>
    <w:rsid w:val="00C12451"/>
    <w:rsid w:val="00C2241C"/>
    <w:rsid w:val="00C22D3A"/>
    <w:rsid w:val="00C2399C"/>
    <w:rsid w:val="00C24CA5"/>
    <w:rsid w:val="00C2576D"/>
    <w:rsid w:val="00C32CE9"/>
    <w:rsid w:val="00C34453"/>
    <w:rsid w:val="00C42EEE"/>
    <w:rsid w:val="00C514CB"/>
    <w:rsid w:val="00C550AB"/>
    <w:rsid w:val="00C56C39"/>
    <w:rsid w:val="00C571D9"/>
    <w:rsid w:val="00C8163A"/>
    <w:rsid w:val="00C96B3D"/>
    <w:rsid w:val="00CA454B"/>
    <w:rsid w:val="00CA6BAB"/>
    <w:rsid w:val="00CA6F03"/>
    <w:rsid w:val="00CB3F29"/>
    <w:rsid w:val="00CB6A3B"/>
    <w:rsid w:val="00CC0E80"/>
    <w:rsid w:val="00CC4E02"/>
    <w:rsid w:val="00CC603A"/>
    <w:rsid w:val="00CC76AC"/>
    <w:rsid w:val="00CD1054"/>
    <w:rsid w:val="00CD155C"/>
    <w:rsid w:val="00CF49B9"/>
    <w:rsid w:val="00CF7B52"/>
    <w:rsid w:val="00D06787"/>
    <w:rsid w:val="00D07084"/>
    <w:rsid w:val="00D10A10"/>
    <w:rsid w:val="00D12F1D"/>
    <w:rsid w:val="00D13CE0"/>
    <w:rsid w:val="00D173C9"/>
    <w:rsid w:val="00D233AC"/>
    <w:rsid w:val="00D239E4"/>
    <w:rsid w:val="00D26C07"/>
    <w:rsid w:val="00D34F9E"/>
    <w:rsid w:val="00D3772F"/>
    <w:rsid w:val="00D41394"/>
    <w:rsid w:val="00D50A64"/>
    <w:rsid w:val="00D52F0D"/>
    <w:rsid w:val="00D56899"/>
    <w:rsid w:val="00D71EE3"/>
    <w:rsid w:val="00D74CB8"/>
    <w:rsid w:val="00D75322"/>
    <w:rsid w:val="00D825D1"/>
    <w:rsid w:val="00D82ECC"/>
    <w:rsid w:val="00D904BB"/>
    <w:rsid w:val="00D92021"/>
    <w:rsid w:val="00D93C9B"/>
    <w:rsid w:val="00D979EE"/>
    <w:rsid w:val="00DA1E33"/>
    <w:rsid w:val="00DA6AF5"/>
    <w:rsid w:val="00DB0661"/>
    <w:rsid w:val="00DB0F64"/>
    <w:rsid w:val="00DB3102"/>
    <w:rsid w:val="00DC2861"/>
    <w:rsid w:val="00DC692B"/>
    <w:rsid w:val="00DE1764"/>
    <w:rsid w:val="00DE3D39"/>
    <w:rsid w:val="00DE7181"/>
    <w:rsid w:val="00DE79A3"/>
    <w:rsid w:val="00DF0F59"/>
    <w:rsid w:val="00DF1AB8"/>
    <w:rsid w:val="00DF1EE4"/>
    <w:rsid w:val="00DF3459"/>
    <w:rsid w:val="00DF5179"/>
    <w:rsid w:val="00DF6D2D"/>
    <w:rsid w:val="00E010FB"/>
    <w:rsid w:val="00E018ED"/>
    <w:rsid w:val="00E06062"/>
    <w:rsid w:val="00E27C4C"/>
    <w:rsid w:val="00E47F0B"/>
    <w:rsid w:val="00E509CD"/>
    <w:rsid w:val="00E566D6"/>
    <w:rsid w:val="00E6101F"/>
    <w:rsid w:val="00E620E6"/>
    <w:rsid w:val="00E8480B"/>
    <w:rsid w:val="00E84F1B"/>
    <w:rsid w:val="00E871F6"/>
    <w:rsid w:val="00E91E22"/>
    <w:rsid w:val="00E92B6A"/>
    <w:rsid w:val="00E95309"/>
    <w:rsid w:val="00EB1D04"/>
    <w:rsid w:val="00EB6F69"/>
    <w:rsid w:val="00EC0519"/>
    <w:rsid w:val="00EC4F3E"/>
    <w:rsid w:val="00ED0CA9"/>
    <w:rsid w:val="00ED1705"/>
    <w:rsid w:val="00ED1B43"/>
    <w:rsid w:val="00ED20C9"/>
    <w:rsid w:val="00ED3CFB"/>
    <w:rsid w:val="00ED6CE8"/>
    <w:rsid w:val="00EE1663"/>
    <w:rsid w:val="00EE337B"/>
    <w:rsid w:val="00EE74AA"/>
    <w:rsid w:val="00EF1B47"/>
    <w:rsid w:val="00EF22F4"/>
    <w:rsid w:val="00EF2509"/>
    <w:rsid w:val="00EF3A47"/>
    <w:rsid w:val="00EF5CA9"/>
    <w:rsid w:val="00EF632C"/>
    <w:rsid w:val="00EF7BAB"/>
    <w:rsid w:val="00F010A6"/>
    <w:rsid w:val="00F01DAA"/>
    <w:rsid w:val="00F01E67"/>
    <w:rsid w:val="00F03CC3"/>
    <w:rsid w:val="00F131A1"/>
    <w:rsid w:val="00F20A19"/>
    <w:rsid w:val="00F21BE0"/>
    <w:rsid w:val="00F27D36"/>
    <w:rsid w:val="00F34F44"/>
    <w:rsid w:val="00F3564F"/>
    <w:rsid w:val="00F37613"/>
    <w:rsid w:val="00F47114"/>
    <w:rsid w:val="00F544F3"/>
    <w:rsid w:val="00F57DD8"/>
    <w:rsid w:val="00F60507"/>
    <w:rsid w:val="00F63454"/>
    <w:rsid w:val="00F74379"/>
    <w:rsid w:val="00F83112"/>
    <w:rsid w:val="00F836C7"/>
    <w:rsid w:val="00F855C3"/>
    <w:rsid w:val="00F93C54"/>
    <w:rsid w:val="00F95AB2"/>
    <w:rsid w:val="00FA7007"/>
    <w:rsid w:val="00FB0998"/>
    <w:rsid w:val="00FB0A1D"/>
    <w:rsid w:val="00FB29BC"/>
    <w:rsid w:val="00FB5C30"/>
    <w:rsid w:val="00FB624A"/>
    <w:rsid w:val="00FB6B37"/>
    <w:rsid w:val="00FB7647"/>
    <w:rsid w:val="00FC414C"/>
    <w:rsid w:val="00FD114F"/>
    <w:rsid w:val="00FE18F5"/>
    <w:rsid w:val="00FE3FA9"/>
    <w:rsid w:val="00FF03C0"/>
    <w:rsid w:val="00FF1923"/>
    <w:rsid w:val="00FF50DB"/>
    <w:rsid w:val="00FF5D7F"/>
    <w:rsid w:val="00FF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14370</Words>
  <Characters>81913</Characters>
  <Application>Microsoft Office Word</Application>
  <DocSecurity>0</DocSecurity>
  <Lines>682</Lines>
  <Paragraphs>192</Paragraphs>
  <ScaleCrop>false</ScaleCrop>
  <Company>Microsoft</Company>
  <LinksUpToDate>false</LinksUpToDate>
  <CharactersWithSpaces>96091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dc:creator>
  <cp:keywords/>
  <dc:description/>
  <cp:lastModifiedBy>BAM</cp:lastModifiedBy>
  <cp:revision>1</cp:revision>
  <dcterms:created xsi:type="dcterms:W3CDTF">2013-04-10T05:47:00Z</dcterms:created>
  <dcterms:modified xsi:type="dcterms:W3CDTF">2013-04-10T05:47:00Z</dcterms:modified>
</cp:coreProperties>
</file>