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B8" w:rsidRDefault="00204CB8" w:rsidP="00204CB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204CB8" w:rsidRDefault="00204CB8" w:rsidP="00204CB8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  ОБЛАСТЬ</w:t>
      </w:r>
    </w:p>
    <w:p w:rsidR="00204CB8" w:rsidRDefault="00204CB8" w:rsidP="00204CB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БОХАНСКИЙ  РАЙОН</w:t>
      </w:r>
    </w:p>
    <w:p w:rsidR="00204CB8" w:rsidRDefault="00204CB8" w:rsidP="00204CB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 ОБРАЗОВАНИЕ</w:t>
      </w:r>
    </w:p>
    <w:p w:rsidR="00204CB8" w:rsidRDefault="00204CB8" w:rsidP="00204CB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«СЕРЕДКИНО»</w:t>
      </w:r>
    </w:p>
    <w:p w:rsidR="00204CB8" w:rsidRDefault="00204CB8" w:rsidP="00204CB8">
      <w:pPr>
        <w:rPr>
          <w:sz w:val="28"/>
          <w:szCs w:val="28"/>
        </w:rPr>
      </w:pPr>
    </w:p>
    <w:p w:rsidR="00204CB8" w:rsidRDefault="00204CB8" w:rsidP="00204CB8">
      <w:pPr>
        <w:rPr>
          <w:sz w:val="28"/>
          <w:szCs w:val="28"/>
        </w:rPr>
      </w:pPr>
    </w:p>
    <w:p w:rsidR="00204CB8" w:rsidRDefault="00204CB8" w:rsidP="00204CB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АДМИНИСТРАЦИЯ</w:t>
      </w:r>
    </w:p>
    <w:p w:rsidR="00204CB8" w:rsidRDefault="00204CB8" w:rsidP="00204CB8">
      <w:pPr>
        <w:rPr>
          <w:sz w:val="28"/>
          <w:szCs w:val="28"/>
        </w:rPr>
      </w:pPr>
    </w:p>
    <w:p w:rsidR="00204CB8" w:rsidRDefault="00204CB8" w:rsidP="00204CB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ПОСТАНОВЛЕНИЕ</w:t>
      </w:r>
    </w:p>
    <w:p w:rsidR="00204CB8" w:rsidRDefault="00204CB8" w:rsidP="00204CB8">
      <w:pPr>
        <w:outlineLvl w:val="0"/>
        <w:rPr>
          <w:sz w:val="28"/>
          <w:szCs w:val="28"/>
        </w:rPr>
      </w:pPr>
    </w:p>
    <w:p w:rsidR="00204CB8" w:rsidRDefault="00204CB8" w:rsidP="00204CB8">
      <w:pPr>
        <w:rPr>
          <w:sz w:val="28"/>
          <w:szCs w:val="28"/>
        </w:rPr>
      </w:pPr>
    </w:p>
    <w:p w:rsidR="00204CB8" w:rsidRDefault="00204CB8" w:rsidP="00204CB8">
      <w:pPr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 xml:space="preserve">От  «21»  февраля  2014г.  № </w:t>
      </w:r>
      <w:r w:rsidR="00613C7B">
        <w:rPr>
          <w:sz w:val="28"/>
          <w:szCs w:val="28"/>
        </w:rPr>
        <w:t>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с.Середкино</w:t>
      </w:r>
      <w:proofErr w:type="spellEnd"/>
    </w:p>
    <w:p w:rsidR="00204CB8" w:rsidRDefault="00204CB8" w:rsidP="00204C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7504D7" w:rsidRDefault="00204CB8">
      <w:r>
        <w:t>«О введении на территории МО «</w:t>
      </w:r>
      <w:proofErr w:type="spellStart"/>
      <w:r>
        <w:t>Середкино</w:t>
      </w:r>
      <w:proofErr w:type="spellEnd"/>
      <w:r>
        <w:t>»</w:t>
      </w:r>
    </w:p>
    <w:p w:rsidR="00204CB8" w:rsidRDefault="00204CB8">
      <w:r>
        <w:t>особого противопожарного режима»</w:t>
      </w:r>
    </w:p>
    <w:p w:rsidR="00204CB8" w:rsidRPr="00204CB8" w:rsidRDefault="00204CB8" w:rsidP="00204CB8"/>
    <w:p w:rsidR="00204CB8" w:rsidRPr="00204CB8" w:rsidRDefault="00204CB8" w:rsidP="00204CB8"/>
    <w:p w:rsidR="00204CB8" w:rsidRDefault="00204CB8" w:rsidP="00204CB8"/>
    <w:p w:rsidR="00931D07" w:rsidRDefault="00204CB8" w:rsidP="00204CB8">
      <w:r>
        <w:t xml:space="preserve">   </w:t>
      </w:r>
      <w:proofErr w:type="gramStart"/>
      <w:r>
        <w:t>В связи с увеличением количества пожаров в населенны</w:t>
      </w:r>
      <w:r w:rsidR="00931D07">
        <w:t>х пунктах Иркутской области, в целях обеспечения безопасности жизнедеятельности населения муниципального образования «</w:t>
      </w:r>
      <w:proofErr w:type="spellStart"/>
      <w:r w:rsidR="00931D07">
        <w:t>Середкино</w:t>
      </w:r>
      <w:proofErr w:type="spellEnd"/>
      <w:r w:rsidR="00931D07">
        <w:t>», в соответствии со статьей 30 Федеральным законом № 69- ФЗ от 21.12.1994 года «О пожарной безопасности», статьей 20 Закона Иркутской области от 7 октября 2008 года № 78-ФЗ « пожарной безопасности в Иркутской области», руководствуясь частью 3 статьи 12 Устава МО «</w:t>
      </w:r>
      <w:proofErr w:type="spellStart"/>
      <w:r w:rsidR="00931D07">
        <w:t>Середкино</w:t>
      </w:r>
      <w:proofErr w:type="spellEnd"/>
      <w:r w:rsidR="00931D07">
        <w:t>»</w:t>
      </w:r>
      <w:proofErr w:type="gramEnd"/>
    </w:p>
    <w:p w:rsidR="00931D07" w:rsidRDefault="00931D07" w:rsidP="00931D07"/>
    <w:p w:rsidR="00204CB8" w:rsidRDefault="00931D07" w:rsidP="00931D07">
      <w:pPr>
        <w:tabs>
          <w:tab w:val="left" w:pos="1905"/>
        </w:tabs>
      </w:pPr>
      <w:r>
        <w:tab/>
      </w:r>
      <w:r w:rsidR="00613C7B">
        <w:t xml:space="preserve">                   </w:t>
      </w:r>
      <w:r>
        <w:t>ПОСТАНОВЛЯЮ:</w:t>
      </w:r>
    </w:p>
    <w:p w:rsidR="00931D07" w:rsidRDefault="00931D07" w:rsidP="00931D07">
      <w:pPr>
        <w:tabs>
          <w:tab w:val="left" w:pos="1905"/>
        </w:tabs>
      </w:pPr>
    </w:p>
    <w:p w:rsidR="00931D07" w:rsidRDefault="00931D07" w:rsidP="00931D07">
      <w:pPr>
        <w:tabs>
          <w:tab w:val="left" w:pos="1905"/>
        </w:tabs>
      </w:pPr>
      <w:r>
        <w:t>1.Установить на территории МО «</w:t>
      </w:r>
      <w:proofErr w:type="spellStart"/>
      <w:r>
        <w:t>Середкино</w:t>
      </w:r>
      <w:proofErr w:type="spellEnd"/>
      <w:r>
        <w:t>» с 08.00 часов 19 февраля 2014 года до 08.00 часов 5 марта 2014 года</w:t>
      </w:r>
      <w:r w:rsidR="00BC7784">
        <w:t xml:space="preserve"> особый противопожарный режим.</w:t>
      </w:r>
    </w:p>
    <w:p w:rsidR="00BC7784" w:rsidRDefault="00BC7784" w:rsidP="00931D07">
      <w:pPr>
        <w:tabs>
          <w:tab w:val="left" w:pos="1905"/>
        </w:tabs>
      </w:pPr>
      <w:r>
        <w:t>2. Создать постоянно действующий оперативный штаб на период  установления особого про</w:t>
      </w:r>
      <w:r w:rsidR="00D60165">
        <w:t>тивопожарного режима;</w:t>
      </w:r>
    </w:p>
    <w:p w:rsidR="00D60165" w:rsidRDefault="00D60165" w:rsidP="00931D07">
      <w:pPr>
        <w:tabs>
          <w:tab w:val="left" w:pos="1905"/>
        </w:tabs>
      </w:pPr>
      <w:r>
        <w:t>3.Организовать среди населения проведение разъяснительной работы по вопросам обеспечения пожарной безопасности;</w:t>
      </w:r>
    </w:p>
    <w:p w:rsidR="00D60165" w:rsidRDefault="00D60165" w:rsidP="00931D07">
      <w:pPr>
        <w:tabs>
          <w:tab w:val="left" w:pos="1905"/>
        </w:tabs>
      </w:pPr>
      <w:r>
        <w:t xml:space="preserve">4. Организовать оповещение населения через </w:t>
      </w:r>
      <w:r w:rsidR="0058399C">
        <w:t>средства звукового оповещения в сельских поселениях.</w:t>
      </w:r>
    </w:p>
    <w:p w:rsidR="0058399C" w:rsidRDefault="0058399C" w:rsidP="00931D07">
      <w:pPr>
        <w:tabs>
          <w:tab w:val="left" w:pos="1905"/>
        </w:tabs>
      </w:pPr>
      <w:r>
        <w:t xml:space="preserve">5. Рекомендовать заместителю главы администрации </w:t>
      </w:r>
      <w:proofErr w:type="spellStart"/>
      <w:r>
        <w:t>Шарыповой</w:t>
      </w:r>
      <w:proofErr w:type="spellEnd"/>
      <w:r>
        <w:t xml:space="preserve"> И.А. , усилить  федеральный государственный надзор за соблюдением требований пожарной безопасности,  посредство проведения внеплановых проверок объектов защиты, эксплуатируемых  (содержащих) организациями </w:t>
      </w:r>
      <w:r w:rsidR="00281CE0">
        <w:t>здравоохранения, образования и иными организациями, непосредственно обеспечивающими жизнедеятельности населения.</w:t>
      </w:r>
    </w:p>
    <w:p w:rsidR="00281CE0" w:rsidRDefault="00281CE0" w:rsidP="00931D07">
      <w:pPr>
        <w:tabs>
          <w:tab w:val="left" w:pos="1905"/>
        </w:tabs>
      </w:pPr>
      <w:r>
        <w:t>6. Специалисту по социальной работе по МО «</w:t>
      </w:r>
      <w:proofErr w:type="spellStart"/>
      <w:r>
        <w:t>Середкино</w:t>
      </w:r>
      <w:proofErr w:type="spellEnd"/>
      <w:r>
        <w:t xml:space="preserve">» </w:t>
      </w:r>
      <w:proofErr w:type="spellStart"/>
      <w:r>
        <w:t>Вантеевой</w:t>
      </w:r>
      <w:proofErr w:type="spellEnd"/>
      <w:r>
        <w:t xml:space="preserve"> Р.И. организовать распространение информации по соблюдению пожарной безопасности среди граждан, получающих социальные услуги.</w:t>
      </w:r>
    </w:p>
    <w:p w:rsidR="00281CE0" w:rsidRDefault="00281CE0" w:rsidP="00931D07">
      <w:pPr>
        <w:tabs>
          <w:tab w:val="left" w:pos="1905"/>
        </w:tabs>
      </w:pPr>
      <w:r>
        <w:t>7. Рекомендовать руководителям организаций, ра</w:t>
      </w:r>
      <w:r w:rsidR="004C5201">
        <w:t>с</w:t>
      </w:r>
      <w:r>
        <w:t xml:space="preserve">положенных </w:t>
      </w:r>
      <w:r w:rsidR="004C5201">
        <w:t>на территории МО «</w:t>
      </w:r>
      <w:proofErr w:type="spellStart"/>
      <w:r w:rsidR="004C5201">
        <w:t>Середкино</w:t>
      </w:r>
      <w:proofErr w:type="spellEnd"/>
      <w:r w:rsidR="004C5201">
        <w:t>», независимо от организационн</w:t>
      </w:r>
      <w:proofErr w:type="gramStart"/>
      <w:r w:rsidR="004C5201">
        <w:t>о-</w:t>
      </w:r>
      <w:proofErr w:type="gramEnd"/>
      <w:r w:rsidR="004C5201">
        <w:t xml:space="preserve"> правовых форм собственности:</w:t>
      </w:r>
    </w:p>
    <w:p w:rsidR="004C5201" w:rsidRDefault="004C5201" w:rsidP="00931D07">
      <w:pPr>
        <w:tabs>
          <w:tab w:val="left" w:pos="1905"/>
        </w:tabs>
      </w:pPr>
      <w:r>
        <w:t xml:space="preserve">8. Разработать план мероприятий по обеспечению пожарной безопасности на подведомственных объектах, довести их до исполнителей и организовать выполнение, обратив особое внимание </w:t>
      </w:r>
      <w:proofErr w:type="gramStart"/>
      <w:r>
        <w:t>на</w:t>
      </w:r>
      <w:proofErr w:type="gramEnd"/>
      <w:r>
        <w:t>:</w:t>
      </w:r>
    </w:p>
    <w:p w:rsidR="004C5201" w:rsidRDefault="004C5201" w:rsidP="00931D07">
      <w:pPr>
        <w:tabs>
          <w:tab w:val="left" w:pos="1905"/>
        </w:tabs>
      </w:pPr>
      <w:r>
        <w:lastRenderedPageBreak/>
        <w:t>Проведение необходимой работы по обеспечению подведомственных объектов первичными средствами пожаротушения</w:t>
      </w:r>
      <w:r w:rsidR="0098455D">
        <w:t>.</w:t>
      </w:r>
    </w:p>
    <w:p w:rsidR="0098455D" w:rsidRDefault="0098455D" w:rsidP="00931D07">
      <w:pPr>
        <w:tabs>
          <w:tab w:val="left" w:pos="1905"/>
        </w:tabs>
      </w:pPr>
      <w:r>
        <w:t xml:space="preserve">9. Директору МБОУ </w:t>
      </w:r>
      <w:proofErr w:type="spellStart"/>
      <w:r>
        <w:t>Середкинской</w:t>
      </w:r>
      <w:proofErr w:type="spellEnd"/>
      <w:r>
        <w:t xml:space="preserve"> средней школы Ефимову А.М.:</w:t>
      </w:r>
    </w:p>
    <w:p w:rsidR="0098455D" w:rsidRDefault="0098455D" w:rsidP="00931D07">
      <w:pPr>
        <w:tabs>
          <w:tab w:val="left" w:pos="1905"/>
        </w:tabs>
      </w:pPr>
      <w:r>
        <w:t>-Обеспечить обучение учащимися образовательных учреждений МО «</w:t>
      </w:r>
      <w:proofErr w:type="spellStart"/>
      <w:r>
        <w:t>Середкино</w:t>
      </w:r>
      <w:proofErr w:type="spellEnd"/>
      <w:r>
        <w:t>» основ пожарной безопасности</w:t>
      </w:r>
      <w:proofErr w:type="gramStart"/>
      <w:r>
        <w:t xml:space="preserve"> ,</w:t>
      </w:r>
      <w:proofErr w:type="gramEnd"/>
      <w:r>
        <w:t xml:space="preserve"> обработку навыков поведения в экстремальных ситуациях , предупреждения пожаров и осторожного обращения с огнем;</w:t>
      </w:r>
    </w:p>
    <w:p w:rsidR="0098455D" w:rsidRDefault="0098455D" w:rsidP="00931D07">
      <w:pPr>
        <w:tabs>
          <w:tab w:val="left" w:pos="1905"/>
        </w:tabs>
      </w:pPr>
      <w:r>
        <w:t>- Организовать проведение разъяснительных бесед и занятий с учащимися, персоналом подведомственных образовательных учреждений  по соблюдению мер пожарной безопасности.</w:t>
      </w:r>
    </w:p>
    <w:p w:rsidR="0098455D" w:rsidRDefault="0098455D" w:rsidP="00931D07">
      <w:pPr>
        <w:tabs>
          <w:tab w:val="left" w:pos="1905"/>
        </w:tabs>
      </w:pPr>
      <w:r>
        <w:t>10. Контроль исполнение данного постановления оставляю за собой.</w:t>
      </w:r>
    </w:p>
    <w:p w:rsidR="0098455D" w:rsidRDefault="0098455D" w:rsidP="00931D07">
      <w:pPr>
        <w:tabs>
          <w:tab w:val="left" w:pos="1905"/>
        </w:tabs>
      </w:pPr>
    </w:p>
    <w:p w:rsidR="0098455D" w:rsidRDefault="0098455D" w:rsidP="00931D07">
      <w:pPr>
        <w:tabs>
          <w:tab w:val="left" w:pos="1905"/>
        </w:tabs>
      </w:pPr>
    </w:p>
    <w:p w:rsidR="0098455D" w:rsidRDefault="0098455D" w:rsidP="00931D07">
      <w:pPr>
        <w:tabs>
          <w:tab w:val="left" w:pos="1905"/>
        </w:tabs>
      </w:pPr>
    </w:p>
    <w:p w:rsidR="00613C7B" w:rsidRDefault="00613C7B" w:rsidP="00931D07">
      <w:pPr>
        <w:tabs>
          <w:tab w:val="left" w:pos="1905"/>
        </w:tabs>
      </w:pPr>
    </w:p>
    <w:p w:rsidR="00613C7B" w:rsidRDefault="00613C7B" w:rsidP="00931D07">
      <w:pPr>
        <w:tabs>
          <w:tab w:val="left" w:pos="1905"/>
        </w:tabs>
      </w:pPr>
    </w:p>
    <w:p w:rsidR="0098455D" w:rsidRDefault="0098455D" w:rsidP="00613C7B">
      <w:pPr>
        <w:tabs>
          <w:tab w:val="left" w:pos="1905"/>
          <w:tab w:val="left" w:pos="6420"/>
        </w:tabs>
      </w:pPr>
      <w:r>
        <w:t>Глава МО «</w:t>
      </w:r>
      <w:proofErr w:type="spellStart"/>
      <w:r>
        <w:t>Середкино</w:t>
      </w:r>
      <w:proofErr w:type="spellEnd"/>
      <w:r>
        <w:t>»</w:t>
      </w:r>
      <w:r w:rsidR="00613C7B">
        <w:tab/>
      </w:r>
      <w:proofErr w:type="spellStart"/>
      <w:r w:rsidR="00613C7B">
        <w:t>И.А.Середкина</w:t>
      </w:r>
      <w:proofErr w:type="spellEnd"/>
    </w:p>
    <w:p w:rsidR="004C5201" w:rsidRPr="00931D07" w:rsidRDefault="004C5201" w:rsidP="00931D07">
      <w:pPr>
        <w:tabs>
          <w:tab w:val="left" w:pos="1905"/>
        </w:tabs>
      </w:pPr>
    </w:p>
    <w:sectPr w:rsidR="004C5201" w:rsidRPr="00931D07" w:rsidSect="0075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CB8"/>
    <w:rsid w:val="00204CB8"/>
    <w:rsid w:val="00281CE0"/>
    <w:rsid w:val="004C5201"/>
    <w:rsid w:val="0058399C"/>
    <w:rsid w:val="00613C7B"/>
    <w:rsid w:val="007504D7"/>
    <w:rsid w:val="00931D07"/>
    <w:rsid w:val="0098455D"/>
    <w:rsid w:val="00BC7784"/>
    <w:rsid w:val="00D6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2014-02-24T02:37:00Z</cp:lastPrinted>
  <dcterms:created xsi:type="dcterms:W3CDTF">2014-02-24T01:14:00Z</dcterms:created>
  <dcterms:modified xsi:type="dcterms:W3CDTF">2014-02-24T02:38:00Z</dcterms:modified>
</cp:coreProperties>
</file>