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7F" w:rsidRPr="008A315B" w:rsidRDefault="00311C7F" w:rsidP="00311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11C7F" w:rsidRDefault="00311C7F" w:rsidP="00311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11C7F" w:rsidRDefault="00311C7F" w:rsidP="00311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311C7F" w:rsidRPr="008A315B" w:rsidRDefault="00311C7F" w:rsidP="00311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311C7F" w:rsidRPr="008A315B" w:rsidRDefault="00311C7F" w:rsidP="00311C7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</w:p>
    <w:p w:rsidR="00311C7F" w:rsidRPr="00983D5C" w:rsidRDefault="00311C7F" w:rsidP="00311C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11C7F" w:rsidRPr="00BD771D" w:rsidRDefault="00C0325A" w:rsidP="00311C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325A">
        <w:rPr>
          <w:rFonts w:ascii="Times New Roman" w:hAnsi="Times New Roman" w:cs="Times New Roman"/>
          <w:bCs w:val="0"/>
          <w:sz w:val="28"/>
          <w:szCs w:val="28"/>
          <w:lang w:eastAsia="ru-RU"/>
        </w:rPr>
        <w:t>Двадцать</w:t>
      </w:r>
      <w:r w:rsidRPr="00C0325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bookmarkEnd w:id="0"/>
      <w:r w:rsidR="00311C7F" w:rsidRPr="00BD771D">
        <w:rPr>
          <w:rFonts w:ascii="Times New Roman" w:hAnsi="Times New Roman" w:cs="Times New Roman"/>
          <w:sz w:val="28"/>
          <w:szCs w:val="28"/>
        </w:rPr>
        <w:t>вторая сессия</w:t>
      </w:r>
      <w:r w:rsidR="00311C7F" w:rsidRPr="00BD77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311C7F">
        <w:rPr>
          <w:rFonts w:ascii="Times New Roman" w:hAnsi="Times New Roman" w:cs="Times New Roman"/>
          <w:sz w:val="28"/>
          <w:szCs w:val="28"/>
        </w:rPr>
        <w:t>т</w:t>
      </w:r>
      <w:r w:rsidR="00311C7F" w:rsidRPr="00BD771D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311C7F" w:rsidRPr="00903467" w:rsidRDefault="00311C7F" w:rsidP="00311C7F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30.10.</w:t>
      </w:r>
      <w:r w:rsidRPr="0090346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3467">
        <w:rPr>
          <w:rFonts w:ascii="Times New Roman" w:hAnsi="Times New Roman" w:cs="Times New Roman"/>
          <w:sz w:val="28"/>
          <w:szCs w:val="28"/>
        </w:rPr>
        <w:tab/>
        <w:t xml:space="preserve">  с. Олонки</w:t>
      </w:r>
    </w:p>
    <w:p w:rsidR="00311C7F" w:rsidRPr="00983D5C" w:rsidRDefault="00311C7F" w:rsidP="00311C7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83D5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5C">
        <w:rPr>
          <w:rFonts w:ascii="Times New Roman" w:hAnsi="Times New Roman" w:cs="Times New Roman"/>
          <w:sz w:val="28"/>
          <w:szCs w:val="28"/>
        </w:rPr>
        <w:t xml:space="preserve">№ </w:t>
      </w:r>
      <w:r w:rsidRPr="00BD77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11C7F" w:rsidRPr="00C80DD6" w:rsidRDefault="00311C7F" w:rsidP="00311C7F">
      <w:pPr>
        <w:pStyle w:val="ConsPlusTitle"/>
        <w:widowControl/>
        <w:rPr>
          <w:b w:val="0"/>
          <w:sz w:val="28"/>
          <w:szCs w:val="28"/>
        </w:rPr>
      </w:pPr>
      <w:r w:rsidRPr="00C80DD6">
        <w:rPr>
          <w:b w:val="0"/>
          <w:sz w:val="28"/>
          <w:szCs w:val="28"/>
        </w:rPr>
        <w:t>О внесении изменений и дополнений  в решение</w:t>
      </w:r>
    </w:p>
    <w:p w:rsidR="00311C7F" w:rsidRDefault="00311C7F" w:rsidP="00311C7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№ 96 от «30» октября 2015 </w:t>
      </w:r>
      <w:r w:rsidRPr="00C80DD6">
        <w:rPr>
          <w:b w:val="0"/>
          <w:sz w:val="28"/>
          <w:szCs w:val="28"/>
        </w:rPr>
        <w:t xml:space="preserve">г. </w:t>
      </w:r>
    </w:p>
    <w:p w:rsidR="00311C7F" w:rsidRPr="00C80DD6" w:rsidRDefault="00311C7F" w:rsidP="00311C7F">
      <w:pPr>
        <w:pStyle w:val="ConsPlusTitle"/>
        <w:widowControl/>
        <w:rPr>
          <w:b w:val="0"/>
          <w:sz w:val="28"/>
          <w:szCs w:val="28"/>
        </w:rPr>
      </w:pPr>
      <w:r w:rsidRPr="00C80DD6">
        <w:rPr>
          <w:b w:val="0"/>
          <w:sz w:val="28"/>
          <w:szCs w:val="28"/>
        </w:rPr>
        <w:t xml:space="preserve">«Об утверждении  положения </w:t>
      </w:r>
      <w:r>
        <w:rPr>
          <w:b w:val="0"/>
          <w:sz w:val="28"/>
          <w:szCs w:val="28"/>
        </w:rPr>
        <w:t xml:space="preserve">о бюджетном процессе </w:t>
      </w:r>
    </w:p>
    <w:p w:rsidR="00311C7F" w:rsidRPr="00397118" w:rsidRDefault="00311C7F" w:rsidP="00311C7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«Олонки»»</w:t>
      </w:r>
    </w:p>
    <w:p w:rsidR="00311C7F" w:rsidRDefault="00311C7F" w:rsidP="00311C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11C7F" w:rsidRPr="00EA317E" w:rsidRDefault="00311C7F" w:rsidP="00311C7F">
      <w:pPr>
        <w:pStyle w:val="ConsPlusNormal"/>
        <w:jc w:val="both"/>
        <w:rPr>
          <w:sz w:val="28"/>
          <w:szCs w:val="28"/>
        </w:rPr>
      </w:pPr>
      <w:r w:rsidRPr="00EA31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EA317E">
        <w:rPr>
          <w:sz w:val="28"/>
          <w:szCs w:val="28"/>
        </w:rPr>
        <w:t>В соответствии с 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внесены изменения в Бюджетный кодекс РФ (далее БК РФ),</w:t>
      </w:r>
      <w:r>
        <w:rPr>
          <w:sz w:val="28"/>
          <w:szCs w:val="28"/>
        </w:rPr>
        <w:t xml:space="preserve"> </w:t>
      </w:r>
      <w:r w:rsidRPr="00EA317E">
        <w:rPr>
          <w:sz w:val="28"/>
          <w:szCs w:val="28"/>
        </w:rPr>
        <w:t>Дума муниципального образования</w:t>
      </w:r>
      <w:proofErr w:type="gramEnd"/>
      <w:r w:rsidRPr="00EA317E">
        <w:rPr>
          <w:sz w:val="28"/>
          <w:szCs w:val="28"/>
        </w:rPr>
        <w:t xml:space="preserve">  «Олонки»</w:t>
      </w:r>
    </w:p>
    <w:p w:rsidR="00311C7F" w:rsidRPr="00095AA8" w:rsidRDefault="00311C7F" w:rsidP="00311C7F">
      <w:pPr>
        <w:pStyle w:val="ConsPlusNormal"/>
        <w:jc w:val="center"/>
        <w:rPr>
          <w:b/>
          <w:sz w:val="28"/>
          <w:szCs w:val="28"/>
        </w:rPr>
      </w:pPr>
      <w:r w:rsidRPr="00095AA8">
        <w:rPr>
          <w:b/>
          <w:sz w:val="28"/>
          <w:szCs w:val="28"/>
        </w:rPr>
        <w:t>РЕШИЛА:</w:t>
      </w:r>
    </w:p>
    <w:p w:rsidR="00311C7F" w:rsidRDefault="00311C7F" w:rsidP="00311C7F">
      <w:pPr>
        <w:pStyle w:val="ConsPlusNormal"/>
        <w:jc w:val="both"/>
        <w:rPr>
          <w:sz w:val="28"/>
          <w:szCs w:val="28"/>
        </w:rPr>
      </w:pPr>
    </w:p>
    <w:p w:rsidR="00311C7F" w:rsidRPr="00EA317E" w:rsidRDefault="00311C7F" w:rsidP="00311C7F">
      <w:pPr>
        <w:pStyle w:val="ConsPlusNormal"/>
        <w:ind w:firstLine="708"/>
        <w:jc w:val="both"/>
        <w:rPr>
          <w:sz w:val="28"/>
          <w:szCs w:val="28"/>
        </w:rPr>
      </w:pPr>
      <w:r w:rsidRPr="00EA317E">
        <w:rPr>
          <w:sz w:val="28"/>
          <w:szCs w:val="28"/>
        </w:rPr>
        <w:t>1. Внести следующие изменения в Положение о бюджетном процессе муниципального образования «</w:t>
      </w:r>
      <w:r>
        <w:rPr>
          <w:sz w:val="28"/>
          <w:szCs w:val="28"/>
        </w:rPr>
        <w:t>Олонки</w:t>
      </w:r>
      <w:r w:rsidRPr="00EA317E">
        <w:rPr>
          <w:sz w:val="28"/>
          <w:szCs w:val="28"/>
        </w:rPr>
        <w:t>», утвержденного решением Думы МО «</w:t>
      </w:r>
      <w:r>
        <w:rPr>
          <w:sz w:val="28"/>
          <w:szCs w:val="28"/>
        </w:rPr>
        <w:t>Олонки</w:t>
      </w:r>
      <w:r w:rsidRPr="00EA317E">
        <w:rPr>
          <w:sz w:val="28"/>
          <w:szCs w:val="28"/>
        </w:rPr>
        <w:t xml:space="preserve">» № </w:t>
      </w:r>
      <w:r>
        <w:rPr>
          <w:sz w:val="28"/>
          <w:szCs w:val="28"/>
        </w:rPr>
        <w:t xml:space="preserve"> 96 </w:t>
      </w:r>
      <w:r w:rsidRPr="00EA317E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EA317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Pr="00EA317E">
        <w:rPr>
          <w:sz w:val="28"/>
          <w:szCs w:val="28"/>
        </w:rPr>
        <w:t xml:space="preserve"> 2015г.:</w:t>
      </w:r>
    </w:p>
    <w:p w:rsidR="00311C7F" w:rsidRPr="00EA317E" w:rsidRDefault="00311C7F" w:rsidP="00311C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317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EA317E">
        <w:rPr>
          <w:sz w:val="28"/>
          <w:szCs w:val="28"/>
        </w:rPr>
        <w:t xml:space="preserve"> до 01 января 2016 года приостановить действие пункта 1 статьи 12;        </w:t>
      </w:r>
    </w:p>
    <w:p w:rsidR="00311C7F" w:rsidRPr="00EA317E" w:rsidRDefault="00311C7F" w:rsidP="00311C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317E">
        <w:rPr>
          <w:sz w:val="28"/>
          <w:szCs w:val="28"/>
        </w:rPr>
        <w:t>2 до 01 января 2016 года приостановить действие пункта 3 статьи 20;</w:t>
      </w:r>
    </w:p>
    <w:p w:rsidR="00311C7F" w:rsidRPr="00EA317E" w:rsidRDefault="00311C7F" w:rsidP="00311C7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31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A317E">
        <w:rPr>
          <w:sz w:val="28"/>
          <w:szCs w:val="28"/>
        </w:rPr>
        <w:t xml:space="preserve">до 01 января 2016 года приостановить действие пункта 1 статьи 21;     </w:t>
      </w:r>
    </w:p>
    <w:p w:rsidR="00311C7F" w:rsidRPr="00EA317E" w:rsidRDefault="00311C7F" w:rsidP="00311C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17E">
        <w:rPr>
          <w:sz w:val="28"/>
          <w:szCs w:val="28"/>
        </w:rPr>
        <w:t>2. Проект решения о бюджете муниципального образования «</w:t>
      </w:r>
      <w:r>
        <w:rPr>
          <w:sz w:val="28"/>
          <w:szCs w:val="28"/>
        </w:rPr>
        <w:t>Олонки»</w:t>
      </w:r>
      <w:r w:rsidRPr="00EA317E">
        <w:rPr>
          <w:sz w:val="28"/>
          <w:szCs w:val="28"/>
        </w:rPr>
        <w:t xml:space="preserve"> на 2016 год внести на рассмотрение Думы муниципального образования «</w:t>
      </w:r>
      <w:r>
        <w:rPr>
          <w:sz w:val="28"/>
          <w:szCs w:val="28"/>
        </w:rPr>
        <w:t>Олонки</w:t>
      </w:r>
      <w:r w:rsidRPr="00EA317E">
        <w:rPr>
          <w:sz w:val="28"/>
          <w:szCs w:val="28"/>
        </w:rPr>
        <w:t>»  не позднее 2</w:t>
      </w:r>
      <w:r>
        <w:rPr>
          <w:sz w:val="28"/>
          <w:szCs w:val="28"/>
        </w:rPr>
        <w:t>7</w:t>
      </w:r>
      <w:r w:rsidRPr="00EA317E">
        <w:rPr>
          <w:sz w:val="28"/>
          <w:szCs w:val="28"/>
        </w:rPr>
        <w:t xml:space="preserve"> ноября текущего года.</w:t>
      </w:r>
    </w:p>
    <w:p w:rsidR="00311C7F" w:rsidRDefault="00311C7F" w:rsidP="00311C7F">
      <w:pPr>
        <w:rPr>
          <w:sz w:val="28"/>
          <w:szCs w:val="28"/>
        </w:rPr>
      </w:pPr>
    </w:p>
    <w:p w:rsidR="00311C7F" w:rsidRDefault="00311C7F" w:rsidP="00311C7F">
      <w:pPr>
        <w:rPr>
          <w:sz w:val="28"/>
          <w:szCs w:val="28"/>
        </w:rPr>
      </w:pPr>
    </w:p>
    <w:p w:rsidR="00311C7F" w:rsidRDefault="00311C7F" w:rsidP="00311C7F">
      <w:pPr>
        <w:rPr>
          <w:sz w:val="28"/>
          <w:szCs w:val="28"/>
        </w:rPr>
      </w:pPr>
    </w:p>
    <w:p w:rsidR="00311C7F" w:rsidRPr="00397118" w:rsidRDefault="00311C7F" w:rsidP="00311C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МО «Олонки»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Нефедьев</w:t>
      </w:r>
    </w:p>
    <w:p w:rsidR="00311C7F" w:rsidRDefault="00311C7F" w:rsidP="00311C7F">
      <w:pPr>
        <w:pStyle w:val="a6"/>
        <w:rPr>
          <w:sz w:val="28"/>
          <w:szCs w:val="28"/>
          <w:lang w:val="ru-RU"/>
        </w:rPr>
      </w:pPr>
    </w:p>
    <w:p w:rsidR="00311C7F" w:rsidRPr="00311C7F" w:rsidRDefault="00311C7F" w:rsidP="00311C7F">
      <w:pPr>
        <w:pStyle w:val="a6"/>
        <w:rPr>
          <w:sz w:val="28"/>
          <w:szCs w:val="28"/>
          <w:lang w:val="ru-RU"/>
        </w:rPr>
      </w:pPr>
      <w:r w:rsidRPr="001C69E2">
        <w:rPr>
          <w:sz w:val="28"/>
          <w:szCs w:val="28"/>
          <w:lang w:val="ru-RU"/>
        </w:rPr>
        <w:t>Глава МО «Олонки»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C69E2">
        <w:rPr>
          <w:sz w:val="28"/>
          <w:szCs w:val="28"/>
          <w:lang w:val="ru-RU"/>
        </w:rPr>
        <w:t xml:space="preserve"> С.Н.Нефедьев</w:t>
      </w:r>
      <w:bookmarkStart w:id="1" w:name="Par249"/>
      <w:bookmarkStart w:id="2" w:name="Par271"/>
      <w:bookmarkStart w:id="3" w:name="Par278"/>
      <w:bookmarkEnd w:id="1"/>
      <w:bookmarkEnd w:id="2"/>
      <w:bookmarkEnd w:id="3"/>
    </w:p>
    <w:p w:rsidR="00235922" w:rsidRDefault="00235922"/>
    <w:sectPr w:rsidR="00235922" w:rsidSect="007641A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28" w:rsidRDefault="00630528">
      <w:r>
        <w:separator/>
      </w:r>
    </w:p>
  </w:endnote>
  <w:endnote w:type="continuationSeparator" w:id="0">
    <w:p w:rsidR="00630528" w:rsidRDefault="0063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28" w:rsidRDefault="00630528">
      <w:r>
        <w:separator/>
      </w:r>
    </w:p>
  </w:footnote>
  <w:footnote w:type="continuationSeparator" w:id="0">
    <w:p w:rsidR="00630528" w:rsidRDefault="0063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8" w:rsidRDefault="00311C7F" w:rsidP="009B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628" w:rsidRDefault="00630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8" w:rsidRDefault="00311C7F" w:rsidP="009B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6628" w:rsidRDefault="006305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C7F"/>
    <w:rsid w:val="00235922"/>
    <w:rsid w:val="00311C7F"/>
    <w:rsid w:val="004809FB"/>
    <w:rsid w:val="0051034F"/>
    <w:rsid w:val="00630528"/>
    <w:rsid w:val="008B6516"/>
    <w:rsid w:val="00C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1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1C7F"/>
  </w:style>
  <w:style w:type="paragraph" w:customStyle="1" w:styleId="ConsPlusNormal">
    <w:name w:val="ConsPlusNormal"/>
    <w:rsid w:val="00311C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11C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311C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311C7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311C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5DFF-4E15-457F-9587-02A21524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2</cp:revision>
  <cp:lastPrinted>2015-12-09T08:48:00Z</cp:lastPrinted>
  <dcterms:created xsi:type="dcterms:W3CDTF">2012-02-22T03:37:00Z</dcterms:created>
  <dcterms:modified xsi:type="dcterms:W3CDTF">2015-12-09T08:48:00Z</dcterms:modified>
</cp:coreProperties>
</file>