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59" w:rsidRPr="00480D59" w:rsidRDefault="00480D59" w:rsidP="00480D59">
      <w:pPr>
        <w:spacing w:after="0" w:line="240" w:lineRule="auto"/>
        <w:jc w:val="center"/>
        <w:rPr>
          <w:rFonts w:ascii="Arial" w:hAnsi="Arial" w:cs="Arial"/>
          <w:b/>
          <w:sz w:val="32"/>
          <w:szCs w:val="32"/>
        </w:rPr>
      </w:pPr>
      <w:r>
        <w:rPr>
          <w:rFonts w:ascii="Arial" w:hAnsi="Arial" w:cs="Arial"/>
          <w:b/>
          <w:sz w:val="32"/>
          <w:szCs w:val="32"/>
        </w:rPr>
        <w:t>20</w:t>
      </w:r>
      <w:r w:rsidRPr="00480D59">
        <w:rPr>
          <w:rFonts w:ascii="Arial" w:hAnsi="Arial" w:cs="Arial"/>
          <w:b/>
          <w:sz w:val="32"/>
          <w:szCs w:val="32"/>
        </w:rPr>
        <w:t>.12.2016г. №21</w:t>
      </w:r>
      <w:r>
        <w:rPr>
          <w:rFonts w:ascii="Arial" w:hAnsi="Arial" w:cs="Arial"/>
          <w:b/>
          <w:sz w:val="32"/>
          <w:szCs w:val="32"/>
        </w:rPr>
        <w:t>9</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РОССИЙСКАЯ ФЕДЕРАЦИЯ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ИРКУТСКАЯ ОБЛАСТЬ</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БОХАНСКИЙ МУНИЦИПАЛЬНЫЙ РАЙОН</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МУНИЦИПАЛЬНОЕ ОБРАЗОВАНИЕ «ОЛОНКИ»</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АДМИНИСТРАЦИЯ</w:t>
      </w:r>
    </w:p>
    <w:p w:rsidR="00480D59" w:rsidRPr="00480D59" w:rsidRDefault="00480D59" w:rsidP="00480D59">
      <w:pPr>
        <w:spacing w:after="0" w:line="240" w:lineRule="auto"/>
        <w:jc w:val="center"/>
        <w:rPr>
          <w:rFonts w:ascii="Arial" w:hAnsi="Arial" w:cs="Arial"/>
          <w:b/>
          <w:sz w:val="32"/>
          <w:szCs w:val="32"/>
        </w:rPr>
      </w:pPr>
      <w:r w:rsidRPr="00480D59">
        <w:rPr>
          <w:rFonts w:ascii="Arial" w:hAnsi="Arial" w:cs="Arial"/>
          <w:b/>
          <w:sz w:val="32"/>
          <w:szCs w:val="32"/>
        </w:rPr>
        <w:t>ПОСТАНОВЛЕНИЕ</w:t>
      </w:r>
    </w:p>
    <w:p w:rsidR="00480D59" w:rsidRPr="00480D59" w:rsidRDefault="00480D59" w:rsidP="00480D59">
      <w:pPr>
        <w:spacing w:after="0" w:line="240" w:lineRule="auto"/>
        <w:jc w:val="center"/>
        <w:rPr>
          <w:rFonts w:ascii="Arial" w:hAnsi="Arial" w:cs="Arial"/>
          <w:b/>
          <w:sz w:val="32"/>
          <w:szCs w:val="32"/>
        </w:rPr>
      </w:pPr>
    </w:p>
    <w:p w:rsidR="001548D8" w:rsidRDefault="00480D59" w:rsidP="00480D59">
      <w:pPr>
        <w:pStyle w:val="a3"/>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sidR="0076155A">
        <w:rPr>
          <w:rFonts w:ascii="Arial" w:hAnsi="Arial" w:cs="Arial"/>
          <w:b/>
          <w:sz w:val="32"/>
          <w:szCs w:val="32"/>
        </w:rPr>
        <w:t xml:space="preserve"> </w:t>
      </w:r>
      <w:r w:rsidRPr="00480D59">
        <w:rPr>
          <w:rFonts w:ascii="Arial" w:hAnsi="Arial" w:cs="Arial"/>
          <w:b/>
          <w:sz w:val="32"/>
          <w:szCs w:val="32"/>
        </w:rPr>
        <w:t>СЛУЖБАМИ ПО ПОХОРОННОМУ ДЕЛУ</w:t>
      </w:r>
    </w:p>
    <w:p w:rsidR="00480D59" w:rsidRPr="00480D59" w:rsidRDefault="00480D59" w:rsidP="00480D59">
      <w:pPr>
        <w:pStyle w:val="a3"/>
        <w:jc w:val="center"/>
        <w:rPr>
          <w:rFonts w:ascii="Arial" w:hAnsi="Arial" w:cs="Arial"/>
          <w:b/>
          <w:sz w:val="24"/>
          <w:szCs w:val="24"/>
        </w:rPr>
      </w:pPr>
    </w:p>
    <w:p w:rsidR="00E61A86" w:rsidRPr="00480D59" w:rsidRDefault="00480D59" w:rsidP="00480D59">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В соответствии с п.3 ст.9 Федерального закона </w:t>
      </w:r>
      <w:r w:rsidRPr="00480D59">
        <w:rPr>
          <w:rFonts w:ascii="Arial" w:hAnsi="Arial" w:cs="Arial"/>
          <w:sz w:val="24"/>
          <w:szCs w:val="24"/>
        </w:rPr>
        <w:t>от 12 января 1996 года №8-ФЗ «О погребении и похоронном деле»</w:t>
      </w:r>
      <w:r>
        <w:rPr>
          <w:rFonts w:ascii="Arial" w:hAnsi="Arial" w:cs="Arial"/>
          <w:sz w:val="24"/>
          <w:szCs w:val="24"/>
        </w:rPr>
        <w:t xml:space="preserve">, </w:t>
      </w:r>
      <w:r w:rsidRPr="00480D59">
        <w:rPr>
          <w:rFonts w:ascii="Arial" w:hAnsi="Arial" w:cs="Arial"/>
          <w:sz w:val="24"/>
          <w:szCs w:val="24"/>
        </w:rPr>
        <w:t>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proofErr w:type="gramEnd"/>
      <w:r w:rsidRPr="00480D59">
        <w:rPr>
          <w:rFonts w:ascii="Arial" w:hAnsi="Arial" w:cs="Arial"/>
          <w:sz w:val="24"/>
          <w:szCs w:val="24"/>
        </w:rPr>
        <w:t>»</w:t>
      </w:r>
      <w:r>
        <w:rPr>
          <w:rFonts w:ascii="Arial" w:hAnsi="Arial" w:cs="Arial"/>
          <w:sz w:val="24"/>
          <w:szCs w:val="24"/>
        </w:rPr>
        <w:t>, р</w:t>
      </w:r>
      <w:r w:rsidR="00762E8B"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00F44C1C" w:rsidRPr="00480D59">
        <w:rPr>
          <w:rFonts w:ascii="Arial" w:hAnsi="Arial" w:cs="Arial"/>
          <w:sz w:val="24"/>
          <w:szCs w:val="24"/>
        </w:rPr>
        <w:t>Устав</w:t>
      </w:r>
      <w:r w:rsidR="0051000B">
        <w:rPr>
          <w:rFonts w:ascii="Arial" w:hAnsi="Arial" w:cs="Arial"/>
          <w:sz w:val="24"/>
          <w:szCs w:val="24"/>
        </w:rPr>
        <w:t>ом</w:t>
      </w:r>
      <w:r w:rsidR="00F44C1C" w:rsidRPr="00480D59">
        <w:rPr>
          <w:rFonts w:ascii="Arial" w:hAnsi="Arial" w:cs="Arial"/>
          <w:sz w:val="24"/>
          <w:szCs w:val="24"/>
        </w:rPr>
        <w:t xml:space="preserve"> </w:t>
      </w:r>
      <w:r w:rsidR="00E61A86" w:rsidRPr="00480D59">
        <w:rPr>
          <w:rFonts w:ascii="Arial" w:hAnsi="Arial" w:cs="Arial"/>
          <w:sz w:val="24"/>
          <w:szCs w:val="24"/>
        </w:rPr>
        <w:t>муниципального образования</w:t>
      </w:r>
      <w:r w:rsidR="00F44C1C" w:rsidRPr="00480D59">
        <w:rPr>
          <w:rFonts w:ascii="Arial" w:hAnsi="Arial" w:cs="Arial"/>
          <w:sz w:val="24"/>
          <w:szCs w:val="24"/>
        </w:rPr>
        <w:t xml:space="preserve"> «</w:t>
      </w:r>
      <w:r w:rsidR="00E61A86" w:rsidRPr="00480D59">
        <w:rPr>
          <w:rFonts w:ascii="Arial" w:hAnsi="Arial" w:cs="Arial"/>
          <w:sz w:val="24"/>
          <w:szCs w:val="24"/>
        </w:rPr>
        <w:t>Олонки</w:t>
      </w:r>
      <w:r w:rsidR="00F44C1C" w:rsidRPr="00480D59">
        <w:rPr>
          <w:rFonts w:ascii="Arial" w:hAnsi="Arial" w:cs="Arial"/>
          <w:sz w:val="24"/>
          <w:szCs w:val="24"/>
        </w:rPr>
        <w:t>»,</w:t>
      </w:r>
    </w:p>
    <w:p w:rsidR="001548D8" w:rsidRPr="00480D59" w:rsidRDefault="0076155A" w:rsidP="00E61A86">
      <w:pPr>
        <w:widowControl w:val="0"/>
        <w:autoSpaceDE w:val="0"/>
        <w:autoSpaceDN w:val="0"/>
        <w:adjustRightInd w:val="0"/>
        <w:spacing w:after="0" w:line="240" w:lineRule="auto"/>
        <w:ind w:firstLine="539"/>
        <w:jc w:val="both"/>
        <w:rPr>
          <w:rFonts w:ascii="Arial" w:hAnsi="Arial" w:cs="Arial"/>
          <w:sz w:val="24"/>
          <w:szCs w:val="24"/>
        </w:rPr>
      </w:pPr>
      <w:hyperlink r:id="rId6" w:history="1"/>
    </w:p>
    <w:p w:rsidR="001548D8" w:rsidRPr="0051000B" w:rsidRDefault="001548D8" w:rsidP="001548D8">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762E8B" w:rsidRPr="00480D59"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1. </w:t>
      </w:r>
      <w:r w:rsidR="00762E8B" w:rsidRPr="00480D59">
        <w:rPr>
          <w:rFonts w:ascii="Arial" w:hAnsi="Arial" w:cs="Arial"/>
          <w:sz w:val="24"/>
          <w:szCs w:val="24"/>
        </w:rPr>
        <w:t>Установить с 1 января 201</w:t>
      </w:r>
      <w:r w:rsidR="007D51D1">
        <w:rPr>
          <w:rFonts w:ascii="Arial" w:hAnsi="Arial" w:cs="Arial"/>
          <w:sz w:val="24"/>
          <w:szCs w:val="24"/>
        </w:rPr>
        <w:t>7</w:t>
      </w:r>
      <w:r w:rsidR="00762E8B" w:rsidRPr="00480D59">
        <w:rPr>
          <w:rFonts w:ascii="Arial"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sidR="007D51D1">
        <w:rPr>
          <w:rFonts w:ascii="Arial" w:hAnsi="Arial" w:cs="Arial"/>
          <w:sz w:val="24"/>
          <w:szCs w:val="24"/>
        </w:rPr>
        <w:t>.</w:t>
      </w:r>
      <w:r w:rsidR="00762E8B" w:rsidRPr="00480D59">
        <w:rPr>
          <w:rFonts w:ascii="Arial" w:hAnsi="Arial" w:cs="Arial"/>
          <w:sz w:val="24"/>
          <w:szCs w:val="24"/>
        </w:rPr>
        <w:t xml:space="preserve"> </w:t>
      </w:r>
      <w:r w:rsidR="007D51D1">
        <w:rPr>
          <w:rFonts w:ascii="Arial" w:hAnsi="Arial" w:cs="Arial"/>
          <w:sz w:val="24"/>
          <w:szCs w:val="24"/>
        </w:rPr>
        <w:t>(П</w:t>
      </w:r>
      <w:r w:rsidR="00762E8B" w:rsidRPr="00480D59">
        <w:rPr>
          <w:rFonts w:ascii="Arial" w:hAnsi="Arial" w:cs="Arial"/>
          <w:sz w:val="24"/>
          <w:szCs w:val="24"/>
        </w:rPr>
        <w:t>риложени</w:t>
      </w:r>
      <w:r w:rsidR="009D2334">
        <w:rPr>
          <w:rFonts w:ascii="Arial" w:hAnsi="Arial" w:cs="Arial"/>
          <w:sz w:val="24"/>
          <w:szCs w:val="24"/>
        </w:rPr>
        <w:t>е</w:t>
      </w:r>
      <w:r w:rsidR="00762E8B" w:rsidRPr="00480D59">
        <w:rPr>
          <w:rFonts w:ascii="Arial" w:hAnsi="Arial" w:cs="Arial"/>
          <w:sz w:val="24"/>
          <w:szCs w:val="24"/>
        </w:rPr>
        <w:t xml:space="preserve"> №1</w:t>
      </w:r>
      <w:r w:rsidR="007D51D1">
        <w:rPr>
          <w:rFonts w:ascii="Arial" w:hAnsi="Arial" w:cs="Arial"/>
          <w:sz w:val="24"/>
          <w:szCs w:val="24"/>
        </w:rPr>
        <w:t>)</w:t>
      </w:r>
    </w:p>
    <w:p w:rsidR="00762E8B" w:rsidRDefault="0051000B" w:rsidP="0051000B">
      <w:pPr>
        <w:spacing w:after="0" w:line="240" w:lineRule="auto"/>
        <w:ind w:firstLine="709"/>
        <w:contextualSpacing/>
        <w:jc w:val="both"/>
        <w:rPr>
          <w:rFonts w:ascii="Arial" w:hAnsi="Arial" w:cs="Arial"/>
          <w:sz w:val="24"/>
          <w:szCs w:val="24"/>
        </w:rPr>
      </w:pPr>
      <w:r>
        <w:rPr>
          <w:rFonts w:ascii="Arial" w:hAnsi="Arial" w:cs="Arial"/>
          <w:sz w:val="24"/>
          <w:szCs w:val="24"/>
        </w:rPr>
        <w:t xml:space="preserve">2. </w:t>
      </w:r>
      <w:r w:rsidR="00762E8B" w:rsidRPr="00480D59">
        <w:rPr>
          <w:rFonts w:ascii="Arial" w:hAnsi="Arial" w:cs="Arial"/>
          <w:sz w:val="24"/>
          <w:szCs w:val="24"/>
        </w:rPr>
        <w:t xml:space="preserve"> Установить с 1 января 201</w:t>
      </w:r>
      <w:r w:rsidR="007D51D1">
        <w:rPr>
          <w:rFonts w:ascii="Arial" w:hAnsi="Arial" w:cs="Arial"/>
          <w:sz w:val="24"/>
          <w:szCs w:val="24"/>
        </w:rPr>
        <w:t>7</w:t>
      </w:r>
      <w:r w:rsidR="00762E8B" w:rsidRPr="00480D59">
        <w:rPr>
          <w:rFonts w:ascii="Arial" w:hAnsi="Arial" w:cs="Arial"/>
          <w:sz w:val="24"/>
          <w:szCs w:val="24"/>
        </w:rPr>
        <w:t xml:space="preserve"> года стоимость услуг, оказываемых специализированными служба</w:t>
      </w:r>
      <w:r w:rsidR="007D51D1">
        <w:rPr>
          <w:rFonts w:ascii="Arial" w:hAnsi="Arial" w:cs="Arial"/>
          <w:sz w:val="24"/>
          <w:szCs w:val="24"/>
        </w:rPr>
        <w:t xml:space="preserve">ми по вопросам похоронного дела, </w:t>
      </w:r>
      <w:r w:rsidR="00762E8B" w:rsidRPr="00480D59">
        <w:rPr>
          <w:rFonts w:ascii="Arial" w:hAnsi="Arial" w:cs="Arial"/>
          <w:sz w:val="24"/>
          <w:szCs w:val="24"/>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7D51D1">
        <w:rPr>
          <w:rFonts w:ascii="Arial" w:hAnsi="Arial" w:cs="Arial"/>
          <w:sz w:val="24"/>
          <w:szCs w:val="24"/>
        </w:rPr>
        <w:t>. (П</w:t>
      </w:r>
      <w:r w:rsidR="007D51D1" w:rsidRPr="00480D59">
        <w:rPr>
          <w:rFonts w:ascii="Arial" w:hAnsi="Arial" w:cs="Arial"/>
          <w:sz w:val="24"/>
          <w:szCs w:val="24"/>
        </w:rPr>
        <w:t>риложени</w:t>
      </w:r>
      <w:r w:rsidR="009D2334">
        <w:rPr>
          <w:rFonts w:ascii="Arial" w:hAnsi="Arial" w:cs="Arial"/>
          <w:sz w:val="24"/>
          <w:szCs w:val="24"/>
        </w:rPr>
        <w:t>е</w:t>
      </w:r>
      <w:r w:rsidR="007D51D1" w:rsidRPr="00480D59">
        <w:rPr>
          <w:rFonts w:ascii="Arial" w:hAnsi="Arial" w:cs="Arial"/>
          <w:sz w:val="24"/>
          <w:szCs w:val="24"/>
        </w:rPr>
        <w:t xml:space="preserve"> №1</w:t>
      </w:r>
      <w:r w:rsidR="007D51D1">
        <w:rPr>
          <w:rFonts w:ascii="Arial" w:hAnsi="Arial" w:cs="Arial"/>
          <w:sz w:val="24"/>
          <w:szCs w:val="24"/>
        </w:rPr>
        <w:t>)</w:t>
      </w:r>
    </w:p>
    <w:p w:rsidR="007D51D1" w:rsidRPr="007D51D1" w:rsidRDefault="009D2334" w:rsidP="007D51D1">
      <w:pPr>
        <w:pStyle w:val="a3"/>
        <w:jc w:val="both"/>
        <w:rPr>
          <w:rFonts w:ascii="Arial" w:hAnsi="Arial" w:cs="Arial"/>
          <w:sz w:val="24"/>
          <w:szCs w:val="24"/>
        </w:rPr>
      </w:pPr>
      <w:r>
        <w:rPr>
          <w:rFonts w:ascii="Arial" w:hAnsi="Arial" w:cs="Arial"/>
          <w:sz w:val="24"/>
          <w:szCs w:val="24"/>
        </w:rPr>
        <w:tab/>
      </w:r>
      <w:r w:rsidR="007D51D1">
        <w:rPr>
          <w:rFonts w:ascii="Arial" w:hAnsi="Arial" w:cs="Arial"/>
          <w:sz w:val="24"/>
          <w:szCs w:val="24"/>
        </w:rPr>
        <w:t>3. Постановление администрации муниципального образования «Олонки» от 24 декабря 2015 года №156 «</w:t>
      </w:r>
      <w:r w:rsidR="007D51D1" w:rsidRPr="007D51D1">
        <w:rPr>
          <w:rFonts w:ascii="Arial" w:hAnsi="Arial" w:cs="Arial"/>
          <w:sz w:val="24"/>
          <w:szCs w:val="24"/>
        </w:rPr>
        <w:t>Об установлении стоимости услуг, предоставляемых  специализированными</w:t>
      </w:r>
      <w:r w:rsidR="007D51D1">
        <w:rPr>
          <w:rFonts w:ascii="Arial" w:hAnsi="Arial" w:cs="Arial"/>
          <w:sz w:val="24"/>
          <w:szCs w:val="24"/>
        </w:rPr>
        <w:t xml:space="preserve"> </w:t>
      </w:r>
      <w:r w:rsidR="007D51D1" w:rsidRPr="007D51D1">
        <w:rPr>
          <w:rFonts w:ascii="Arial" w:hAnsi="Arial" w:cs="Arial"/>
          <w:sz w:val="24"/>
          <w:szCs w:val="24"/>
        </w:rPr>
        <w:t xml:space="preserve"> службами по похоронному делу согласно гарантированному перечню услуг на 2016 год»</w:t>
      </w:r>
      <w:r w:rsidR="007D51D1">
        <w:rPr>
          <w:rFonts w:ascii="Arial" w:hAnsi="Arial" w:cs="Arial"/>
          <w:sz w:val="24"/>
          <w:szCs w:val="24"/>
        </w:rPr>
        <w:t xml:space="preserve"> с 1 января 2017 года признать утратившим силу.</w:t>
      </w:r>
    </w:p>
    <w:p w:rsidR="00762E8B" w:rsidRPr="0051000B" w:rsidRDefault="009D2334" w:rsidP="0051000B">
      <w:pPr>
        <w:spacing w:after="0" w:line="240" w:lineRule="auto"/>
        <w:ind w:firstLine="709"/>
        <w:jc w:val="both"/>
        <w:rPr>
          <w:rFonts w:ascii="Arial" w:hAnsi="Arial" w:cs="Arial"/>
          <w:sz w:val="24"/>
          <w:szCs w:val="24"/>
        </w:rPr>
      </w:pPr>
      <w:r>
        <w:rPr>
          <w:rFonts w:ascii="Arial" w:hAnsi="Arial" w:cs="Arial"/>
          <w:sz w:val="24"/>
          <w:szCs w:val="24"/>
        </w:rPr>
        <w:t>4</w:t>
      </w:r>
      <w:r w:rsidR="00762E8B" w:rsidRPr="0051000B">
        <w:rPr>
          <w:rFonts w:ascii="Arial" w:hAnsi="Arial" w:cs="Arial"/>
          <w:sz w:val="24"/>
          <w:szCs w:val="24"/>
        </w:rPr>
        <w:t>. Настоящее постановление вступает в силу со дня официального опубликования на официальном сайте администрации МО «Боханский район» и в информационном бюллетене муни</w:t>
      </w:r>
      <w:r w:rsidR="00B34C0C" w:rsidRPr="0051000B">
        <w:rPr>
          <w:rFonts w:ascii="Arial" w:hAnsi="Arial" w:cs="Arial"/>
          <w:sz w:val="24"/>
          <w:szCs w:val="24"/>
        </w:rPr>
        <w:t>ципального образования «Олонки».</w:t>
      </w:r>
    </w:p>
    <w:p w:rsidR="00762E8B" w:rsidRPr="00480D59" w:rsidRDefault="009D2334" w:rsidP="0051000B">
      <w:pPr>
        <w:spacing w:after="0" w:line="240" w:lineRule="auto"/>
        <w:ind w:firstLine="709"/>
        <w:contextualSpacing/>
        <w:jc w:val="both"/>
        <w:rPr>
          <w:rFonts w:ascii="Arial" w:hAnsi="Arial" w:cs="Arial"/>
          <w:sz w:val="24"/>
          <w:szCs w:val="24"/>
        </w:rPr>
      </w:pPr>
      <w:r>
        <w:rPr>
          <w:rFonts w:ascii="Arial" w:hAnsi="Arial" w:cs="Arial"/>
          <w:sz w:val="24"/>
          <w:szCs w:val="24"/>
        </w:rPr>
        <w:t>5</w:t>
      </w:r>
      <w:r w:rsidR="00762E8B" w:rsidRPr="00480D59">
        <w:rPr>
          <w:rFonts w:ascii="Arial" w:hAnsi="Arial" w:cs="Arial"/>
          <w:sz w:val="24"/>
          <w:szCs w:val="24"/>
        </w:rPr>
        <w:t xml:space="preserve">. </w:t>
      </w:r>
      <w:proofErr w:type="gramStart"/>
      <w:r w:rsidR="00762E8B" w:rsidRPr="00480D59">
        <w:rPr>
          <w:rFonts w:ascii="Arial" w:hAnsi="Arial" w:cs="Arial"/>
          <w:sz w:val="24"/>
          <w:szCs w:val="24"/>
        </w:rPr>
        <w:t>Контроль за</w:t>
      </w:r>
      <w:proofErr w:type="gramEnd"/>
      <w:r w:rsidR="00762E8B" w:rsidRPr="00480D59">
        <w:rPr>
          <w:rFonts w:ascii="Arial" w:hAnsi="Arial" w:cs="Arial"/>
          <w:sz w:val="24"/>
          <w:szCs w:val="24"/>
        </w:rPr>
        <w:t xml:space="preserve"> исполнением данного постановления возложить на специалиста 1 категории - специалиста ЖКХ /Н.Н. Попову/.</w:t>
      </w:r>
    </w:p>
    <w:p w:rsidR="00762E8B" w:rsidRDefault="00762E8B" w:rsidP="00762E8B">
      <w:pPr>
        <w:spacing w:after="0" w:line="240" w:lineRule="auto"/>
        <w:jc w:val="both"/>
        <w:rPr>
          <w:rFonts w:ascii="Arial" w:hAnsi="Arial" w:cs="Arial"/>
          <w:sz w:val="24"/>
          <w:szCs w:val="24"/>
        </w:rPr>
      </w:pPr>
    </w:p>
    <w:p w:rsidR="007D51D1" w:rsidRPr="00480D59" w:rsidRDefault="007D51D1" w:rsidP="00762E8B">
      <w:pPr>
        <w:spacing w:after="0" w:line="240" w:lineRule="auto"/>
        <w:jc w:val="both"/>
        <w:rPr>
          <w:rFonts w:ascii="Arial" w:hAnsi="Arial" w:cs="Arial"/>
          <w:sz w:val="24"/>
          <w:szCs w:val="24"/>
        </w:rPr>
      </w:pPr>
    </w:p>
    <w:p w:rsidR="00762E8B" w:rsidRPr="00480D59" w:rsidRDefault="00762E8B" w:rsidP="00762E8B">
      <w:pPr>
        <w:jc w:val="both"/>
        <w:rPr>
          <w:rFonts w:ascii="Arial" w:hAnsi="Arial" w:cs="Arial"/>
          <w:sz w:val="24"/>
          <w:szCs w:val="24"/>
        </w:rPr>
      </w:pPr>
      <w:r w:rsidRPr="00480D59">
        <w:rPr>
          <w:rFonts w:ascii="Arial" w:hAnsi="Arial" w:cs="Arial"/>
          <w:sz w:val="24"/>
          <w:szCs w:val="24"/>
        </w:rPr>
        <w:t xml:space="preserve">Глава МО «Олонки» </w:t>
      </w:r>
      <w:r w:rsidRPr="00480D59">
        <w:rPr>
          <w:rFonts w:ascii="Arial" w:hAnsi="Arial" w:cs="Arial"/>
          <w:sz w:val="24"/>
          <w:szCs w:val="24"/>
        </w:rPr>
        <w:tab/>
      </w:r>
      <w:r w:rsidRPr="00480D59">
        <w:rPr>
          <w:rFonts w:ascii="Arial" w:hAnsi="Arial" w:cs="Arial"/>
          <w:sz w:val="24"/>
          <w:szCs w:val="24"/>
        </w:rPr>
        <w:tab/>
      </w:r>
      <w:r w:rsidRPr="00480D59">
        <w:rPr>
          <w:rFonts w:ascii="Arial" w:hAnsi="Arial" w:cs="Arial"/>
          <w:sz w:val="24"/>
          <w:szCs w:val="24"/>
        </w:rPr>
        <w:tab/>
      </w:r>
      <w:r w:rsidRPr="00480D59">
        <w:rPr>
          <w:rFonts w:ascii="Arial" w:hAnsi="Arial" w:cs="Arial"/>
          <w:sz w:val="24"/>
          <w:szCs w:val="24"/>
        </w:rPr>
        <w:tab/>
      </w:r>
      <w:r w:rsidRPr="00480D59">
        <w:rPr>
          <w:rFonts w:ascii="Arial" w:hAnsi="Arial" w:cs="Arial"/>
          <w:sz w:val="24"/>
          <w:szCs w:val="24"/>
        </w:rPr>
        <w:tab/>
      </w:r>
      <w:r w:rsidRPr="00480D59">
        <w:rPr>
          <w:rFonts w:ascii="Arial" w:hAnsi="Arial" w:cs="Arial"/>
          <w:sz w:val="24"/>
          <w:szCs w:val="24"/>
        </w:rPr>
        <w:tab/>
      </w:r>
      <w:r w:rsidRPr="00480D59">
        <w:rPr>
          <w:rFonts w:ascii="Arial" w:hAnsi="Arial" w:cs="Arial"/>
          <w:sz w:val="24"/>
          <w:szCs w:val="24"/>
        </w:rPr>
        <w:tab/>
        <w:t>С.Н. Нефедьев</w:t>
      </w:r>
    </w:p>
    <w:p w:rsidR="006C606C" w:rsidRPr="007D51D1" w:rsidRDefault="00762E8B" w:rsidP="00762E8B">
      <w:pPr>
        <w:tabs>
          <w:tab w:val="left" w:pos="6096"/>
        </w:tabs>
        <w:spacing w:after="0" w:line="240" w:lineRule="auto"/>
        <w:ind w:left="5529" w:hanging="5529"/>
        <w:jc w:val="right"/>
        <w:rPr>
          <w:rFonts w:ascii="Courier New" w:hAnsi="Courier New" w:cs="Courier New"/>
        </w:rPr>
      </w:pPr>
      <w:r>
        <w:rPr>
          <w:rFonts w:ascii="Times New Roman" w:hAnsi="Times New Roman"/>
          <w:sz w:val="28"/>
          <w:szCs w:val="28"/>
        </w:rPr>
        <w:lastRenderedPageBreak/>
        <w:tab/>
      </w:r>
      <w:r w:rsidRPr="007D51D1">
        <w:rPr>
          <w:rFonts w:ascii="Courier New" w:hAnsi="Courier New" w:cs="Courier New"/>
        </w:rPr>
        <w:t xml:space="preserve">Приложение №1 </w:t>
      </w:r>
    </w:p>
    <w:p w:rsidR="00762E8B" w:rsidRPr="007D51D1" w:rsidRDefault="006C606C"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w:t>
      </w:r>
      <w:r w:rsidR="00762E8B" w:rsidRPr="007D51D1">
        <w:rPr>
          <w:rFonts w:ascii="Courier New" w:hAnsi="Courier New" w:cs="Courier New"/>
        </w:rPr>
        <w:t xml:space="preserve"> постановлению администрации</w:t>
      </w:r>
    </w:p>
    <w:p w:rsidR="00762E8B" w:rsidRPr="007D51D1" w:rsidRDefault="00762E8B" w:rsidP="00762E8B">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«Олонки» №</w:t>
      </w:r>
      <w:r w:rsidR="007D51D1">
        <w:rPr>
          <w:rFonts w:ascii="Courier New" w:hAnsi="Courier New" w:cs="Courier New"/>
        </w:rPr>
        <w:t>219</w:t>
      </w:r>
      <w:r w:rsidRPr="007D51D1">
        <w:rPr>
          <w:rFonts w:ascii="Courier New" w:hAnsi="Courier New" w:cs="Courier New"/>
        </w:rPr>
        <w:t xml:space="preserve"> от 2</w:t>
      </w:r>
      <w:r w:rsidR="007D51D1">
        <w:rPr>
          <w:rFonts w:ascii="Courier New" w:hAnsi="Courier New" w:cs="Courier New"/>
        </w:rPr>
        <w:t>0</w:t>
      </w:r>
      <w:r w:rsidRPr="007D51D1">
        <w:rPr>
          <w:rFonts w:ascii="Courier New" w:hAnsi="Courier New" w:cs="Courier New"/>
        </w:rPr>
        <w:t>.12.201</w:t>
      </w:r>
      <w:r w:rsidR="007D51D1">
        <w:rPr>
          <w:rFonts w:ascii="Courier New" w:hAnsi="Courier New" w:cs="Courier New"/>
        </w:rPr>
        <w:t>6</w:t>
      </w:r>
      <w:r w:rsidRPr="007D51D1">
        <w:rPr>
          <w:rFonts w:ascii="Courier New" w:hAnsi="Courier New" w:cs="Courier New"/>
        </w:rPr>
        <w:t>г.</w:t>
      </w:r>
    </w:p>
    <w:p w:rsidR="00762E8B" w:rsidRPr="007D51D1" w:rsidRDefault="00762E8B" w:rsidP="00762E8B">
      <w:pPr>
        <w:spacing w:after="0" w:line="240" w:lineRule="auto"/>
        <w:rPr>
          <w:rFonts w:ascii="Arial" w:hAnsi="Arial" w:cs="Arial"/>
          <w:sz w:val="24"/>
          <w:szCs w:val="24"/>
        </w:rPr>
      </w:pPr>
    </w:p>
    <w:p w:rsidR="00762E8B" w:rsidRPr="007D51D1" w:rsidRDefault="00762E8B" w:rsidP="00762E8B">
      <w:pPr>
        <w:shd w:val="clear" w:color="auto" w:fill="FFFFFF"/>
        <w:spacing w:after="0" w:line="240" w:lineRule="auto"/>
        <w:ind w:firstLine="540"/>
        <w:jc w:val="center"/>
        <w:rPr>
          <w:rFonts w:ascii="Arial" w:hAnsi="Arial" w:cs="Arial"/>
          <w:b/>
          <w:color w:val="000000"/>
          <w:sz w:val="32"/>
          <w:szCs w:val="32"/>
        </w:rPr>
      </w:pPr>
      <w:r w:rsidRPr="007D51D1">
        <w:rPr>
          <w:rFonts w:ascii="Arial" w:hAnsi="Arial" w:cs="Arial"/>
          <w:b/>
          <w:color w:val="000000"/>
          <w:sz w:val="32"/>
          <w:szCs w:val="32"/>
        </w:rPr>
        <w:t>Стоимость гарантированного перечня услуг, оказываемых специализированной службой по вопросам похоронного дела.</w:t>
      </w: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62E8B" w:rsidRPr="007D51D1" w:rsidTr="00885CB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Стоимость (руб.)    </w:t>
            </w:r>
          </w:p>
        </w:tc>
      </w:tr>
      <w:tr w:rsidR="00762E8B" w:rsidRPr="007D51D1"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762E8B" w:rsidRPr="007D51D1" w:rsidTr="00885CB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color w:val="000000"/>
              </w:rPr>
            </w:pPr>
            <w:r w:rsidRPr="007D51D1">
              <w:rPr>
                <w:rFonts w:ascii="Courier New" w:hAnsi="Courier New" w:cs="Courier New"/>
                <w:color w:val="000000"/>
              </w:rPr>
              <w:t>1771,59 </w:t>
            </w:r>
          </w:p>
        </w:tc>
      </w:tr>
      <w:tr w:rsidR="00762E8B" w:rsidRPr="007D51D1"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1127,94</w:t>
            </w:r>
          </w:p>
        </w:tc>
      </w:tr>
      <w:tr w:rsidR="00762E8B" w:rsidRPr="007D51D1"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tabs>
                <w:tab w:val="right" w:pos="7530"/>
              </w:tabs>
              <w:spacing w:after="0" w:line="240" w:lineRule="atLeast"/>
              <w:jc w:val="both"/>
              <w:rPr>
                <w:rFonts w:ascii="Courier New" w:hAnsi="Courier New" w:cs="Courier New"/>
              </w:rPr>
            </w:pPr>
            <w:r w:rsidRPr="007D51D1">
              <w:rPr>
                <w:rFonts w:ascii="Courier New" w:hAnsi="Courier New" w:cs="Courier New"/>
                <w:color w:val="000000"/>
              </w:rPr>
              <w:t>Погребение </w:t>
            </w:r>
            <w:r w:rsidRPr="007D51D1">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rPr>
            </w:pPr>
            <w:r w:rsidRPr="007D51D1">
              <w:rPr>
                <w:rFonts w:ascii="Courier New" w:hAnsi="Courier New" w:cs="Courier New"/>
                <w:color w:val="000000"/>
              </w:rPr>
              <w:t>3433,21</w:t>
            </w:r>
          </w:p>
        </w:tc>
      </w:tr>
      <w:tr w:rsidR="00762E8B" w:rsidRPr="007D51D1" w:rsidTr="00885CB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62E8B" w:rsidRPr="007D51D1" w:rsidRDefault="00762E8B" w:rsidP="00762E8B">
            <w:pPr>
              <w:spacing w:after="0"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7D51D1" w:rsidRDefault="00762E8B" w:rsidP="00762E8B">
            <w:pPr>
              <w:spacing w:after="0" w:line="240" w:lineRule="auto"/>
              <w:jc w:val="both"/>
              <w:rPr>
                <w:rFonts w:ascii="Courier New" w:hAnsi="Courier New" w:cs="Courier New"/>
                <w:b/>
                <w:color w:val="000000"/>
              </w:rPr>
            </w:pPr>
            <w:r w:rsidRPr="007D51D1">
              <w:rPr>
                <w:rFonts w:ascii="Courier New" w:hAnsi="Courier New" w:cs="Courier New"/>
                <w:b/>
                <w:color w:val="000000"/>
              </w:rPr>
              <w:t>6332,74</w:t>
            </w:r>
          </w:p>
        </w:tc>
      </w:tr>
    </w:tbl>
    <w:p w:rsidR="00762E8B" w:rsidRPr="00762E8B" w:rsidRDefault="00762E8B" w:rsidP="0030486C">
      <w:pPr>
        <w:shd w:val="clear" w:color="auto" w:fill="FFFFFF"/>
        <w:spacing w:after="0" w:line="240" w:lineRule="auto"/>
        <w:ind w:firstLine="540"/>
        <w:jc w:val="both"/>
        <w:rPr>
          <w:rFonts w:ascii="Times New Roman" w:hAnsi="Times New Roman"/>
          <w:sz w:val="20"/>
          <w:szCs w:val="20"/>
        </w:rPr>
      </w:pPr>
      <w:r w:rsidRPr="00762E8B">
        <w:rPr>
          <w:rFonts w:ascii="Times New Roman" w:hAnsi="Times New Roman"/>
          <w:color w:val="000000"/>
          <w:sz w:val="28"/>
          <w:szCs w:val="28"/>
        </w:rPr>
        <w:t> </w:t>
      </w:r>
    </w:p>
    <w:p w:rsidR="0030486C" w:rsidRPr="007D51D1" w:rsidRDefault="0030486C" w:rsidP="0030486C">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30486C" w:rsidRPr="007D51D1" w:rsidRDefault="0030486C" w:rsidP="0030486C">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30486C" w:rsidRPr="007D51D1" w:rsidRDefault="0030486C" w:rsidP="0030486C">
      <w:pPr>
        <w:tabs>
          <w:tab w:val="left" w:pos="6096"/>
        </w:tabs>
        <w:spacing w:after="0" w:line="240" w:lineRule="auto"/>
        <w:ind w:left="5529" w:hanging="5529"/>
        <w:jc w:val="right"/>
        <w:rPr>
          <w:rFonts w:ascii="Courier New" w:hAnsi="Courier New" w:cs="Courier New"/>
        </w:rPr>
      </w:pPr>
      <w:r w:rsidRPr="007D51D1">
        <w:rPr>
          <w:rFonts w:ascii="Courier New" w:hAnsi="Courier New" w:cs="Courier New"/>
        </w:rPr>
        <w:t>МО «Олонки» №</w:t>
      </w:r>
      <w:r>
        <w:rPr>
          <w:rFonts w:ascii="Courier New" w:hAnsi="Courier New" w:cs="Courier New"/>
        </w:rPr>
        <w:t>219</w:t>
      </w:r>
      <w:r w:rsidRPr="007D51D1">
        <w:rPr>
          <w:rFonts w:ascii="Courier New" w:hAnsi="Courier New" w:cs="Courier New"/>
        </w:rPr>
        <w:t xml:space="preserve"> от 2</w:t>
      </w:r>
      <w:r>
        <w:rPr>
          <w:rFonts w:ascii="Courier New" w:hAnsi="Courier New" w:cs="Courier New"/>
        </w:rPr>
        <w:t>0</w:t>
      </w:r>
      <w:r w:rsidRPr="007D51D1">
        <w:rPr>
          <w:rFonts w:ascii="Courier New" w:hAnsi="Courier New" w:cs="Courier New"/>
        </w:rPr>
        <w:t>.12.201</w:t>
      </w:r>
      <w:r>
        <w:rPr>
          <w:rFonts w:ascii="Courier New" w:hAnsi="Courier New" w:cs="Courier New"/>
        </w:rPr>
        <w:t>6</w:t>
      </w:r>
      <w:r w:rsidRPr="007D51D1">
        <w:rPr>
          <w:rFonts w:ascii="Courier New" w:hAnsi="Courier New" w:cs="Courier New"/>
        </w:rPr>
        <w:t>г.</w:t>
      </w:r>
    </w:p>
    <w:p w:rsidR="006C606C" w:rsidRPr="0030486C" w:rsidRDefault="006C606C" w:rsidP="00762E8B">
      <w:pPr>
        <w:spacing w:after="0" w:line="240" w:lineRule="auto"/>
        <w:rPr>
          <w:rFonts w:ascii="Arial" w:hAnsi="Arial" w:cs="Arial"/>
          <w:b/>
          <w:sz w:val="30"/>
          <w:szCs w:val="30"/>
        </w:rPr>
      </w:pPr>
    </w:p>
    <w:p w:rsidR="00762E8B" w:rsidRPr="0030486C" w:rsidRDefault="00762E8B" w:rsidP="006C606C">
      <w:pPr>
        <w:shd w:val="clear" w:color="auto" w:fill="FFFFFF"/>
        <w:spacing w:after="0" w:line="240" w:lineRule="auto"/>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762E8B" w:rsidRPr="00762E8B" w:rsidRDefault="00762E8B" w:rsidP="00762E8B">
      <w:pPr>
        <w:shd w:val="clear" w:color="auto" w:fill="FFFFFF"/>
        <w:spacing w:after="0" w:line="240" w:lineRule="auto"/>
        <w:ind w:firstLine="540"/>
        <w:jc w:val="center"/>
        <w:rPr>
          <w:rFonts w:ascii="Times New Roman" w:hAnsi="Times New Roman"/>
          <w:color w:val="000000"/>
          <w:sz w:val="28"/>
          <w:szCs w:val="28"/>
        </w:rPr>
      </w:pPr>
      <w:r w:rsidRPr="00762E8B">
        <w:rPr>
          <w:rFonts w:ascii="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62E8B" w:rsidRPr="0030486C" w:rsidTr="00885CBD">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Стоимость (руб.)    </w:t>
            </w:r>
          </w:p>
        </w:tc>
      </w:tr>
      <w:tr w:rsidR="00762E8B" w:rsidRPr="0030486C"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762E8B" w:rsidRPr="0030486C" w:rsidTr="00885CBD">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155A">
            <w:pPr>
              <w:spacing w:after="0" w:line="240" w:lineRule="auto"/>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bookmarkStart w:id="0" w:name="_GoBack"/>
            <w:bookmarkEnd w:id="0"/>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color w:val="000000"/>
              </w:rPr>
            </w:pPr>
            <w:r w:rsidRPr="0030486C">
              <w:rPr>
                <w:rFonts w:ascii="Courier New" w:hAnsi="Courier New" w:cs="Courier New"/>
                <w:color w:val="000000"/>
              </w:rPr>
              <w:t>1421,59</w:t>
            </w:r>
          </w:p>
        </w:tc>
      </w:tr>
      <w:tr w:rsidR="00762E8B" w:rsidRPr="0030486C" w:rsidTr="00885CBD">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1127,94</w:t>
            </w:r>
          </w:p>
        </w:tc>
      </w:tr>
      <w:tr w:rsidR="00762E8B" w:rsidRPr="0030486C"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tabs>
                <w:tab w:val="right" w:pos="7530"/>
              </w:tabs>
              <w:spacing w:after="0" w:line="240" w:lineRule="atLeast"/>
              <w:jc w:val="both"/>
              <w:rPr>
                <w:rFonts w:ascii="Courier New" w:hAnsi="Courier New" w:cs="Courier New"/>
              </w:rPr>
            </w:pPr>
            <w:r w:rsidRPr="0030486C">
              <w:rPr>
                <w:rFonts w:ascii="Courier New" w:hAnsi="Courier New" w:cs="Courier New"/>
                <w:color w:val="000000"/>
              </w:rPr>
              <w:t>Погребение </w:t>
            </w:r>
            <w:r w:rsidRPr="0030486C">
              <w:rPr>
                <w:rFonts w:ascii="Courier New" w:hAnsi="Courier New" w:cs="Courier New"/>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rPr>
            </w:pPr>
            <w:r w:rsidRPr="0030486C">
              <w:rPr>
                <w:rFonts w:ascii="Courier New" w:hAnsi="Courier New" w:cs="Courier New"/>
              </w:rPr>
              <w:t>3433,21</w:t>
            </w:r>
          </w:p>
        </w:tc>
      </w:tr>
      <w:tr w:rsidR="00762E8B" w:rsidRPr="0030486C" w:rsidTr="00885CBD">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tabs>
                <w:tab w:val="right" w:pos="7530"/>
              </w:tabs>
              <w:spacing w:after="0"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r w:rsidRPr="0030486C">
              <w:rPr>
                <w:rFonts w:ascii="Courier New" w:hAnsi="Courier New" w:cs="Courier New"/>
                <w:color w:val="000000"/>
              </w:rPr>
              <w:t>350,0</w:t>
            </w:r>
          </w:p>
        </w:tc>
      </w:tr>
      <w:tr w:rsidR="00762E8B" w:rsidRPr="0030486C" w:rsidTr="00885CBD">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762E8B" w:rsidRPr="0030486C" w:rsidRDefault="00762E8B" w:rsidP="00762E8B">
            <w:pPr>
              <w:spacing w:after="0"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62E8B" w:rsidRPr="0030486C" w:rsidRDefault="00762E8B" w:rsidP="00762E8B">
            <w:pPr>
              <w:spacing w:after="0" w:line="240" w:lineRule="auto"/>
              <w:jc w:val="both"/>
              <w:rPr>
                <w:rFonts w:ascii="Courier New" w:hAnsi="Courier New" w:cs="Courier New"/>
                <w:b/>
                <w:color w:val="000000"/>
              </w:rPr>
            </w:pPr>
            <w:r w:rsidRPr="0030486C">
              <w:rPr>
                <w:rFonts w:ascii="Courier New" w:hAnsi="Courier New" w:cs="Courier New"/>
                <w:b/>
                <w:color w:val="000000"/>
              </w:rPr>
              <w:t>6332,74</w:t>
            </w:r>
          </w:p>
        </w:tc>
      </w:tr>
    </w:tbl>
    <w:p w:rsidR="00762E8B" w:rsidRPr="00762E8B" w:rsidRDefault="00762E8B" w:rsidP="0076155A">
      <w:pPr>
        <w:shd w:val="clear" w:color="auto" w:fill="FFFFFF"/>
        <w:spacing w:after="0" w:line="240" w:lineRule="auto"/>
        <w:ind w:firstLine="540"/>
        <w:jc w:val="both"/>
        <w:rPr>
          <w:rFonts w:ascii="Times New Roman" w:hAnsi="Times New Roman"/>
          <w:sz w:val="20"/>
          <w:szCs w:val="20"/>
        </w:rPr>
      </w:pPr>
    </w:p>
    <w:sectPr w:rsidR="00762E8B" w:rsidRPr="00762E8B" w:rsidSect="007D51D1">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90E64"/>
    <w:multiLevelType w:val="hybridMultilevel"/>
    <w:tmpl w:val="0592F848"/>
    <w:lvl w:ilvl="0" w:tplc="3EEE8BE2">
      <w:start w:val="1"/>
      <w:numFmt w:val="decimal"/>
      <w:lvlText w:val="%1."/>
      <w:lvlJc w:val="left"/>
      <w:pPr>
        <w:ind w:left="2771"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AC32A55"/>
    <w:multiLevelType w:val="hybridMultilevel"/>
    <w:tmpl w:val="57908BB8"/>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5C643D2A"/>
    <w:multiLevelType w:val="hybridMultilevel"/>
    <w:tmpl w:val="92AA1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3D7"/>
    <w:rsid w:val="00005E66"/>
    <w:rsid w:val="00023CF8"/>
    <w:rsid w:val="000423B6"/>
    <w:rsid w:val="000D43BB"/>
    <w:rsid w:val="00100909"/>
    <w:rsid w:val="00102FCC"/>
    <w:rsid w:val="00145C00"/>
    <w:rsid w:val="00147B23"/>
    <w:rsid w:val="001514D1"/>
    <w:rsid w:val="0015230F"/>
    <w:rsid w:val="001548D8"/>
    <w:rsid w:val="001929C2"/>
    <w:rsid w:val="001A2616"/>
    <w:rsid w:val="001C2C2D"/>
    <w:rsid w:val="001E7921"/>
    <w:rsid w:val="00222D81"/>
    <w:rsid w:val="002431EB"/>
    <w:rsid w:val="002616E8"/>
    <w:rsid w:val="00273482"/>
    <w:rsid w:val="002C58BB"/>
    <w:rsid w:val="0030486C"/>
    <w:rsid w:val="0032317D"/>
    <w:rsid w:val="00354803"/>
    <w:rsid w:val="00385B5E"/>
    <w:rsid w:val="003976E6"/>
    <w:rsid w:val="003A6AB5"/>
    <w:rsid w:val="003B1950"/>
    <w:rsid w:val="004261E4"/>
    <w:rsid w:val="004535F2"/>
    <w:rsid w:val="00455D62"/>
    <w:rsid w:val="004707A5"/>
    <w:rsid w:val="00480D59"/>
    <w:rsid w:val="00493B99"/>
    <w:rsid w:val="004B7033"/>
    <w:rsid w:val="004E10A3"/>
    <w:rsid w:val="0051000B"/>
    <w:rsid w:val="0060314E"/>
    <w:rsid w:val="00616411"/>
    <w:rsid w:val="00644DB2"/>
    <w:rsid w:val="006634A2"/>
    <w:rsid w:val="00696885"/>
    <w:rsid w:val="006C606C"/>
    <w:rsid w:val="006C7228"/>
    <w:rsid w:val="006D4455"/>
    <w:rsid w:val="0074780C"/>
    <w:rsid w:val="007502FC"/>
    <w:rsid w:val="0076155A"/>
    <w:rsid w:val="00762E8B"/>
    <w:rsid w:val="00782F86"/>
    <w:rsid w:val="007B5FE5"/>
    <w:rsid w:val="007D51D1"/>
    <w:rsid w:val="00806FA0"/>
    <w:rsid w:val="008410A3"/>
    <w:rsid w:val="00844C08"/>
    <w:rsid w:val="0084631C"/>
    <w:rsid w:val="00884506"/>
    <w:rsid w:val="00912B2F"/>
    <w:rsid w:val="0094009A"/>
    <w:rsid w:val="00953B3B"/>
    <w:rsid w:val="009B48B4"/>
    <w:rsid w:val="009C003A"/>
    <w:rsid w:val="009D2334"/>
    <w:rsid w:val="009E39D3"/>
    <w:rsid w:val="00A44C5B"/>
    <w:rsid w:val="00A834D3"/>
    <w:rsid w:val="00A867E2"/>
    <w:rsid w:val="00AB663F"/>
    <w:rsid w:val="00AE1136"/>
    <w:rsid w:val="00B10218"/>
    <w:rsid w:val="00B133D7"/>
    <w:rsid w:val="00B22AC4"/>
    <w:rsid w:val="00B34C0C"/>
    <w:rsid w:val="00B5274A"/>
    <w:rsid w:val="00B72A27"/>
    <w:rsid w:val="00BF607C"/>
    <w:rsid w:val="00C023D6"/>
    <w:rsid w:val="00C271E0"/>
    <w:rsid w:val="00C34965"/>
    <w:rsid w:val="00C54B2C"/>
    <w:rsid w:val="00C709DD"/>
    <w:rsid w:val="00CB0B67"/>
    <w:rsid w:val="00CE1B9B"/>
    <w:rsid w:val="00CE4216"/>
    <w:rsid w:val="00D23ECA"/>
    <w:rsid w:val="00D5606C"/>
    <w:rsid w:val="00D743A4"/>
    <w:rsid w:val="00DA5118"/>
    <w:rsid w:val="00E023ED"/>
    <w:rsid w:val="00E1514E"/>
    <w:rsid w:val="00E25122"/>
    <w:rsid w:val="00E61A86"/>
    <w:rsid w:val="00ED2661"/>
    <w:rsid w:val="00EE5B7C"/>
    <w:rsid w:val="00F13B82"/>
    <w:rsid w:val="00F373C9"/>
    <w:rsid w:val="00F402DE"/>
    <w:rsid w:val="00F44C1C"/>
    <w:rsid w:val="00FC32CA"/>
    <w:rsid w:val="00F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BB"/>
    <w:pPr>
      <w:spacing w:after="200" w:line="276" w:lineRule="auto"/>
    </w:pPr>
    <w:rPr>
      <w:sz w:val="22"/>
      <w:szCs w:val="22"/>
    </w:rPr>
  </w:style>
  <w:style w:type="paragraph" w:styleId="1">
    <w:name w:val="heading 1"/>
    <w:basedOn w:val="a"/>
    <w:next w:val="a"/>
    <w:link w:val="10"/>
    <w:qFormat/>
    <w:rsid w:val="00145C00"/>
    <w:pPr>
      <w:keepNext/>
      <w:spacing w:after="0" w:line="240" w:lineRule="auto"/>
      <w:ind w:firstLine="709"/>
      <w:jc w:val="center"/>
      <w:outlineLvl w:val="0"/>
    </w:pPr>
    <w:rPr>
      <w:rFonts w:ascii="Times New Roman" w:hAnsi="Times New Roman"/>
      <w:sz w:val="28"/>
      <w:szCs w:val="20"/>
    </w:rPr>
  </w:style>
  <w:style w:type="paragraph" w:styleId="2">
    <w:name w:val="heading 2"/>
    <w:basedOn w:val="a"/>
    <w:next w:val="a"/>
    <w:link w:val="20"/>
    <w:uiPriority w:val="9"/>
    <w:semiHidden/>
    <w:unhideWhenUsed/>
    <w:qFormat/>
    <w:rsid w:val="00E61A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3D7"/>
    <w:rPr>
      <w:sz w:val="22"/>
      <w:szCs w:val="22"/>
    </w:rPr>
  </w:style>
  <w:style w:type="table" w:styleId="a4">
    <w:name w:val="Table Grid"/>
    <w:basedOn w:val="a1"/>
    <w:uiPriority w:val="59"/>
    <w:rsid w:val="0010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45C00"/>
    <w:rPr>
      <w:rFonts w:ascii="Times New Roman" w:hAnsi="Times New Roman"/>
      <w:sz w:val="28"/>
    </w:rPr>
  </w:style>
  <w:style w:type="paragraph" w:customStyle="1" w:styleId="11">
    <w:name w:val="Обычный1"/>
    <w:rsid w:val="00145C00"/>
    <w:pPr>
      <w:snapToGrid w:val="0"/>
    </w:pPr>
    <w:rPr>
      <w:rFonts w:ascii="Times New Roman" w:hAnsi="Times New Roman"/>
    </w:rPr>
  </w:style>
  <w:style w:type="paragraph" w:customStyle="1" w:styleId="ConsPlusTitle">
    <w:name w:val="ConsPlusTitle"/>
    <w:rsid w:val="00147B23"/>
    <w:pPr>
      <w:widowControl w:val="0"/>
      <w:autoSpaceDE w:val="0"/>
      <w:autoSpaceDN w:val="0"/>
      <w:adjustRightInd w:val="0"/>
    </w:pPr>
    <w:rPr>
      <w:rFonts w:ascii="Times New Roman" w:hAnsi="Times New Roman"/>
      <w:b/>
      <w:bCs/>
      <w:sz w:val="24"/>
      <w:szCs w:val="24"/>
    </w:rPr>
  </w:style>
  <w:style w:type="paragraph" w:styleId="a5">
    <w:name w:val="List Paragraph"/>
    <w:basedOn w:val="a"/>
    <w:uiPriority w:val="34"/>
    <w:qFormat/>
    <w:rsid w:val="001548D8"/>
    <w:pPr>
      <w:ind w:left="720"/>
      <w:contextualSpacing/>
    </w:pPr>
  </w:style>
  <w:style w:type="paragraph" w:customStyle="1" w:styleId="a6">
    <w:name w:val="Знак"/>
    <w:basedOn w:val="a"/>
    <w:rsid w:val="00E1514E"/>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character" w:customStyle="1" w:styleId="20">
    <w:name w:val="Заголовок 2 Знак"/>
    <w:basedOn w:val="a0"/>
    <w:link w:val="2"/>
    <w:uiPriority w:val="9"/>
    <w:semiHidden/>
    <w:rsid w:val="00E61A86"/>
    <w:rPr>
      <w:rFonts w:asciiTheme="majorHAnsi" w:eastAsiaTheme="majorEastAsia" w:hAnsiTheme="majorHAnsi" w:cstheme="majorBidi"/>
      <w:b/>
      <w:bCs/>
      <w:color w:val="4F81BD" w:themeColor="accent1"/>
      <w:sz w:val="26"/>
      <w:szCs w:val="26"/>
    </w:rPr>
  </w:style>
  <w:style w:type="paragraph" w:styleId="21">
    <w:name w:val="Body Text 2"/>
    <w:basedOn w:val="a"/>
    <w:link w:val="22"/>
    <w:unhideWhenUsed/>
    <w:rsid w:val="00E61A86"/>
    <w:pPr>
      <w:spacing w:after="0" w:line="240" w:lineRule="auto"/>
      <w:ind w:right="-568"/>
      <w:jc w:val="both"/>
    </w:pPr>
    <w:rPr>
      <w:rFonts w:ascii="Times New Roman" w:hAnsi="Times New Roman"/>
      <w:sz w:val="24"/>
      <w:szCs w:val="20"/>
    </w:rPr>
  </w:style>
  <w:style w:type="character" w:customStyle="1" w:styleId="22">
    <w:name w:val="Основной текст 2 Знак"/>
    <w:basedOn w:val="a0"/>
    <w:link w:val="21"/>
    <w:rsid w:val="00E61A86"/>
    <w:rPr>
      <w:rFonts w:ascii="Times New Roman" w:hAnsi="Times New Roman"/>
      <w:sz w:val="24"/>
    </w:rPr>
  </w:style>
  <w:style w:type="paragraph" w:styleId="a7">
    <w:name w:val="Balloon Text"/>
    <w:basedOn w:val="a"/>
    <w:link w:val="a8"/>
    <w:uiPriority w:val="99"/>
    <w:semiHidden/>
    <w:unhideWhenUsed/>
    <w:rsid w:val="00B34C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147">
      <w:bodyDiv w:val="1"/>
      <w:marLeft w:val="0"/>
      <w:marRight w:val="0"/>
      <w:marTop w:val="0"/>
      <w:marBottom w:val="0"/>
      <w:divBdr>
        <w:top w:val="none" w:sz="0" w:space="0" w:color="auto"/>
        <w:left w:val="none" w:sz="0" w:space="0" w:color="auto"/>
        <w:bottom w:val="none" w:sz="0" w:space="0" w:color="auto"/>
        <w:right w:val="none" w:sz="0" w:space="0" w:color="auto"/>
      </w:divBdr>
    </w:div>
    <w:div w:id="416288713">
      <w:bodyDiv w:val="1"/>
      <w:marLeft w:val="0"/>
      <w:marRight w:val="0"/>
      <w:marTop w:val="0"/>
      <w:marBottom w:val="0"/>
      <w:divBdr>
        <w:top w:val="none" w:sz="0" w:space="0" w:color="auto"/>
        <w:left w:val="none" w:sz="0" w:space="0" w:color="auto"/>
        <w:bottom w:val="none" w:sz="0" w:space="0" w:color="auto"/>
        <w:right w:val="none" w:sz="0" w:space="0" w:color="auto"/>
      </w:divBdr>
    </w:div>
    <w:div w:id="434597090">
      <w:bodyDiv w:val="1"/>
      <w:marLeft w:val="0"/>
      <w:marRight w:val="0"/>
      <w:marTop w:val="0"/>
      <w:marBottom w:val="0"/>
      <w:divBdr>
        <w:top w:val="none" w:sz="0" w:space="0" w:color="auto"/>
        <w:left w:val="none" w:sz="0" w:space="0" w:color="auto"/>
        <w:bottom w:val="none" w:sz="0" w:space="0" w:color="auto"/>
        <w:right w:val="none" w:sz="0" w:space="0" w:color="auto"/>
      </w:divBdr>
    </w:div>
    <w:div w:id="571475712">
      <w:bodyDiv w:val="1"/>
      <w:marLeft w:val="0"/>
      <w:marRight w:val="0"/>
      <w:marTop w:val="0"/>
      <w:marBottom w:val="0"/>
      <w:divBdr>
        <w:top w:val="none" w:sz="0" w:space="0" w:color="auto"/>
        <w:left w:val="none" w:sz="0" w:space="0" w:color="auto"/>
        <w:bottom w:val="none" w:sz="0" w:space="0" w:color="auto"/>
        <w:right w:val="none" w:sz="0" w:space="0" w:color="auto"/>
      </w:divBdr>
    </w:div>
    <w:div w:id="802038169">
      <w:bodyDiv w:val="1"/>
      <w:marLeft w:val="0"/>
      <w:marRight w:val="0"/>
      <w:marTop w:val="0"/>
      <w:marBottom w:val="0"/>
      <w:divBdr>
        <w:top w:val="none" w:sz="0" w:space="0" w:color="auto"/>
        <w:left w:val="none" w:sz="0" w:space="0" w:color="auto"/>
        <w:bottom w:val="none" w:sz="0" w:space="0" w:color="auto"/>
        <w:right w:val="none" w:sz="0" w:space="0" w:color="auto"/>
      </w:divBdr>
    </w:div>
    <w:div w:id="938417287">
      <w:bodyDiv w:val="1"/>
      <w:marLeft w:val="0"/>
      <w:marRight w:val="0"/>
      <w:marTop w:val="0"/>
      <w:marBottom w:val="0"/>
      <w:divBdr>
        <w:top w:val="none" w:sz="0" w:space="0" w:color="auto"/>
        <w:left w:val="none" w:sz="0" w:space="0" w:color="auto"/>
        <w:bottom w:val="none" w:sz="0" w:space="0" w:color="auto"/>
        <w:right w:val="none" w:sz="0" w:space="0" w:color="auto"/>
      </w:divBdr>
    </w:div>
    <w:div w:id="1045059790">
      <w:bodyDiv w:val="1"/>
      <w:marLeft w:val="0"/>
      <w:marRight w:val="0"/>
      <w:marTop w:val="0"/>
      <w:marBottom w:val="0"/>
      <w:divBdr>
        <w:top w:val="none" w:sz="0" w:space="0" w:color="auto"/>
        <w:left w:val="none" w:sz="0" w:space="0" w:color="auto"/>
        <w:bottom w:val="none" w:sz="0" w:space="0" w:color="auto"/>
        <w:right w:val="none" w:sz="0" w:space="0" w:color="auto"/>
      </w:divBdr>
    </w:div>
    <w:div w:id="1175539420">
      <w:bodyDiv w:val="1"/>
      <w:marLeft w:val="0"/>
      <w:marRight w:val="0"/>
      <w:marTop w:val="0"/>
      <w:marBottom w:val="0"/>
      <w:divBdr>
        <w:top w:val="none" w:sz="0" w:space="0" w:color="auto"/>
        <w:left w:val="none" w:sz="0" w:space="0" w:color="auto"/>
        <w:bottom w:val="none" w:sz="0" w:space="0" w:color="auto"/>
        <w:right w:val="none" w:sz="0" w:space="0" w:color="auto"/>
      </w:divBdr>
    </w:div>
    <w:div w:id="1274939797">
      <w:bodyDiv w:val="1"/>
      <w:marLeft w:val="0"/>
      <w:marRight w:val="0"/>
      <w:marTop w:val="0"/>
      <w:marBottom w:val="0"/>
      <w:divBdr>
        <w:top w:val="none" w:sz="0" w:space="0" w:color="auto"/>
        <w:left w:val="none" w:sz="0" w:space="0" w:color="auto"/>
        <w:bottom w:val="none" w:sz="0" w:space="0" w:color="auto"/>
        <w:right w:val="none" w:sz="0" w:space="0" w:color="auto"/>
      </w:divBdr>
    </w:div>
    <w:div w:id="1366951436">
      <w:bodyDiv w:val="1"/>
      <w:marLeft w:val="0"/>
      <w:marRight w:val="0"/>
      <w:marTop w:val="0"/>
      <w:marBottom w:val="0"/>
      <w:divBdr>
        <w:top w:val="none" w:sz="0" w:space="0" w:color="auto"/>
        <w:left w:val="none" w:sz="0" w:space="0" w:color="auto"/>
        <w:bottom w:val="none" w:sz="0" w:space="0" w:color="auto"/>
        <w:right w:val="none" w:sz="0" w:space="0" w:color="auto"/>
      </w:divBdr>
    </w:div>
    <w:div w:id="1419668881">
      <w:bodyDiv w:val="1"/>
      <w:marLeft w:val="0"/>
      <w:marRight w:val="0"/>
      <w:marTop w:val="0"/>
      <w:marBottom w:val="0"/>
      <w:divBdr>
        <w:top w:val="none" w:sz="0" w:space="0" w:color="auto"/>
        <w:left w:val="none" w:sz="0" w:space="0" w:color="auto"/>
        <w:bottom w:val="none" w:sz="0" w:space="0" w:color="auto"/>
        <w:right w:val="none" w:sz="0" w:space="0" w:color="auto"/>
      </w:divBdr>
    </w:div>
    <w:div w:id="1543782014">
      <w:bodyDiv w:val="1"/>
      <w:marLeft w:val="0"/>
      <w:marRight w:val="0"/>
      <w:marTop w:val="0"/>
      <w:marBottom w:val="0"/>
      <w:divBdr>
        <w:top w:val="none" w:sz="0" w:space="0" w:color="auto"/>
        <w:left w:val="none" w:sz="0" w:space="0" w:color="auto"/>
        <w:bottom w:val="none" w:sz="0" w:space="0" w:color="auto"/>
        <w:right w:val="none" w:sz="0" w:space="0" w:color="auto"/>
      </w:divBdr>
    </w:div>
    <w:div w:id="18565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CharactersWithSpaces>
  <SharedDoc>false</SharedDoc>
  <HLinks>
    <vt:vector size="48" baseType="variant">
      <vt:variant>
        <vt:i4>3932220</vt:i4>
      </vt:variant>
      <vt:variant>
        <vt:i4>21</vt:i4>
      </vt:variant>
      <vt:variant>
        <vt:i4>0</vt:i4>
      </vt:variant>
      <vt:variant>
        <vt:i4>5</vt:i4>
      </vt:variant>
      <vt:variant>
        <vt:lpwstr>consultantplus://offline/ref=063E822315EDB646FDF605D1497747BFA7D914D456A8A2131D4AA739F8CD318Au7bFH</vt:lpwstr>
      </vt:variant>
      <vt:variant>
        <vt:lpwstr/>
      </vt:variant>
      <vt:variant>
        <vt:i4>95</vt:i4>
      </vt:variant>
      <vt:variant>
        <vt:i4>18</vt:i4>
      </vt:variant>
      <vt:variant>
        <vt:i4>0</vt:i4>
      </vt:variant>
      <vt:variant>
        <vt:i4>5</vt:i4>
      </vt:variant>
      <vt:variant>
        <vt:lpwstr>consultantplus://offline/ref=063E822315EDB646FDF605D1497747BFA7D914D456A9A7141D4AA739F8CD318A7F21F7FB2DAB4C92AE543DuEb4H</vt:lpwstr>
      </vt:variant>
      <vt:variant>
        <vt:lpwstr/>
      </vt:variant>
      <vt:variant>
        <vt:i4>90</vt:i4>
      </vt:variant>
      <vt:variant>
        <vt:i4>15</vt:i4>
      </vt:variant>
      <vt:variant>
        <vt:i4>0</vt:i4>
      </vt:variant>
      <vt:variant>
        <vt:i4>5</vt:i4>
      </vt:variant>
      <vt:variant>
        <vt:lpwstr>consultantplus://offline/ref=063E822315EDB646FDF605D1497747BFA7D914D456A9A7141D4AA739F8CD318A7F21F7FB2DAB4C92AE543DuEb1H</vt:lpwstr>
      </vt:variant>
      <vt:variant>
        <vt:lpwstr/>
      </vt:variant>
      <vt:variant>
        <vt:i4>88</vt:i4>
      </vt:variant>
      <vt:variant>
        <vt:i4>12</vt:i4>
      </vt:variant>
      <vt:variant>
        <vt:i4>0</vt:i4>
      </vt:variant>
      <vt:variant>
        <vt:i4>5</vt:i4>
      </vt:variant>
      <vt:variant>
        <vt:lpwstr>consultantplus://offline/ref=063E822315EDB646FDF605D1497747BFA7D914D456A9A7141D4AA739F8CD318A7F21F7FB2DAB4C92AE543CuEb4H</vt:lpwstr>
      </vt:variant>
      <vt:variant>
        <vt:lpwstr/>
      </vt:variant>
      <vt:variant>
        <vt:i4>3932221</vt:i4>
      </vt:variant>
      <vt:variant>
        <vt:i4>9</vt:i4>
      </vt:variant>
      <vt:variant>
        <vt:i4>0</vt:i4>
      </vt:variant>
      <vt:variant>
        <vt:i4>5</vt:i4>
      </vt:variant>
      <vt:variant>
        <vt:lpwstr>consultantplus://offline/ref=063E822315EDB646FDF605D1497747BFA7D914D456ACA913154AA739F8CD318Au7bFH</vt:lpwstr>
      </vt:variant>
      <vt:variant>
        <vt:lpwstr/>
      </vt:variant>
      <vt:variant>
        <vt:i4>3932222</vt:i4>
      </vt:variant>
      <vt:variant>
        <vt:i4>6</vt:i4>
      </vt:variant>
      <vt:variant>
        <vt:i4>0</vt:i4>
      </vt:variant>
      <vt:variant>
        <vt:i4>5</vt:i4>
      </vt:variant>
      <vt:variant>
        <vt:lpwstr>consultantplus://offline/ref=063E822315EDB646FDF605D1497747BFA7D914D456ACA913164AA739F8CD318Au7bFH</vt:lpwstr>
      </vt:variant>
      <vt:variant>
        <vt:lpwstr/>
      </vt:variant>
      <vt:variant>
        <vt:i4>7274553</vt:i4>
      </vt:variant>
      <vt:variant>
        <vt:i4>3</vt:i4>
      </vt:variant>
      <vt:variant>
        <vt:i4>0</vt:i4>
      </vt:variant>
      <vt:variant>
        <vt:i4>5</vt:i4>
      </vt:variant>
      <vt:variant>
        <vt:lpwstr>consultantplus://offline/ref=2C7608B7481A0290481C83FB48EDBD9EB7293372476FDCFC5BA33D6EE72C46660BCAAB60E7D0776BAD3E4EB3W4b4D</vt:lpwstr>
      </vt:variant>
      <vt:variant>
        <vt:lpwstr/>
      </vt:variant>
      <vt:variant>
        <vt:i4>7274555</vt:i4>
      </vt:variant>
      <vt:variant>
        <vt:i4>0</vt:i4>
      </vt:variant>
      <vt:variant>
        <vt:i4>0</vt:i4>
      </vt:variant>
      <vt:variant>
        <vt:i4>5</vt:i4>
      </vt:variant>
      <vt:variant>
        <vt:lpwstr>consultantplus://offline/ref=2C7608B7481A0290481C83FB48EDBD9EB7293372476FDEFA5EA03D6EE72C46660BCAAB60E7D0776BAD3E4EB2W4b7D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НатальяАлександровна</cp:lastModifiedBy>
  <cp:revision>15</cp:revision>
  <cp:lastPrinted>2016-12-21T00:14:00Z</cp:lastPrinted>
  <dcterms:created xsi:type="dcterms:W3CDTF">2015-06-23T03:56:00Z</dcterms:created>
  <dcterms:modified xsi:type="dcterms:W3CDTF">2017-01-25T03:56:00Z</dcterms:modified>
</cp:coreProperties>
</file>