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C16A8" w:rsidP="00765F14">
      <w:pPr>
        <w:jc w:val="center"/>
        <w:rPr>
          <w:rFonts w:ascii="Times New Roman" w:hAnsi="Times New Roman" w:cs="Times New Roman"/>
          <w:b/>
          <w:sz w:val="24"/>
          <w:szCs w:val="24"/>
        </w:rPr>
      </w:pPr>
      <w:r>
        <w:rPr>
          <w:rFonts w:ascii="Times New Roman" w:hAnsi="Times New Roman" w:cs="Times New Roman"/>
          <w:b/>
          <w:sz w:val="24"/>
          <w:szCs w:val="24"/>
        </w:rPr>
        <w:t>№</w:t>
      </w:r>
      <w:r w:rsidR="00F9354E">
        <w:rPr>
          <w:rFonts w:ascii="Times New Roman" w:hAnsi="Times New Roman" w:cs="Times New Roman"/>
          <w:b/>
          <w:sz w:val="24"/>
          <w:szCs w:val="24"/>
        </w:rPr>
        <w:t>1</w:t>
      </w:r>
      <w:r w:rsidR="00204821">
        <w:rPr>
          <w:rFonts w:ascii="Times New Roman" w:hAnsi="Times New Roman" w:cs="Times New Roman"/>
          <w:b/>
          <w:sz w:val="24"/>
          <w:szCs w:val="24"/>
        </w:rPr>
        <w:t>3</w:t>
      </w:r>
      <w:r w:rsidR="003677D7">
        <w:rPr>
          <w:rFonts w:ascii="Times New Roman" w:hAnsi="Times New Roman" w:cs="Times New Roman"/>
          <w:b/>
          <w:sz w:val="24"/>
          <w:szCs w:val="24"/>
        </w:rPr>
        <w:t>(</w:t>
      </w:r>
      <w:r w:rsidR="004702EE">
        <w:rPr>
          <w:rFonts w:ascii="Times New Roman" w:hAnsi="Times New Roman" w:cs="Times New Roman"/>
          <w:b/>
          <w:sz w:val="24"/>
          <w:szCs w:val="24"/>
        </w:rPr>
        <w:t>4</w:t>
      </w:r>
      <w:r w:rsidR="00204821">
        <w:rPr>
          <w:rFonts w:ascii="Times New Roman" w:hAnsi="Times New Roman" w:cs="Times New Roman"/>
          <w:b/>
          <w:sz w:val="24"/>
          <w:szCs w:val="24"/>
        </w:rPr>
        <w:t>7</w:t>
      </w:r>
      <w:r w:rsidR="005B5A7E">
        <w:rPr>
          <w:rFonts w:ascii="Times New Roman" w:hAnsi="Times New Roman" w:cs="Times New Roman"/>
          <w:b/>
          <w:sz w:val="24"/>
          <w:szCs w:val="24"/>
        </w:rPr>
        <w:t xml:space="preserve">) от </w:t>
      </w:r>
      <w:r w:rsidR="009E7284">
        <w:rPr>
          <w:rFonts w:ascii="Times New Roman" w:hAnsi="Times New Roman" w:cs="Times New Roman"/>
          <w:b/>
          <w:sz w:val="24"/>
          <w:szCs w:val="24"/>
        </w:rPr>
        <w:t>1</w:t>
      </w:r>
      <w:r w:rsidR="00204821">
        <w:rPr>
          <w:rFonts w:ascii="Times New Roman" w:hAnsi="Times New Roman" w:cs="Times New Roman"/>
          <w:b/>
          <w:sz w:val="24"/>
          <w:szCs w:val="24"/>
        </w:rPr>
        <w:t>5</w:t>
      </w:r>
      <w:r w:rsidR="003677D7">
        <w:rPr>
          <w:rFonts w:ascii="Times New Roman" w:hAnsi="Times New Roman" w:cs="Times New Roman"/>
          <w:b/>
          <w:sz w:val="24"/>
          <w:szCs w:val="24"/>
        </w:rPr>
        <w:t>.</w:t>
      </w:r>
      <w:r w:rsidR="00F9354E">
        <w:rPr>
          <w:rFonts w:ascii="Times New Roman" w:hAnsi="Times New Roman" w:cs="Times New Roman"/>
          <w:b/>
          <w:sz w:val="24"/>
          <w:szCs w:val="24"/>
        </w:rPr>
        <w:t>1</w:t>
      </w:r>
      <w:r w:rsidR="00204821">
        <w:rPr>
          <w:rFonts w:ascii="Times New Roman" w:hAnsi="Times New Roman" w:cs="Times New Roman"/>
          <w:b/>
          <w:sz w:val="24"/>
          <w:szCs w:val="24"/>
        </w:rPr>
        <w:t>1</w:t>
      </w:r>
      <w:r w:rsidR="003677D7">
        <w:rPr>
          <w:rFonts w:ascii="Times New Roman" w:hAnsi="Times New Roman" w:cs="Times New Roman"/>
          <w:b/>
          <w:sz w:val="24"/>
          <w:szCs w:val="24"/>
        </w:rPr>
        <w:t>.201</w:t>
      </w:r>
      <w:r w:rsidR="004855FE">
        <w:rPr>
          <w:rFonts w:ascii="Times New Roman" w:hAnsi="Times New Roman" w:cs="Times New Roman"/>
          <w:b/>
          <w:sz w:val="24"/>
          <w:szCs w:val="24"/>
        </w:rPr>
        <w:t>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536E43" w:rsidP="0002058C">
      <w:pPr>
        <w:jc w:val="center"/>
        <w:rPr>
          <w:rFonts w:cstheme="minorHAnsi"/>
          <w:b/>
        </w:rPr>
      </w:pPr>
      <w:r w:rsidRPr="00FC5F6F">
        <w:rPr>
          <w:b/>
          <w:sz w:val="24"/>
          <w:szCs w:val="24"/>
        </w:rPr>
        <w:t>с. Олонки</w:t>
      </w: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6"/>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6"/>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375616" w:rsidRDefault="00375616" w:rsidP="000472B1">
      <w:pPr>
        <w:rPr>
          <w:rFonts w:cstheme="minorHAnsi"/>
          <w:sz w:val="20"/>
          <w:szCs w:val="20"/>
        </w:rPr>
      </w:pPr>
    </w:p>
    <w:p w:rsidR="00A2003D" w:rsidRDefault="00A2003D" w:rsidP="009E7284">
      <w:pPr>
        <w:pStyle w:val="ConsTitle"/>
        <w:widowControl/>
        <w:ind w:right="0"/>
        <w:jc w:val="center"/>
        <w:rPr>
          <w:rFonts w:asciiTheme="minorHAnsi" w:hAnsiTheme="minorHAnsi"/>
          <w:sz w:val="22"/>
          <w:szCs w:val="22"/>
        </w:rPr>
      </w:pPr>
    </w:p>
    <w:p w:rsidR="00204821" w:rsidRPr="00204821" w:rsidRDefault="00204821" w:rsidP="00204821">
      <w:pPr>
        <w:pStyle w:val="ConsTitle"/>
        <w:widowControl/>
        <w:ind w:right="0"/>
        <w:jc w:val="center"/>
        <w:rPr>
          <w:rFonts w:asciiTheme="minorHAnsi" w:hAnsiTheme="minorHAnsi"/>
          <w:sz w:val="22"/>
          <w:szCs w:val="22"/>
        </w:rPr>
      </w:pPr>
      <w:r w:rsidRPr="00204821">
        <w:rPr>
          <w:rFonts w:asciiTheme="minorHAnsi" w:hAnsiTheme="minorHAnsi"/>
          <w:sz w:val="22"/>
          <w:szCs w:val="22"/>
        </w:rPr>
        <w:lastRenderedPageBreak/>
        <w:t>11.11.2016 г. №142</w:t>
      </w:r>
    </w:p>
    <w:p w:rsidR="00204821" w:rsidRPr="00204821" w:rsidRDefault="00204821" w:rsidP="00204821">
      <w:pPr>
        <w:pStyle w:val="ConsTitle"/>
        <w:widowControl/>
        <w:ind w:right="0"/>
        <w:jc w:val="center"/>
        <w:rPr>
          <w:rFonts w:asciiTheme="minorHAnsi" w:hAnsiTheme="minorHAnsi"/>
          <w:sz w:val="22"/>
          <w:szCs w:val="22"/>
        </w:rPr>
      </w:pPr>
      <w:r w:rsidRPr="00204821">
        <w:rPr>
          <w:rFonts w:asciiTheme="minorHAnsi" w:hAnsiTheme="minorHAnsi"/>
          <w:sz w:val="22"/>
          <w:szCs w:val="22"/>
        </w:rPr>
        <w:t>РОССИЙСКАЯ ФЕДЕРАЦИЯ</w:t>
      </w:r>
    </w:p>
    <w:p w:rsidR="00204821" w:rsidRPr="00204821" w:rsidRDefault="00204821" w:rsidP="00204821">
      <w:pPr>
        <w:pStyle w:val="ConsTitle"/>
        <w:widowControl/>
        <w:ind w:right="0"/>
        <w:jc w:val="center"/>
        <w:rPr>
          <w:rFonts w:asciiTheme="minorHAnsi" w:hAnsiTheme="minorHAnsi"/>
          <w:sz w:val="22"/>
          <w:szCs w:val="22"/>
        </w:rPr>
      </w:pPr>
      <w:r w:rsidRPr="00204821">
        <w:rPr>
          <w:rFonts w:asciiTheme="minorHAnsi" w:hAnsiTheme="minorHAnsi"/>
          <w:sz w:val="22"/>
          <w:szCs w:val="22"/>
        </w:rPr>
        <w:t>ИРКУТСКАЯ ОБЛАСТЬ</w:t>
      </w:r>
    </w:p>
    <w:p w:rsidR="00204821" w:rsidRPr="00204821" w:rsidRDefault="00204821" w:rsidP="00204821">
      <w:pPr>
        <w:pStyle w:val="ConsTitle"/>
        <w:widowControl/>
        <w:ind w:right="0"/>
        <w:jc w:val="center"/>
        <w:rPr>
          <w:rFonts w:asciiTheme="minorHAnsi" w:hAnsiTheme="minorHAnsi"/>
          <w:sz w:val="22"/>
          <w:szCs w:val="22"/>
        </w:rPr>
      </w:pPr>
      <w:r w:rsidRPr="00204821">
        <w:rPr>
          <w:rFonts w:asciiTheme="minorHAnsi" w:hAnsiTheme="minorHAnsi"/>
          <w:sz w:val="22"/>
          <w:szCs w:val="22"/>
        </w:rPr>
        <w:t>БОХАНСКИЙ МУНИЦИПАЛЬНЫЙ РАЙОН</w:t>
      </w:r>
    </w:p>
    <w:p w:rsidR="00204821" w:rsidRPr="00204821" w:rsidRDefault="00204821" w:rsidP="00204821">
      <w:pPr>
        <w:pStyle w:val="ConsTitle"/>
        <w:widowControl/>
        <w:ind w:right="0"/>
        <w:jc w:val="center"/>
        <w:rPr>
          <w:rFonts w:asciiTheme="minorHAnsi" w:hAnsiTheme="minorHAnsi"/>
          <w:sz w:val="22"/>
          <w:szCs w:val="22"/>
        </w:rPr>
      </w:pPr>
      <w:r w:rsidRPr="00204821">
        <w:rPr>
          <w:rFonts w:asciiTheme="minorHAnsi" w:hAnsiTheme="minorHAnsi"/>
          <w:sz w:val="22"/>
          <w:szCs w:val="22"/>
        </w:rPr>
        <w:t>МУНИЦИПАЛЬНОЕ ОБРАЗОВАНИЕ «ОЛОНКИ»</w:t>
      </w:r>
    </w:p>
    <w:p w:rsidR="00204821" w:rsidRPr="00204821" w:rsidRDefault="00204821" w:rsidP="00204821">
      <w:pPr>
        <w:pStyle w:val="ConsTitle"/>
        <w:widowControl/>
        <w:ind w:right="0"/>
        <w:jc w:val="center"/>
        <w:rPr>
          <w:rFonts w:asciiTheme="minorHAnsi" w:hAnsiTheme="minorHAnsi"/>
          <w:sz w:val="22"/>
          <w:szCs w:val="22"/>
        </w:rPr>
      </w:pPr>
      <w:r w:rsidRPr="00204821">
        <w:rPr>
          <w:rFonts w:asciiTheme="minorHAnsi" w:hAnsiTheme="minorHAnsi"/>
          <w:sz w:val="22"/>
          <w:szCs w:val="22"/>
        </w:rPr>
        <w:t>ДУМА</w:t>
      </w:r>
    </w:p>
    <w:p w:rsidR="00204821" w:rsidRPr="00204821" w:rsidRDefault="00204821" w:rsidP="00204821">
      <w:pPr>
        <w:widowControl w:val="0"/>
        <w:autoSpaceDE w:val="0"/>
        <w:autoSpaceDN w:val="0"/>
        <w:adjustRightInd w:val="0"/>
        <w:jc w:val="center"/>
        <w:rPr>
          <w:rFonts w:cs="Arial"/>
          <w:b/>
        </w:rPr>
      </w:pPr>
      <w:r w:rsidRPr="00204821">
        <w:rPr>
          <w:rFonts w:cs="Arial"/>
          <w:b/>
        </w:rPr>
        <w:t>РЕШЕНИЕ</w:t>
      </w:r>
    </w:p>
    <w:p w:rsidR="00204821" w:rsidRPr="00204821" w:rsidRDefault="00204821" w:rsidP="00204821">
      <w:pPr>
        <w:widowControl w:val="0"/>
        <w:autoSpaceDE w:val="0"/>
        <w:autoSpaceDN w:val="0"/>
        <w:adjustRightInd w:val="0"/>
        <w:jc w:val="center"/>
        <w:rPr>
          <w:rFonts w:cs="Arial"/>
        </w:rPr>
      </w:pPr>
    </w:p>
    <w:p w:rsidR="00204821" w:rsidRPr="00204821" w:rsidRDefault="00204821" w:rsidP="00204821">
      <w:pPr>
        <w:widowControl w:val="0"/>
        <w:autoSpaceDE w:val="0"/>
        <w:autoSpaceDN w:val="0"/>
        <w:adjustRightInd w:val="0"/>
        <w:jc w:val="center"/>
        <w:rPr>
          <w:rFonts w:cs="Arial"/>
          <w:b/>
          <w:bCs/>
          <w:lang w:eastAsia="ru-RU"/>
        </w:rPr>
      </w:pPr>
      <w:r w:rsidRPr="00204821">
        <w:rPr>
          <w:rFonts w:cs="Arial"/>
          <w:b/>
          <w:bCs/>
          <w:lang w:eastAsia="ru-RU"/>
        </w:rPr>
        <w:t xml:space="preserve">О ВНЕСЕНИИ ИЗМЕНЕНИЙ </w:t>
      </w:r>
    </w:p>
    <w:p w:rsidR="00204821" w:rsidRPr="00204821" w:rsidRDefault="00204821" w:rsidP="00204821">
      <w:pPr>
        <w:widowControl w:val="0"/>
        <w:autoSpaceDE w:val="0"/>
        <w:autoSpaceDN w:val="0"/>
        <w:adjustRightInd w:val="0"/>
        <w:jc w:val="center"/>
        <w:rPr>
          <w:rFonts w:cs="Arial"/>
          <w:b/>
          <w:bCs/>
          <w:lang w:eastAsia="ru-RU"/>
        </w:rPr>
      </w:pPr>
      <w:r w:rsidRPr="00204821">
        <w:rPr>
          <w:rFonts w:cs="Arial"/>
          <w:b/>
          <w:bCs/>
          <w:lang w:eastAsia="ru-RU"/>
        </w:rPr>
        <w:t>В ПОЛОЖЕНИЕ О БЮДЖЕТНОМ ПРОЦЕССЕ МУНИЦИПАЛЬНОГО ОБРАЗОВАНИЯ «ОЛОНКИ»</w:t>
      </w:r>
    </w:p>
    <w:p w:rsidR="00204821" w:rsidRPr="00204821" w:rsidRDefault="00204821" w:rsidP="00204821">
      <w:pPr>
        <w:widowControl w:val="0"/>
        <w:autoSpaceDE w:val="0"/>
        <w:autoSpaceDN w:val="0"/>
        <w:adjustRightInd w:val="0"/>
        <w:jc w:val="center"/>
        <w:rPr>
          <w:rFonts w:cs="Arial"/>
          <w:b/>
          <w:bCs/>
          <w:lang w:eastAsia="ru-RU"/>
        </w:rPr>
      </w:pPr>
    </w:p>
    <w:p w:rsidR="00204821" w:rsidRPr="00204821" w:rsidRDefault="00204821" w:rsidP="00204821">
      <w:pPr>
        <w:pStyle w:val="1"/>
        <w:spacing w:before="0"/>
        <w:ind w:firstLine="709"/>
        <w:jc w:val="both"/>
        <w:rPr>
          <w:rFonts w:asciiTheme="minorHAnsi" w:hAnsiTheme="minorHAnsi"/>
          <w:b w:val="0"/>
          <w:color w:val="auto"/>
          <w:sz w:val="22"/>
          <w:szCs w:val="22"/>
        </w:rPr>
      </w:pPr>
      <w:r w:rsidRPr="00204821">
        <w:rPr>
          <w:rFonts w:asciiTheme="minorHAnsi" w:hAnsiTheme="minorHAnsi"/>
          <w:b w:val="0"/>
          <w:bCs w:val="0"/>
          <w:color w:val="auto"/>
          <w:sz w:val="22"/>
          <w:szCs w:val="22"/>
        </w:rPr>
        <w:t>В соответствии с  Уставом муниципального образования «Олонки», в связи с вступлением в действие Закона Иркутской области от 14.10.2016 года №79-оз «О приостановлении действия отдельных положений  Закона Иркутской области «О бюджетном процессе Иркутской области»,</w:t>
      </w:r>
      <w:r w:rsidRPr="00204821">
        <w:rPr>
          <w:rFonts w:asciiTheme="minorHAnsi" w:hAnsiTheme="minorHAnsi"/>
          <w:b w:val="0"/>
          <w:color w:val="auto"/>
          <w:sz w:val="22"/>
          <w:szCs w:val="22"/>
        </w:rPr>
        <w:t xml:space="preserve"> Дума муниципального образования «Олонки»</w:t>
      </w:r>
    </w:p>
    <w:p w:rsidR="00204821" w:rsidRPr="00204821" w:rsidRDefault="00204821" w:rsidP="00204821">
      <w:pPr>
        <w:autoSpaceDE w:val="0"/>
        <w:autoSpaceDN w:val="0"/>
        <w:adjustRightInd w:val="0"/>
        <w:ind w:firstLine="708"/>
        <w:jc w:val="both"/>
        <w:rPr>
          <w:rFonts w:cs="Arial"/>
        </w:rPr>
      </w:pPr>
    </w:p>
    <w:p w:rsidR="00204821" w:rsidRPr="00204821" w:rsidRDefault="00204821" w:rsidP="00204821">
      <w:pPr>
        <w:autoSpaceDE w:val="0"/>
        <w:autoSpaceDN w:val="0"/>
        <w:adjustRightInd w:val="0"/>
        <w:ind w:firstLine="539"/>
        <w:jc w:val="center"/>
        <w:rPr>
          <w:rFonts w:cs="Arial"/>
          <w:b/>
        </w:rPr>
      </w:pPr>
      <w:r w:rsidRPr="00204821">
        <w:rPr>
          <w:rFonts w:cs="Arial"/>
          <w:b/>
        </w:rPr>
        <w:t>РЕШИЛА:</w:t>
      </w:r>
    </w:p>
    <w:p w:rsidR="00204821" w:rsidRPr="00204821" w:rsidRDefault="00204821" w:rsidP="00204821">
      <w:pPr>
        <w:autoSpaceDE w:val="0"/>
        <w:autoSpaceDN w:val="0"/>
        <w:adjustRightInd w:val="0"/>
        <w:ind w:firstLine="539"/>
        <w:jc w:val="center"/>
        <w:rPr>
          <w:rFonts w:cs="Arial"/>
          <w:b/>
        </w:rPr>
      </w:pPr>
    </w:p>
    <w:p w:rsidR="00204821" w:rsidRPr="00204821" w:rsidRDefault="00204821" w:rsidP="00204821">
      <w:pPr>
        <w:pStyle w:val="ConsPlusTitle"/>
        <w:widowControl/>
        <w:ind w:firstLine="709"/>
        <w:jc w:val="both"/>
        <w:rPr>
          <w:rFonts w:asciiTheme="minorHAnsi" w:hAnsiTheme="minorHAnsi" w:cs="Arial"/>
          <w:b w:val="0"/>
          <w:sz w:val="22"/>
          <w:szCs w:val="22"/>
        </w:rPr>
      </w:pPr>
      <w:r w:rsidRPr="00204821">
        <w:rPr>
          <w:rFonts w:asciiTheme="minorHAnsi" w:hAnsiTheme="minorHAnsi" w:cs="Arial"/>
          <w:b w:val="0"/>
          <w:sz w:val="22"/>
          <w:szCs w:val="22"/>
        </w:rPr>
        <w:t>1. Приостановить действие пункта 1 статьи 21 до 01 января 2017 года  Положения о бюджетном процессе муниципального образования «Олонки», утвержденного Решением Думы МО «Олонки» №121 от 08.04 2016 года</w:t>
      </w:r>
    </w:p>
    <w:p w:rsidR="00204821" w:rsidRPr="00204821" w:rsidRDefault="00204821" w:rsidP="00204821">
      <w:pPr>
        <w:pStyle w:val="ConsPlusTitle"/>
        <w:widowControl/>
        <w:ind w:firstLine="709"/>
        <w:jc w:val="both"/>
        <w:rPr>
          <w:rFonts w:asciiTheme="minorHAnsi" w:hAnsiTheme="minorHAnsi" w:cs="Arial"/>
          <w:b w:val="0"/>
          <w:sz w:val="22"/>
          <w:szCs w:val="22"/>
        </w:rPr>
      </w:pPr>
      <w:r w:rsidRPr="00204821">
        <w:rPr>
          <w:rFonts w:asciiTheme="minorHAnsi" w:hAnsiTheme="minorHAnsi" w:cs="Arial"/>
          <w:b w:val="0"/>
          <w:sz w:val="22"/>
          <w:szCs w:val="22"/>
        </w:rPr>
        <w:t xml:space="preserve"> 2. Проект Решения Думы о бюджете муниципального образования «Олонки» на 2017 год внести на рассмотрение Думы муниципального образования «Олонки» не позднее 05 декабря  текущего года.</w:t>
      </w:r>
    </w:p>
    <w:p w:rsidR="00204821" w:rsidRPr="00204821" w:rsidRDefault="00204821" w:rsidP="00204821">
      <w:pPr>
        <w:pStyle w:val="ConsPlusTitle"/>
        <w:widowControl/>
        <w:ind w:firstLine="709"/>
        <w:jc w:val="both"/>
        <w:rPr>
          <w:rFonts w:asciiTheme="minorHAnsi" w:hAnsiTheme="minorHAnsi" w:cs="Arial"/>
          <w:b w:val="0"/>
          <w:sz w:val="22"/>
          <w:szCs w:val="22"/>
        </w:rPr>
      </w:pPr>
      <w:r w:rsidRPr="00204821">
        <w:rPr>
          <w:rFonts w:asciiTheme="minorHAnsi" w:hAnsiTheme="minorHAnsi" w:cs="Arial"/>
          <w:b w:val="0"/>
          <w:sz w:val="22"/>
          <w:szCs w:val="22"/>
        </w:rPr>
        <w:t xml:space="preserve">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04821" w:rsidRPr="00204821" w:rsidRDefault="00204821" w:rsidP="00204821">
      <w:pPr>
        <w:widowControl w:val="0"/>
        <w:autoSpaceDE w:val="0"/>
        <w:autoSpaceDN w:val="0"/>
        <w:adjustRightInd w:val="0"/>
        <w:jc w:val="both"/>
        <w:rPr>
          <w:rFonts w:cs="Arial"/>
        </w:rPr>
      </w:pPr>
    </w:p>
    <w:p w:rsidR="00204821" w:rsidRPr="00204821" w:rsidRDefault="00204821" w:rsidP="00204821">
      <w:pPr>
        <w:widowControl w:val="0"/>
        <w:autoSpaceDE w:val="0"/>
        <w:autoSpaceDN w:val="0"/>
        <w:adjustRightInd w:val="0"/>
        <w:jc w:val="both"/>
        <w:rPr>
          <w:rFonts w:cs="Arial"/>
        </w:rPr>
      </w:pPr>
    </w:p>
    <w:p w:rsidR="00204821" w:rsidRPr="00204821" w:rsidRDefault="00204821" w:rsidP="00204821">
      <w:pPr>
        <w:widowControl w:val="0"/>
        <w:autoSpaceDE w:val="0"/>
        <w:autoSpaceDN w:val="0"/>
        <w:adjustRightInd w:val="0"/>
        <w:jc w:val="both"/>
        <w:rPr>
          <w:rFonts w:cs="Arial"/>
        </w:rPr>
      </w:pPr>
      <w:r w:rsidRPr="00204821">
        <w:rPr>
          <w:rFonts w:cs="Arial"/>
        </w:rPr>
        <w:t>Председатель Думы,</w:t>
      </w:r>
    </w:p>
    <w:p w:rsidR="00204821" w:rsidRPr="00204821" w:rsidRDefault="00204821" w:rsidP="00204821">
      <w:pPr>
        <w:widowControl w:val="0"/>
        <w:autoSpaceDE w:val="0"/>
        <w:autoSpaceDN w:val="0"/>
        <w:adjustRightInd w:val="0"/>
        <w:jc w:val="both"/>
        <w:rPr>
          <w:rFonts w:cs="Arial"/>
        </w:rPr>
      </w:pPr>
      <w:r w:rsidRPr="00204821">
        <w:rPr>
          <w:rFonts w:cs="Arial"/>
        </w:rPr>
        <w:t>Глава МО «Олонки»</w:t>
      </w:r>
    </w:p>
    <w:p w:rsidR="00204821" w:rsidRDefault="00204821" w:rsidP="00204821">
      <w:pPr>
        <w:widowControl w:val="0"/>
        <w:autoSpaceDE w:val="0"/>
        <w:autoSpaceDN w:val="0"/>
        <w:adjustRightInd w:val="0"/>
        <w:jc w:val="both"/>
        <w:rPr>
          <w:rFonts w:cs="Arial"/>
        </w:rPr>
      </w:pPr>
      <w:proofErr w:type="spellStart"/>
      <w:r w:rsidRPr="00204821">
        <w:rPr>
          <w:rFonts w:cs="Arial"/>
        </w:rPr>
        <w:t>С.Н.Нефедьев</w:t>
      </w:r>
      <w:proofErr w:type="spellEnd"/>
    </w:p>
    <w:p w:rsidR="00204821" w:rsidRDefault="00204821" w:rsidP="00204821">
      <w:pPr>
        <w:widowControl w:val="0"/>
        <w:autoSpaceDE w:val="0"/>
        <w:autoSpaceDN w:val="0"/>
        <w:adjustRightInd w:val="0"/>
        <w:jc w:val="both"/>
        <w:rPr>
          <w:rFonts w:cs="Arial"/>
        </w:rPr>
      </w:pPr>
    </w:p>
    <w:p w:rsidR="00204821" w:rsidRDefault="00204821" w:rsidP="00204821">
      <w:pPr>
        <w:widowControl w:val="0"/>
        <w:autoSpaceDE w:val="0"/>
        <w:autoSpaceDN w:val="0"/>
        <w:adjustRightInd w:val="0"/>
        <w:jc w:val="both"/>
        <w:rPr>
          <w:rFonts w:cs="Arial"/>
        </w:rPr>
      </w:pPr>
    </w:p>
    <w:p w:rsidR="00204821" w:rsidRPr="00204821" w:rsidRDefault="00204821" w:rsidP="00204821">
      <w:pPr>
        <w:autoSpaceDE w:val="0"/>
        <w:autoSpaceDN w:val="0"/>
        <w:adjustRightInd w:val="0"/>
        <w:jc w:val="center"/>
        <w:rPr>
          <w:rFonts w:eastAsia="Calibri" w:cs="Arial"/>
          <w:b/>
          <w:bCs/>
        </w:rPr>
      </w:pPr>
      <w:r w:rsidRPr="00204821">
        <w:rPr>
          <w:rFonts w:eastAsia="Calibri" w:cs="Arial"/>
          <w:b/>
          <w:bCs/>
        </w:rPr>
        <w:lastRenderedPageBreak/>
        <w:t>11.11.2016г. №143</w:t>
      </w:r>
    </w:p>
    <w:p w:rsidR="00204821" w:rsidRPr="00204821" w:rsidRDefault="00204821" w:rsidP="00204821">
      <w:pPr>
        <w:autoSpaceDE w:val="0"/>
        <w:autoSpaceDN w:val="0"/>
        <w:adjustRightInd w:val="0"/>
        <w:jc w:val="center"/>
        <w:rPr>
          <w:rFonts w:eastAsia="Calibri" w:cs="Arial"/>
          <w:b/>
          <w:bCs/>
        </w:rPr>
      </w:pPr>
      <w:r w:rsidRPr="00204821">
        <w:rPr>
          <w:rFonts w:eastAsia="Calibri" w:cs="Arial"/>
          <w:b/>
          <w:bCs/>
        </w:rPr>
        <w:t>РОССИЙСКАЯ ФЕДЕРАЦИЯ</w:t>
      </w:r>
    </w:p>
    <w:p w:rsidR="00204821" w:rsidRPr="00204821" w:rsidRDefault="00204821" w:rsidP="00204821">
      <w:pPr>
        <w:autoSpaceDE w:val="0"/>
        <w:autoSpaceDN w:val="0"/>
        <w:adjustRightInd w:val="0"/>
        <w:jc w:val="center"/>
        <w:rPr>
          <w:rFonts w:eastAsia="Calibri" w:cs="Arial"/>
          <w:b/>
          <w:bCs/>
        </w:rPr>
      </w:pPr>
      <w:r w:rsidRPr="00204821">
        <w:rPr>
          <w:rFonts w:eastAsia="Calibri" w:cs="Arial"/>
          <w:b/>
          <w:bCs/>
        </w:rPr>
        <w:t>ИРКУТСКАЯ ОБЛАСТЬ</w:t>
      </w:r>
    </w:p>
    <w:p w:rsidR="00204821" w:rsidRPr="00204821" w:rsidRDefault="00204821" w:rsidP="00204821">
      <w:pPr>
        <w:autoSpaceDE w:val="0"/>
        <w:autoSpaceDN w:val="0"/>
        <w:adjustRightInd w:val="0"/>
        <w:jc w:val="center"/>
        <w:rPr>
          <w:rFonts w:eastAsia="Calibri" w:cs="Arial"/>
          <w:b/>
          <w:bCs/>
        </w:rPr>
      </w:pPr>
      <w:r w:rsidRPr="00204821">
        <w:rPr>
          <w:rFonts w:eastAsia="Calibri" w:cs="Arial"/>
          <w:b/>
          <w:bCs/>
        </w:rPr>
        <w:t>БОХАНСКИЙ МУНИЦИПАЛЬНЫЙ РАЙОН</w:t>
      </w:r>
    </w:p>
    <w:p w:rsidR="00204821" w:rsidRPr="00204821" w:rsidRDefault="00204821" w:rsidP="00204821">
      <w:pPr>
        <w:autoSpaceDE w:val="0"/>
        <w:autoSpaceDN w:val="0"/>
        <w:adjustRightInd w:val="0"/>
        <w:jc w:val="center"/>
        <w:rPr>
          <w:rFonts w:eastAsia="Calibri" w:cs="Arial"/>
          <w:b/>
          <w:bCs/>
        </w:rPr>
      </w:pPr>
      <w:r w:rsidRPr="00204821">
        <w:rPr>
          <w:rFonts w:eastAsia="Calibri" w:cs="Arial"/>
          <w:b/>
          <w:bCs/>
        </w:rPr>
        <w:t>МУНИЦИПАЛЬНОЕ ОБРАЗОВАНИЕ «ОЛОНКИ»</w:t>
      </w:r>
    </w:p>
    <w:p w:rsidR="00204821" w:rsidRPr="00204821" w:rsidRDefault="00204821" w:rsidP="00204821">
      <w:pPr>
        <w:autoSpaceDE w:val="0"/>
        <w:autoSpaceDN w:val="0"/>
        <w:adjustRightInd w:val="0"/>
        <w:jc w:val="center"/>
        <w:rPr>
          <w:rFonts w:eastAsia="Calibri" w:cs="Arial"/>
          <w:b/>
          <w:bCs/>
        </w:rPr>
      </w:pPr>
      <w:r w:rsidRPr="00204821">
        <w:rPr>
          <w:rFonts w:eastAsia="Calibri" w:cs="Arial"/>
          <w:b/>
          <w:bCs/>
        </w:rPr>
        <w:t>ДУМА</w:t>
      </w:r>
    </w:p>
    <w:p w:rsidR="00204821" w:rsidRPr="00204821" w:rsidRDefault="00204821" w:rsidP="00204821">
      <w:pPr>
        <w:widowControl w:val="0"/>
        <w:autoSpaceDE w:val="0"/>
        <w:autoSpaceDN w:val="0"/>
        <w:adjustRightInd w:val="0"/>
        <w:jc w:val="center"/>
        <w:rPr>
          <w:rFonts w:cs="Arial"/>
          <w:b/>
        </w:rPr>
      </w:pPr>
      <w:r w:rsidRPr="00204821">
        <w:rPr>
          <w:rFonts w:cs="Arial"/>
          <w:b/>
        </w:rPr>
        <w:t>РЕШЕНИЕ</w:t>
      </w:r>
    </w:p>
    <w:p w:rsidR="00204821" w:rsidRPr="00204821" w:rsidRDefault="00204821" w:rsidP="00204821">
      <w:pPr>
        <w:jc w:val="both"/>
        <w:rPr>
          <w:rFonts w:cs="Arial"/>
        </w:rPr>
      </w:pPr>
    </w:p>
    <w:p w:rsidR="00204821" w:rsidRPr="00204821" w:rsidRDefault="00204821" w:rsidP="00204821">
      <w:pPr>
        <w:ind w:right="-1"/>
        <w:jc w:val="center"/>
        <w:rPr>
          <w:rFonts w:cs="Arial"/>
          <w:b/>
        </w:rPr>
      </w:pPr>
      <w:r w:rsidRPr="00204821">
        <w:rPr>
          <w:rFonts w:cs="Arial"/>
          <w:b/>
        </w:rPr>
        <w:t>О ВНЕСЕНИИ ИЗМЕНЕНИЙ В УСТАВ МУНИЦИПАЛЬНОГО ОБРАЗОВАНИЯ «ОЛОНКИ»</w:t>
      </w:r>
    </w:p>
    <w:p w:rsidR="00204821" w:rsidRPr="00204821" w:rsidRDefault="00204821" w:rsidP="00204821">
      <w:pPr>
        <w:rPr>
          <w:rFonts w:cs="Arial"/>
        </w:rPr>
      </w:pPr>
    </w:p>
    <w:p w:rsidR="00204821" w:rsidRPr="00204821" w:rsidRDefault="00204821" w:rsidP="00204821">
      <w:pPr>
        <w:shd w:val="clear" w:color="auto" w:fill="FFFFFF"/>
        <w:ind w:firstLine="709"/>
        <w:jc w:val="both"/>
        <w:outlineLvl w:val="0"/>
        <w:rPr>
          <w:rFonts w:cs="Arial"/>
          <w:bCs/>
          <w:kern w:val="36"/>
        </w:rPr>
      </w:pPr>
      <w:r w:rsidRPr="00204821">
        <w:rPr>
          <w:rFonts w:cs="Arial"/>
          <w:bCs/>
          <w:kern w:val="36"/>
        </w:rPr>
        <w:t>В целях приведения Устава муниципального образования «Олонки» в соответствие со ст. 7, 35, 44 Федерального закона №131-ФЗ от 06.10.2003 года «Об общих принципах организации местного самоуправления в Российской Федерации», руководствуясь статьей 44 Устава муниципального образования «Олонки», Дума муниципального образования «Олонки»:</w:t>
      </w:r>
    </w:p>
    <w:p w:rsidR="00204821" w:rsidRPr="00204821" w:rsidRDefault="00204821" w:rsidP="00204821">
      <w:pPr>
        <w:jc w:val="center"/>
        <w:rPr>
          <w:rFonts w:cs="Arial"/>
        </w:rPr>
      </w:pPr>
    </w:p>
    <w:p w:rsidR="00204821" w:rsidRPr="00204821" w:rsidRDefault="00204821" w:rsidP="00204821">
      <w:pPr>
        <w:jc w:val="center"/>
        <w:rPr>
          <w:rFonts w:cs="Arial"/>
        </w:rPr>
      </w:pPr>
      <w:r w:rsidRPr="00204821">
        <w:rPr>
          <w:rFonts w:cs="Arial"/>
          <w:b/>
        </w:rPr>
        <w:t>РЕШИЛА</w:t>
      </w:r>
      <w:r w:rsidRPr="00204821">
        <w:rPr>
          <w:rFonts w:cs="Arial"/>
        </w:rPr>
        <w:t>:</w:t>
      </w:r>
    </w:p>
    <w:p w:rsidR="00204821" w:rsidRPr="00204821" w:rsidRDefault="00204821" w:rsidP="00204821">
      <w:pPr>
        <w:jc w:val="center"/>
        <w:rPr>
          <w:rFonts w:cs="Arial"/>
        </w:rPr>
      </w:pPr>
    </w:p>
    <w:p w:rsidR="00204821" w:rsidRPr="00204821" w:rsidRDefault="00204821" w:rsidP="00204821">
      <w:pPr>
        <w:tabs>
          <w:tab w:val="left" w:pos="142"/>
        </w:tabs>
        <w:autoSpaceDE w:val="0"/>
        <w:autoSpaceDN w:val="0"/>
        <w:adjustRightInd w:val="0"/>
        <w:ind w:firstLine="709"/>
        <w:jc w:val="both"/>
        <w:rPr>
          <w:rFonts w:cs="Arial"/>
          <w:bCs/>
        </w:rPr>
      </w:pPr>
      <w:r w:rsidRPr="00204821">
        <w:rPr>
          <w:rFonts w:cs="Arial"/>
          <w:bCs/>
        </w:rPr>
        <w:t xml:space="preserve">1. Внести в Устав муниципального образования «Олонки» следующие изменения: </w:t>
      </w:r>
    </w:p>
    <w:p w:rsidR="00204821" w:rsidRPr="00204821" w:rsidRDefault="00204821" w:rsidP="00204821">
      <w:pPr>
        <w:autoSpaceDE w:val="0"/>
        <w:autoSpaceDN w:val="0"/>
        <w:adjustRightInd w:val="0"/>
        <w:ind w:firstLine="709"/>
        <w:jc w:val="both"/>
        <w:rPr>
          <w:rFonts w:cs="Arial"/>
        </w:rPr>
      </w:pPr>
      <w:r w:rsidRPr="00204821">
        <w:rPr>
          <w:rFonts w:cs="Arial"/>
        </w:rPr>
        <w:t>1.1. Статья 7. Права органов местного самоуправления Поселения на решение вопросов, не отнесенных к вопросам местного значения</w:t>
      </w:r>
    </w:p>
    <w:p w:rsidR="00204821" w:rsidRPr="00204821" w:rsidRDefault="00204821" w:rsidP="00204821">
      <w:pPr>
        <w:autoSpaceDE w:val="0"/>
        <w:autoSpaceDN w:val="0"/>
        <w:adjustRightInd w:val="0"/>
        <w:ind w:left="708"/>
        <w:jc w:val="both"/>
        <w:rPr>
          <w:rFonts w:cs="Arial"/>
        </w:rPr>
      </w:pPr>
      <w:r w:rsidRPr="00204821">
        <w:rPr>
          <w:rFonts w:cs="Arial"/>
        </w:rPr>
        <w:t>1.1.1. часть 1 дополнить пунктом 14 следующего содержания:</w:t>
      </w:r>
    </w:p>
    <w:p w:rsidR="00204821" w:rsidRPr="00204821" w:rsidRDefault="00204821" w:rsidP="00204821">
      <w:pPr>
        <w:autoSpaceDE w:val="0"/>
        <w:autoSpaceDN w:val="0"/>
        <w:adjustRightInd w:val="0"/>
        <w:ind w:firstLine="708"/>
        <w:jc w:val="both"/>
        <w:rPr>
          <w:rFonts w:cs="Arial"/>
        </w:rPr>
      </w:pPr>
      <w:r w:rsidRPr="00204821">
        <w:rPr>
          <w:rFonts w:cs="Arial"/>
        </w:rPr>
        <w:t>«14) осуществление мероприятий в сфере профилактики правонарушений предусмотренных законом «Об основах системы профилактики правонарушений в Российской Федерации»;</w:t>
      </w:r>
    </w:p>
    <w:p w:rsidR="00204821" w:rsidRPr="00204821" w:rsidRDefault="00204821" w:rsidP="00204821">
      <w:pPr>
        <w:autoSpaceDE w:val="0"/>
        <w:autoSpaceDN w:val="0"/>
        <w:adjustRightInd w:val="0"/>
        <w:ind w:firstLine="709"/>
        <w:jc w:val="both"/>
        <w:rPr>
          <w:rFonts w:cs="Arial"/>
        </w:rPr>
      </w:pPr>
      <w:r w:rsidRPr="00204821">
        <w:rPr>
          <w:rFonts w:cs="Arial"/>
        </w:rPr>
        <w:t>1.2. Статья 34. Гарантия деятельности Главы поселения</w:t>
      </w:r>
    </w:p>
    <w:p w:rsidR="00204821" w:rsidRPr="00204821" w:rsidRDefault="00204821" w:rsidP="00204821">
      <w:pPr>
        <w:autoSpaceDE w:val="0"/>
        <w:autoSpaceDN w:val="0"/>
        <w:adjustRightInd w:val="0"/>
        <w:ind w:firstLine="709"/>
        <w:jc w:val="both"/>
        <w:rPr>
          <w:rFonts w:cs="Arial"/>
        </w:rPr>
      </w:pPr>
      <w:r w:rsidRPr="00204821">
        <w:rPr>
          <w:rFonts w:cs="Arial"/>
        </w:rPr>
        <w:t>1.2.1. пункт 10 части 4 изложить в следующей редакции:</w:t>
      </w:r>
    </w:p>
    <w:p w:rsidR="00204821" w:rsidRPr="00204821" w:rsidRDefault="00204821" w:rsidP="00204821">
      <w:pPr>
        <w:pStyle w:val="ab"/>
        <w:autoSpaceDE w:val="0"/>
        <w:autoSpaceDN w:val="0"/>
        <w:adjustRightInd w:val="0"/>
        <w:ind w:left="0" w:firstLine="709"/>
        <w:jc w:val="both"/>
        <w:rPr>
          <w:rFonts w:cs="Arial"/>
        </w:rPr>
      </w:pPr>
      <w:r w:rsidRPr="00204821">
        <w:rPr>
          <w:rFonts w:cs="Arial"/>
        </w:rPr>
        <w:t xml:space="preserve">«10) единовременная выплата, </w:t>
      </w:r>
      <w:proofErr w:type="gramStart"/>
      <w:r w:rsidRPr="00204821">
        <w:rPr>
          <w:rFonts w:cs="Arial"/>
        </w:rPr>
        <w:t>достигшему</w:t>
      </w:r>
      <w:proofErr w:type="gramEnd"/>
      <w:r w:rsidRPr="00204821">
        <w:rPr>
          <w:rFonts w:cs="Arial"/>
        </w:rPr>
        <w:t xml:space="preserve"> пенсионного возраста или потерявшему трудоспособность, в связи с прекращением его полномочий (в том числе досрочно).</w:t>
      </w:r>
    </w:p>
    <w:p w:rsidR="00204821" w:rsidRPr="00204821" w:rsidRDefault="00204821" w:rsidP="00204821">
      <w:pPr>
        <w:pStyle w:val="ab"/>
        <w:autoSpaceDE w:val="0"/>
        <w:autoSpaceDN w:val="0"/>
        <w:adjustRightInd w:val="0"/>
        <w:ind w:left="0" w:firstLine="709"/>
        <w:jc w:val="both"/>
        <w:rPr>
          <w:rFonts w:cs="Arial"/>
        </w:rPr>
      </w:pPr>
      <w:r w:rsidRPr="00204821">
        <w:rPr>
          <w:rFonts w:cs="Arial"/>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статьи 7,1 Федерального закона «Об общих принципах организации местного самоуправления в Российской Федерации»;</w:t>
      </w:r>
    </w:p>
    <w:p w:rsidR="00204821" w:rsidRPr="00204821" w:rsidRDefault="00204821" w:rsidP="00204821">
      <w:pPr>
        <w:autoSpaceDE w:val="0"/>
        <w:autoSpaceDN w:val="0"/>
        <w:adjustRightInd w:val="0"/>
        <w:ind w:firstLine="709"/>
        <w:jc w:val="both"/>
        <w:rPr>
          <w:rFonts w:cs="Arial"/>
        </w:rPr>
      </w:pPr>
      <w:r w:rsidRPr="00204821">
        <w:rPr>
          <w:rFonts w:cs="Arial"/>
        </w:rPr>
        <w:lastRenderedPageBreak/>
        <w:t>1.3. Статья 35. Досрочное прекращение полномочий Главы Поселения</w:t>
      </w:r>
    </w:p>
    <w:p w:rsidR="00204821" w:rsidRPr="00204821" w:rsidRDefault="00204821" w:rsidP="00204821">
      <w:pPr>
        <w:autoSpaceDE w:val="0"/>
        <w:autoSpaceDN w:val="0"/>
        <w:adjustRightInd w:val="0"/>
        <w:ind w:firstLine="709"/>
        <w:jc w:val="both"/>
        <w:rPr>
          <w:rFonts w:cs="Arial"/>
        </w:rPr>
      </w:pPr>
      <w:r w:rsidRPr="00204821">
        <w:rPr>
          <w:rFonts w:cs="Arial"/>
        </w:rPr>
        <w:t>1.3.1. дополнить частью 5 следующего содержания:</w:t>
      </w:r>
    </w:p>
    <w:p w:rsidR="00204821" w:rsidRPr="00204821" w:rsidRDefault="00204821" w:rsidP="00204821">
      <w:pPr>
        <w:pStyle w:val="ab"/>
        <w:autoSpaceDE w:val="0"/>
        <w:autoSpaceDN w:val="0"/>
        <w:adjustRightInd w:val="0"/>
        <w:ind w:left="0" w:firstLine="709"/>
        <w:jc w:val="both"/>
        <w:rPr>
          <w:rFonts w:cs="Arial"/>
        </w:rPr>
      </w:pPr>
      <w:r w:rsidRPr="00204821">
        <w:rPr>
          <w:rFonts w:cs="Arial"/>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№131-ФЗ «Об общих принципах</w:t>
      </w:r>
      <w:r w:rsidRPr="00204821">
        <w:rPr>
          <w:rFonts w:cs="Arial"/>
          <w:bCs/>
          <w:kern w:val="36"/>
        </w:rPr>
        <w:t xml:space="preserve"> организации местного самоуправления в Российской Федерации».</w:t>
      </w:r>
      <w:r w:rsidRPr="00204821">
        <w:rPr>
          <w:rFonts w:cs="Arial"/>
        </w:rPr>
        <w:t xml:space="preserve"> </w:t>
      </w:r>
    </w:p>
    <w:p w:rsidR="00204821" w:rsidRPr="00204821" w:rsidRDefault="00204821" w:rsidP="00204821">
      <w:pPr>
        <w:tabs>
          <w:tab w:val="left" w:pos="744"/>
        </w:tabs>
        <w:autoSpaceDE w:val="0"/>
        <w:autoSpaceDN w:val="0"/>
        <w:adjustRightInd w:val="0"/>
        <w:ind w:firstLine="709"/>
        <w:jc w:val="both"/>
        <w:rPr>
          <w:rFonts w:cs="Arial"/>
          <w:color w:val="000000"/>
          <w:spacing w:val="3"/>
          <w:highlight w:val="white"/>
        </w:rPr>
      </w:pPr>
      <w:r w:rsidRPr="00204821">
        <w:rPr>
          <w:rFonts w:cs="Arial"/>
        </w:rPr>
        <w:t xml:space="preserve">2. </w:t>
      </w:r>
      <w:r w:rsidRPr="00204821">
        <w:rPr>
          <w:rFonts w:cs="Arial"/>
          <w:color w:val="000000"/>
          <w:highlight w:val="white"/>
        </w:rPr>
        <w:t>В порядке, установленном Федеральным законом от 21.07.2005 года №97-ФЗ «О государственной регистрации Уставов муниципальных образований», п</w:t>
      </w:r>
      <w:r w:rsidRPr="00204821">
        <w:rPr>
          <w:rFonts w:cs="Arial"/>
          <w:color w:val="000000"/>
          <w:spacing w:val="3"/>
          <w:highlight w:val="white"/>
        </w:rPr>
        <w:t xml:space="preserve">редоставить муниципальный правовой акт о внесении изменении в Устав </w:t>
      </w:r>
      <w:r w:rsidRPr="00204821">
        <w:rPr>
          <w:rFonts w:cs="Arial"/>
          <w:highlight w:val="white"/>
        </w:rPr>
        <w:t>муниципального образования «Олонки»</w:t>
      </w:r>
      <w:r w:rsidRPr="00204821">
        <w:rPr>
          <w:rFonts w:cs="Arial"/>
          <w:color w:val="000000"/>
          <w:spacing w:val="3"/>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204821" w:rsidRPr="00204821" w:rsidRDefault="00204821" w:rsidP="00204821">
      <w:pPr>
        <w:tabs>
          <w:tab w:val="left" w:pos="0"/>
          <w:tab w:val="left" w:leader="underscore" w:pos="9356"/>
        </w:tabs>
        <w:autoSpaceDE w:val="0"/>
        <w:autoSpaceDN w:val="0"/>
        <w:adjustRightInd w:val="0"/>
        <w:ind w:firstLine="709"/>
        <w:jc w:val="both"/>
        <w:rPr>
          <w:rFonts w:cs="Arial"/>
          <w:highlight w:val="white"/>
        </w:rPr>
      </w:pPr>
      <w:r w:rsidRPr="00204821">
        <w:rPr>
          <w:rFonts w:cs="Arial"/>
        </w:rPr>
        <w:t xml:space="preserve">3. </w:t>
      </w:r>
      <w:proofErr w:type="gramStart"/>
      <w:r w:rsidRPr="00204821">
        <w:rPr>
          <w:rFonts w:cs="Arial"/>
          <w:color w:val="000000"/>
          <w:spacing w:val="3"/>
          <w:highlight w:val="white"/>
        </w:rPr>
        <w:t>Главе</w:t>
      </w:r>
      <w:r w:rsidRPr="00204821">
        <w:rPr>
          <w:rFonts w:cs="Arial"/>
          <w:color w:val="000000"/>
          <w:highlight w:val="white"/>
        </w:rPr>
        <w:t xml:space="preserve"> муниципального образования «Олонки» </w:t>
      </w:r>
      <w:r w:rsidRPr="00204821">
        <w:rPr>
          <w:rFonts w:cs="Arial"/>
          <w:color w:val="000000"/>
          <w:spacing w:val="1"/>
          <w:highlight w:val="white"/>
        </w:rPr>
        <w:t xml:space="preserve">опубликовать муниципальный правовой акт о внесении изменений и дополнений в устав  муниципального образования «Олонки» </w:t>
      </w:r>
      <w:r w:rsidRPr="00204821">
        <w:rPr>
          <w:rFonts w:cs="Arial"/>
          <w:color w:val="000000"/>
          <w:spacing w:val="-6"/>
          <w:highlight w:val="white"/>
        </w:rPr>
        <w:t>после</w:t>
      </w:r>
      <w:r w:rsidRPr="00204821">
        <w:rPr>
          <w:rFonts w:cs="Arial"/>
          <w:highlight w:val="white"/>
        </w:rPr>
        <w:t xml:space="preserve"> </w:t>
      </w:r>
      <w:r w:rsidRPr="00204821">
        <w:rPr>
          <w:rFonts w:cs="Arial"/>
          <w:color w:val="000000"/>
          <w:spacing w:val="-1"/>
          <w:highlight w:val="white"/>
        </w:rPr>
        <w:t xml:space="preserve">государственной регистрации в течение 7 дней </w:t>
      </w:r>
      <w:r w:rsidRPr="00204821">
        <w:rPr>
          <w:rFonts w:cs="Arial"/>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«Олонки» и для включения указанных</w:t>
      </w:r>
      <w:proofErr w:type="gramEnd"/>
      <w:r w:rsidRPr="00204821">
        <w:rPr>
          <w:rFonts w:cs="Arial"/>
          <w:highlight w:val="white"/>
        </w:rPr>
        <w:t xml:space="preserve"> сведений в государственный реестр уставов муниципальных образований Иркутской области.</w:t>
      </w:r>
    </w:p>
    <w:p w:rsidR="00204821" w:rsidRPr="00204821" w:rsidRDefault="00204821" w:rsidP="00204821">
      <w:pPr>
        <w:autoSpaceDE w:val="0"/>
        <w:autoSpaceDN w:val="0"/>
        <w:adjustRightInd w:val="0"/>
        <w:ind w:firstLine="709"/>
        <w:jc w:val="both"/>
        <w:rPr>
          <w:rFonts w:cs="Arial"/>
        </w:rPr>
      </w:pPr>
      <w:r w:rsidRPr="00204821">
        <w:rPr>
          <w:rFonts w:cs="Arial"/>
        </w:rPr>
        <w:t>4. Настоящее Решение вступает в силу после государственной регистрации и опубликования в «Информационном бюллетене».</w:t>
      </w:r>
    </w:p>
    <w:p w:rsidR="00204821" w:rsidRPr="00204821" w:rsidRDefault="00204821" w:rsidP="00204821">
      <w:pPr>
        <w:autoSpaceDE w:val="0"/>
        <w:autoSpaceDN w:val="0"/>
        <w:adjustRightInd w:val="0"/>
        <w:ind w:firstLine="709"/>
        <w:jc w:val="both"/>
        <w:rPr>
          <w:rFonts w:cs="Arial"/>
        </w:rPr>
      </w:pPr>
      <w:r w:rsidRPr="00204821">
        <w:rPr>
          <w:rFonts w:cs="Arial"/>
        </w:rPr>
        <w:t xml:space="preserve">5. </w:t>
      </w:r>
      <w:r w:rsidRPr="00204821">
        <w:rPr>
          <w:rFonts w:cs="Arial"/>
          <w:color w:val="000000"/>
          <w:spacing w:val="3"/>
          <w:highlight w:val="white"/>
        </w:rPr>
        <w:t>Ответственность за исполнение настоящего решения возложить на Главу муниципального</w:t>
      </w:r>
      <w:r w:rsidRPr="00204821">
        <w:rPr>
          <w:rFonts w:cs="Arial"/>
          <w:color w:val="000000"/>
          <w:spacing w:val="1"/>
          <w:highlight w:val="white"/>
        </w:rPr>
        <w:t xml:space="preserve"> образования «Олонки».</w:t>
      </w:r>
    </w:p>
    <w:p w:rsidR="00204821" w:rsidRPr="00204821" w:rsidRDefault="00204821" w:rsidP="00204821">
      <w:pPr>
        <w:jc w:val="both"/>
        <w:rPr>
          <w:rFonts w:cs="Arial"/>
        </w:rPr>
      </w:pPr>
    </w:p>
    <w:p w:rsidR="00204821" w:rsidRPr="00204821" w:rsidRDefault="00204821" w:rsidP="00204821">
      <w:pPr>
        <w:jc w:val="both"/>
        <w:rPr>
          <w:rFonts w:cs="Arial"/>
        </w:rPr>
      </w:pPr>
    </w:p>
    <w:p w:rsidR="00204821" w:rsidRPr="00204821" w:rsidRDefault="00204821" w:rsidP="00204821">
      <w:pPr>
        <w:widowControl w:val="0"/>
        <w:autoSpaceDE w:val="0"/>
        <w:autoSpaceDN w:val="0"/>
        <w:adjustRightInd w:val="0"/>
        <w:jc w:val="both"/>
        <w:rPr>
          <w:rFonts w:cs="Arial"/>
        </w:rPr>
      </w:pPr>
      <w:r w:rsidRPr="00204821">
        <w:rPr>
          <w:rFonts w:cs="Arial"/>
        </w:rPr>
        <w:t>Председатель Думы,</w:t>
      </w:r>
    </w:p>
    <w:p w:rsidR="00204821" w:rsidRPr="00204821" w:rsidRDefault="00204821" w:rsidP="00204821">
      <w:pPr>
        <w:widowControl w:val="0"/>
        <w:autoSpaceDE w:val="0"/>
        <w:autoSpaceDN w:val="0"/>
        <w:adjustRightInd w:val="0"/>
        <w:jc w:val="both"/>
        <w:rPr>
          <w:rFonts w:cs="Arial"/>
        </w:rPr>
      </w:pPr>
      <w:r w:rsidRPr="00204821">
        <w:rPr>
          <w:rFonts w:cs="Arial"/>
        </w:rPr>
        <w:t>Глава МО «Олонки»</w:t>
      </w:r>
    </w:p>
    <w:p w:rsidR="00204821" w:rsidRDefault="00204821" w:rsidP="00204821">
      <w:pPr>
        <w:widowControl w:val="0"/>
        <w:autoSpaceDE w:val="0"/>
        <w:autoSpaceDN w:val="0"/>
        <w:adjustRightInd w:val="0"/>
        <w:rPr>
          <w:rFonts w:cs="Arial"/>
        </w:rPr>
      </w:pPr>
      <w:proofErr w:type="spellStart"/>
      <w:r w:rsidRPr="00204821">
        <w:rPr>
          <w:rFonts w:cs="Arial"/>
        </w:rPr>
        <w:t>С.Н.Нефедьев</w:t>
      </w:r>
      <w:proofErr w:type="spellEnd"/>
    </w:p>
    <w:p w:rsidR="00204821" w:rsidRDefault="00204821" w:rsidP="00204821">
      <w:pPr>
        <w:widowControl w:val="0"/>
        <w:autoSpaceDE w:val="0"/>
        <w:autoSpaceDN w:val="0"/>
        <w:adjustRightInd w:val="0"/>
        <w:rPr>
          <w:rFonts w:cs="Arial"/>
        </w:rPr>
      </w:pPr>
    </w:p>
    <w:p w:rsidR="00204821" w:rsidRPr="00204821" w:rsidRDefault="00204821" w:rsidP="00204821">
      <w:pPr>
        <w:widowControl w:val="0"/>
        <w:autoSpaceDE w:val="0"/>
        <w:autoSpaceDN w:val="0"/>
        <w:adjustRightInd w:val="0"/>
      </w:pPr>
    </w:p>
    <w:p w:rsidR="00204821" w:rsidRPr="00204821" w:rsidRDefault="00204821" w:rsidP="00204821">
      <w:pPr>
        <w:widowControl w:val="0"/>
        <w:autoSpaceDE w:val="0"/>
        <w:autoSpaceDN w:val="0"/>
        <w:adjustRightInd w:val="0"/>
        <w:jc w:val="both"/>
        <w:rPr>
          <w:rFonts w:cs="Arial"/>
        </w:rPr>
      </w:pPr>
    </w:p>
    <w:p w:rsidR="00204821" w:rsidRDefault="00204821" w:rsidP="00204821">
      <w:pPr>
        <w:widowControl w:val="0"/>
        <w:autoSpaceDE w:val="0"/>
        <w:autoSpaceDN w:val="0"/>
        <w:adjustRightInd w:val="0"/>
        <w:jc w:val="both"/>
        <w:rPr>
          <w:rFonts w:ascii="Arial" w:hAnsi="Arial" w:cs="Arial"/>
          <w:bCs/>
          <w:sz w:val="24"/>
          <w:szCs w:val="24"/>
          <w:lang w:eastAsia="ru-RU"/>
        </w:rPr>
      </w:pPr>
      <w:r>
        <w:rPr>
          <w:rFonts w:ascii="Arial" w:hAnsi="Arial" w:cs="Arial"/>
          <w:sz w:val="24"/>
          <w:szCs w:val="24"/>
        </w:rPr>
        <w:t xml:space="preserve"> </w:t>
      </w:r>
    </w:p>
    <w:p w:rsidR="00375616" w:rsidRDefault="00375616" w:rsidP="000472B1">
      <w:pPr>
        <w:rPr>
          <w:rFonts w:cstheme="minorHAnsi"/>
          <w:sz w:val="20"/>
          <w:szCs w:val="20"/>
        </w:rPr>
      </w:pPr>
    </w:p>
    <w:p w:rsidR="00375616" w:rsidRDefault="00375616" w:rsidP="000472B1">
      <w:pPr>
        <w:rPr>
          <w:rFonts w:cstheme="minorHAnsi"/>
          <w:sz w:val="20"/>
          <w:szCs w:val="20"/>
        </w:rPr>
      </w:pPr>
    </w:p>
    <w:p w:rsidR="00D906E6" w:rsidRDefault="00D906E6" w:rsidP="00204821">
      <w:pPr>
        <w:pStyle w:val="a6"/>
        <w:framePr w:w="6174" w:h="1459" w:hRule="exact" w:hSpace="180" w:wrap="around" w:vAnchor="text" w:hAnchor="page" w:x="1354" w:y="8511"/>
        <w:jc w:val="center"/>
        <w:rPr>
          <w:rFonts w:ascii="Times New Roman" w:hAnsi="Times New Roman"/>
          <w:sz w:val="12"/>
          <w:szCs w:val="12"/>
        </w:rPr>
      </w:pP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8(39538) 92-237</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D906E6"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с. Олонки, ул. Калинина, д. 5</w:t>
      </w:r>
    </w:p>
    <w:p w:rsidR="00D906E6" w:rsidRPr="003B4723" w:rsidRDefault="00D906E6" w:rsidP="00204821">
      <w:pPr>
        <w:framePr w:w="6174" w:h="1459" w:hRule="exact" w:hSpace="180" w:wrap="around" w:vAnchor="text" w:hAnchor="page" w:x="1354" w:y="8511"/>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 </w:t>
      </w:r>
    </w:p>
    <w:p w:rsidR="00375616" w:rsidRPr="00A7114E" w:rsidRDefault="00375616" w:rsidP="000472B1">
      <w:pPr>
        <w:rPr>
          <w:rFonts w:cstheme="minorHAnsi"/>
          <w:sz w:val="20"/>
          <w:szCs w:val="20"/>
        </w:rPr>
      </w:pPr>
      <w:bookmarkStart w:id="0" w:name="_GoBack"/>
      <w:bookmarkEnd w:id="0"/>
    </w:p>
    <w:sectPr w:rsidR="00375616" w:rsidRPr="00A7114E" w:rsidSect="00A2003D">
      <w:pgSz w:w="8419" w:h="11906" w:orient="landscape"/>
      <w:pgMar w:top="709" w:right="76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10">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1">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141"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DE70E9"/>
    <w:multiLevelType w:val="multilevel"/>
    <w:tmpl w:val="D97ADCEC"/>
    <w:lvl w:ilvl="0">
      <w:start w:val="2"/>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6"/>
  </w:num>
  <w:num w:numId="4">
    <w:abstractNumId w:val="15"/>
  </w:num>
  <w:num w:numId="5">
    <w:abstractNumId w:val="22"/>
  </w:num>
  <w:num w:numId="6">
    <w:abstractNumId w:val="13"/>
  </w:num>
  <w:num w:numId="7">
    <w:abstractNumId w:val="30"/>
  </w:num>
  <w:num w:numId="8">
    <w:abstractNumId w:val="14"/>
  </w:num>
  <w:num w:numId="9">
    <w:abstractNumId w:val="9"/>
  </w:num>
  <w:num w:numId="10">
    <w:abstractNumId w:val="10"/>
  </w:num>
  <w:num w:numId="11">
    <w:abstractNumId w:val="11"/>
  </w:num>
  <w:num w:numId="12">
    <w:abstractNumId w:val="18"/>
  </w:num>
  <w:num w:numId="13">
    <w:abstractNumId w:val="28"/>
  </w:num>
  <w:num w:numId="14">
    <w:abstractNumId w:val="17"/>
  </w:num>
  <w:num w:numId="15">
    <w:abstractNumId w:val="23"/>
  </w:num>
  <w:num w:numId="16">
    <w:abstractNumId w:val="26"/>
  </w:num>
  <w:num w:numId="17">
    <w:abstractNumId w:val="24"/>
  </w:num>
  <w:num w:numId="18">
    <w:abstractNumId w:val="1"/>
    <w:lvlOverride w:ilvl="0">
      <w:startOverride w:val="1"/>
    </w:lvlOverride>
  </w:num>
  <w:num w:numId="19">
    <w:abstractNumId w:val="4"/>
    <w:lvlOverride w:ilvl="0">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21"/>
  </w:num>
  <w:num w:numId="23">
    <w:abstractNumId w:val="27"/>
  </w:num>
  <w:num w:numId="24">
    <w:abstractNumId w:val="25"/>
  </w:num>
  <w:num w:numId="25">
    <w:abstractNumId w:val="19"/>
  </w:num>
  <w:num w:numId="26">
    <w:abstractNumId w:val="29"/>
  </w:num>
  <w:num w:numId="27">
    <w:abstractNumId w:val="20"/>
  </w:num>
  <w:num w:numId="28">
    <w:abstractNumId w:val="3"/>
  </w:num>
  <w:num w:numId="29">
    <w:abstractNumId w:val="5"/>
  </w:num>
  <w:num w:numId="30">
    <w:abstractNumId w:val="0"/>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4"/>
    <w:rsid w:val="0000123C"/>
    <w:rsid w:val="0002058C"/>
    <w:rsid w:val="00032C7C"/>
    <w:rsid w:val="0004149F"/>
    <w:rsid w:val="000472B1"/>
    <w:rsid w:val="00064133"/>
    <w:rsid w:val="00075A6C"/>
    <w:rsid w:val="0008706D"/>
    <w:rsid w:val="000944D5"/>
    <w:rsid w:val="00096936"/>
    <w:rsid w:val="000A6126"/>
    <w:rsid w:val="000A7CB1"/>
    <w:rsid w:val="000E60ED"/>
    <w:rsid w:val="000F5050"/>
    <w:rsid w:val="000F6D22"/>
    <w:rsid w:val="001424E5"/>
    <w:rsid w:val="0015054D"/>
    <w:rsid w:val="001C39F7"/>
    <w:rsid w:val="001E03DC"/>
    <w:rsid w:val="00204821"/>
    <w:rsid w:val="0021640E"/>
    <w:rsid w:val="002369A4"/>
    <w:rsid w:val="00263163"/>
    <w:rsid w:val="00265EB9"/>
    <w:rsid w:val="002954C0"/>
    <w:rsid w:val="002B0189"/>
    <w:rsid w:val="002F0213"/>
    <w:rsid w:val="002F1EC7"/>
    <w:rsid w:val="003032A8"/>
    <w:rsid w:val="003100BF"/>
    <w:rsid w:val="003223E2"/>
    <w:rsid w:val="00336492"/>
    <w:rsid w:val="003512A6"/>
    <w:rsid w:val="003677D7"/>
    <w:rsid w:val="00375616"/>
    <w:rsid w:val="00377633"/>
    <w:rsid w:val="00384B81"/>
    <w:rsid w:val="003B3D7E"/>
    <w:rsid w:val="003B4723"/>
    <w:rsid w:val="003C14CD"/>
    <w:rsid w:val="003F2F71"/>
    <w:rsid w:val="00401BD1"/>
    <w:rsid w:val="00410A0A"/>
    <w:rsid w:val="0042220B"/>
    <w:rsid w:val="0043195E"/>
    <w:rsid w:val="00432FF2"/>
    <w:rsid w:val="00437BB0"/>
    <w:rsid w:val="004702EE"/>
    <w:rsid w:val="004855FE"/>
    <w:rsid w:val="004A33E2"/>
    <w:rsid w:val="004C0EE5"/>
    <w:rsid w:val="004C413A"/>
    <w:rsid w:val="004C6733"/>
    <w:rsid w:val="004D7120"/>
    <w:rsid w:val="004D7EFB"/>
    <w:rsid w:val="004E2226"/>
    <w:rsid w:val="004F0476"/>
    <w:rsid w:val="00515118"/>
    <w:rsid w:val="00536E43"/>
    <w:rsid w:val="005B5A7E"/>
    <w:rsid w:val="005B660B"/>
    <w:rsid w:val="005B7D1C"/>
    <w:rsid w:val="005E5B3C"/>
    <w:rsid w:val="005F4512"/>
    <w:rsid w:val="006403DB"/>
    <w:rsid w:val="006D2520"/>
    <w:rsid w:val="0070413F"/>
    <w:rsid w:val="00710F21"/>
    <w:rsid w:val="00751BA1"/>
    <w:rsid w:val="00765F14"/>
    <w:rsid w:val="007B2C9A"/>
    <w:rsid w:val="007E4CEF"/>
    <w:rsid w:val="007F3203"/>
    <w:rsid w:val="007F3835"/>
    <w:rsid w:val="00812E3C"/>
    <w:rsid w:val="00830348"/>
    <w:rsid w:val="008457DF"/>
    <w:rsid w:val="00846388"/>
    <w:rsid w:val="00872D6A"/>
    <w:rsid w:val="008C4024"/>
    <w:rsid w:val="008E7505"/>
    <w:rsid w:val="008F72B7"/>
    <w:rsid w:val="009200C5"/>
    <w:rsid w:val="0094414F"/>
    <w:rsid w:val="00962E80"/>
    <w:rsid w:val="00980A1E"/>
    <w:rsid w:val="009A28BB"/>
    <w:rsid w:val="009A6B9F"/>
    <w:rsid w:val="009C6463"/>
    <w:rsid w:val="009E46B4"/>
    <w:rsid w:val="009E7284"/>
    <w:rsid w:val="00A00975"/>
    <w:rsid w:val="00A00ABA"/>
    <w:rsid w:val="00A047D4"/>
    <w:rsid w:val="00A2003D"/>
    <w:rsid w:val="00A43885"/>
    <w:rsid w:val="00A641BE"/>
    <w:rsid w:val="00A7114E"/>
    <w:rsid w:val="00A90096"/>
    <w:rsid w:val="00A9667A"/>
    <w:rsid w:val="00A96D6F"/>
    <w:rsid w:val="00AA07F4"/>
    <w:rsid w:val="00AA6677"/>
    <w:rsid w:val="00AA6F81"/>
    <w:rsid w:val="00AD02DB"/>
    <w:rsid w:val="00AE1320"/>
    <w:rsid w:val="00B44511"/>
    <w:rsid w:val="00BA11BE"/>
    <w:rsid w:val="00BA1A94"/>
    <w:rsid w:val="00BA46C0"/>
    <w:rsid w:val="00C515FC"/>
    <w:rsid w:val="00C628BD"/>
    <w:rsid w:val="00CA6498"/>
    <w:rsid w:val="00CB35C7"/>
    <w:rsid w:val="00CC16A8"/>
    <w:rsid w:val="00CD5D8C"/>
    <w:rsid w:val="00CF3E09"/>
    <w:rsid w:val="00CF6943"/>
    <w:rsid w:val="00D07E3A"/>
    <w:rsid w:val="00D10869"/>
    <w:rsid w:val="00D27F5D"/>
    <w:rsid w:val="00D906E6"/>
    <w:rsid w:val="00DB1DB5"/>
    <w:rsid w:val="00DD37EA"/>
    <w:rsid w:val="00DD3A51"/>
    <w:rsid w:val="00DD7E01"/>
    <w:rsid w:val="00DE6CAE"/>
    <w:rsid w:val="00DF38FB"/>
    <w:rsid w:val="00E610F5"/>
    <w:rsid w:val="00E639A4"/>
    <w:rsid w:val="00E766D5"/>
    <w:rsid w:val="00E82650"/>
    <w:rsid w:val="00EB2340"/>
    <w:rsid w:val="00EC7E13"/>
    <w:rsid w:val="00ED09F5"/>
    <w:rsid w:val="00ED795D"/>
    <w:rsid w:val="00EF6F48"/>
    <w:rsid w:val="00F06E2B"/>
    <w:rsid w:val="00F07FB4"/>
    <w:rsid w:val="00F16D2A"/>
    <w:rsid w:val="00F35AF0"/>
    <w:rsid w:val="00F638D3"/>
    <w:rsid w:val="00F7253B"/>
    <w:rsid w:val="00F80976"/>
    <w:rsid w:val="00F81EEA"/>
    <w:rsid w:val="00F909BC"/>
    <w:rsid w:val="00F9354E"/>
    <w:rsid w:val="00FA6A41"/>
    <w:rsid w:val="00FB111A"/>
    <w:rsid w:val="00FD5030"/>
    <w:rsid w:val="00FD56E3"/>
    <w:rsid w:val="00FE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rsid w:val="00765F14"/>
    <w:rPr>
      <w:rFonts w:ascii="Arial" w:eastAsia="Times New Roman" w:hAnsi="Arial" w:cs="Times New Roman"/>
      <w:b/>
      <w:bCs/>
      <w:i/>
      <w:iCs/>
      <w:kern w:val="1"/>
      <w:sz w:val="28"/>
      <w:szCs w:val="28"/>
      <w:lang w:eastAsia="ar-SA"/>
    </w:rPr>
  </w:style>
  <w:style w:type="paragraph" w:styleId="a6">
    <w:name w:val="No Spacing"/>
    <w:link w:val="a7"/>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rsid w:val="00FD5030"/>
    <w:rPr>
      <w:rFonts w:ascii="Tahoma" w:eastAsia="Times New Roman" w:hAnsi="Tahoma" w:cs="Tahoma"/>
      <w:sz w:val="16"/>
      <w:szCs w:val="16"/>
    </w:rPr>
  </w:style>
  <w:style w:type="paragraph" w:styleId="af0">
    <w:name w:val="Balloon Text"/>
    <w:basedOn w:val="a0"/>
    <w:link w:val="af"/>
    <w:rsid w:val="00FD5030"/>
    <w:rPr>
      <w:rFonts w:ascii="Tahoma" w:eastAsia="Times New Roman" w:hAnsi="Tahoma" w:cs="Tahoma"/>
      <w:sz w:val="16"/>
      <w:szCs w:val="16"/>
    </w:rPr>
  </w:style>
  <w:style w:type="character" w:customStyle="1" w:styleId="af1">
    <w:name w:val="Верхний колонтитул Знак"/>
    <w:basedOn w:val="a2"/>
    <w:link w:val="af2"/>
    <w:rsid w:val="00FD5030"/>
    <w:rPr>
      <w:rFonts w:ascii="Times New Roman" w:eastAsia="Times New Roman" w:hAnsi="Times New Roman" w:cs="Times New Roman"/>
      <w:sz w:val="24"/>
      <w:szCs w:val="24"/>
      <w:lang w:eastAsia="ru-RU"/>
    </w:rPr>
  </w:style>
  <w:style w:type="paragraph" w:styleId="af2">
    <w:name w:val="header"/>
    <w:basedOn w:val="a0"/>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qFormat/>
    <w:rsid w:val="00AD02DB"/>
    <w:rPr>
      <w:b/>
      <w:bCs/>
    </w:rPr>
  </w:style>
  <w:style w:type="table" w:styleId="af4">
    <w:name w:val="Table Grid"/>
    <w:basedOn w:val="a3"/>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31">
    <w:name w:val="Без интервала3"/>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rsid w:val="003F2F71"/>
    <w:pPr>
      <w:numPr>
        <w:numId w:val="26"/>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rsid w:val="003F2F71"/>
    <w:rPr>
      <w:rFonts w:ascii="Arial" w:eastAsia="Microsoft YaHei"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rsid w:val="00765F14"/>
    <w:rPr>
      <w:rFonts w:ascii="Arial" w:eastAsia="Times New Roman" w:hAnsi="Arial" w:cs="Times New Roman"/>
      <w:b/>
      <w:bCs/>
      <w:i/>
      <w:iCs/>
      <w:kern w:val="1"/>
      <w:sz w:val="28"/>
      <w:szCs w:val="28"/>
      <w:lang w:eastAsia="ar-SA"/>
    </w:rPr>
  </w:style>
  <w:style w:type="paragraph" w:styleId="a6">
    <w:name w:val="No Spacing"/>
    <w:link w:val="a7"/>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rsid w:val="00FD5030"/>
    <w:rPr>
      <w:rFonts w:ascii="Tahoma" w:eastAsia="Times New Roman" w:hAnsi="Tahoma" w:cs="Tahoma"/>
      <w:sz w:val="16"/>
      <w:szCs w:val="16"/>
    </w:rPr>
  </w:style>
  <w:style w:type="paragraph" w:styleId="af0">
    <w:name w:val="Balloon Text"/>
    <w:basedOn w:val="a0"/>
    <w:link w:val="af"/>
    <w:rsid w:val="00FD5030"/>
    <w:rPr>
      <w:rFonts w:ascii="Tahoma" w:eastAsia="Times New Roman" w:hAnsi="Tahoma" w:cs="Tahoma"/>
      <w:sz w:val="16"/>
      <w:szCs w:val="16"/>
    </w:rPr>
  </w:style>
  <w:style w:type="character" w:customStyle="1" w:styleId="af1">
    <w:name w:val="Верхний колонтитул Знак"/>
    <w:basedOn w:val="a2"/>
    <w:link w:val="af2"/>
    <w:rsid w:val="00FD5030"/>
    <w:rPr>
      <w:rFonts w:ascii="Times New Roman" w:eastAsia="Times New Roman" w:hAnsi="Times New Roman" w:cs="Times New Roman"/>
      <w:sz w:val="24"/>
      <w:szCs w:val="24"/>
      <w:lang w:eastAsia="ru-RU"/>
    </w:rPr>
  </w:style>
  <w:style w:type="paragraph" w:styleId="af2">
    <w:name w:val="header"/>
    <w:basedOn w:val="a0"/>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qFormat/>
    <w:rsid w:val="00AD02DB"/>
    <w:rPr>
      <w:b/>
      <w:bCs/>
    </w:rPr>
  </w:style>
  <w:style w:type="table" w:styleId="af4">
    <w:name w:val="Table Grid"/>
    <w:basedOn w:val="a3"/>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31">
    <w:name w:val="Без интервала3"/>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rsid w:val="003F2F71"/>
    <w:pPr>
      <w:numPr>
        <w:numId w:val="26"/>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rsid w:val="003F2F71"/>
    <w:rPr>
      <w:rFonts w:ascii="Arial" w:eastAsia="Microsoft YaHei"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ED70-6D8B-4577-8281-2EF2B511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2017-02-09T06:17:00Z</dcterms:created>
  <dcterms:modified xsi:type="dcterms:W3CDTF">2017-02-09T06:26:00Z</dcterms:modified>
</cp:coreProperties>
</file>