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DF" w:rsidRPr="00FC5F6F" w:rsidRDefault="00DC65DF" w:rsidP="00DC6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5DF" w:rsidRPr="00FC5F6F" w:rsidRDefault="00DC65DF" w:rsidP="00DC6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Pr="00FC5F6F" w:rsidRDefault="00DC65DF" w:rsidP="00DC65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DC65DF" w:rsidRPr="007F65AC" w:rsidRDefault="00DC65DF" w:rsidP="00DC6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5(12) от 12.02.2014</w:t>
      </w:r>
      <w:r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Default="00DC65DF" w:rsidP="00DC65DF">
      <w:pPr>
        <w:jc w:val="center"/>
      </w:pPr>
    </w:p>
    <w:p w:rsidR="00DC65DF" w:rsidRPr="00FC5F6F" w:rsidRDefault="00DC65DF" w:rsidP="00DC65DF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A75CFB" w:rsidRPr="00945C27" w:rsidRDefault="00A75CFB" w:rsidP="00A75CFB">
      <w:pPr>
        <w:pStyle w:val="a3"/>
        <w:framePr w:h="1291" w:hRule="exact" w:hSpace="180" w:wrap="around" w:vAnchor="text" w:hAnchor="page" w:x="1213" w:y="248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A75CFB" w:rsidRPr="00945C27" w:rsidRDefault="00A75CFB" w:rsidP="00A75CFB">
      <w:pPr>
        <w:pStyle w:val="a3"/>
        <w:framePr w:h="1291" w:hRule="exact" w:hSpace="180" w:wrap="around" w:vAnchor="text" w:hAnchor="page" w:x="1213" w:y="248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A75CFB" w:rsidRPr="00945C27" w:rsidRDefault="00A75CFB" w:rsidP="00A75CFB">
      <w:pPr>
        <w:pStyle w:val="a3"/>
        <w:framePr w:h="1291" w:hRule="exact" w:hSpace="180" w:wrap="around" w:vAnchor="text" w:hAnchor="page" w:x="1213" w:y="248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A75CFB" w:rsidRPr="00945C27" w:rsidRDefault="00A75CFB" w:rsidP="00A75CFB">
      <w:pPr>
        <w:pStyle w:val="a3"/>
        <w:framePr w:h="1291" w:hRule="exact" w:hSpace="180" w:wrap="around" w:vAnchor="text" w:hAnchor="page" w:x="1213" w:y="248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A75CFB" w:rsidRPr="00945C27" w:rsidRDefault="00A75CFB" w:rsidP="00A75CFB">
      <w:pPr>
        <w:pStyle w:val="a3"/>
        <w:framePr w:h="1291" w:hRule="exact" w:hSpace="180" w:wrap="around" w:vAnchor="text" w:hAnchor="page" w:x="1213" w:y="248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A75CFB" w:rsidRDefault="00A75CFB" w:rsidP="00A75CFB">
      <w:pPr>
        <w:pStyle w:val="a3"/>
        <w:framePr w:h="1291" w:hRule="exact" w:hSpace="180" w:wrap="around" w:vAnchor="text" w:hAnchor="page" w:x="1213" w:y="248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с. Олонки, ул. Калинина, д. 5 </w:t>
      </w:r>
    </w:p>
    <w:p w:rsidR="00A75CFB" w:rsidRPr="00945C27" w:rsidRDefault="00A75CFB" w:rsidP="00A75CFB">
      <w:pPr>
        <w:pStyle w:val="a3"/>
        <w:framePr w:h="1291" w:hRule="exact" w:hSpace="180" w:wrap="around" w:vAnchor="text" w:hAnchor="page" w:x="1213" w:y="248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>12.02.</w:t>
      </w:r>
      <w:r w:rsidRPr="00945C27">
        <w:rPr>
          <w:rFonts w:ascii="Times New Roman" w:hAnsi="Times New Roman"/>
          <w:sz w:val="12"/>
          <w:szCs w:val="12"/>
        </w:rPr>
        <w:t>2014 г.</w:t>
      </w: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</w:rPr>
      </w:pPr>
    </w:p>
    <w:p w:rsidR="00DC65DF" w:rsidRDefault="00DC65DF" w:rsidP="00DC65DF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DC65DF" w:rsidRPr="00FC5F6F" w:rsidRDefault="00DC65DF" w:rsidP="00DC65DF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DC65DF" w:rsidRPr="00FC5F6F" w:rsidRDefault="00DC65DF" w:rsidP="00DC65DF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DC65DF" w:rsidRPr="00236604" w:rsidRDefault="00DC65DF" w:rsidP="00DC65DF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C65DF" w:rsidRPr="00236604" w:rsidRDefault="00DC65DF" w:rsidP="00DC65DF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C65DF" w:rsidRPr="00236604" w:rsidRDefault="00DC65DF" w:rsidP="00DC65DF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C65DF" w:rsidRPr="00236604" w:rsidRDefault="00DC65DF" w:rsidP="00DC65DF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C65DF" w:rsidRPr="00236604" w:rsidRDefault="00DC65DF" w:rsidP="00DC65DF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C65DF" w:rsidRDefault="00DC65DF" w:rsidP="00DC65DF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C65DF" w:rsidRDefault="00DC65DF" w:rsidP="00DC65DF">
      <w:pPr>
        <w:rPr>
          <w:rFonts w:eastAsia="Times New Roman" w:cstheme="minorHAnsi"/>
          <w:b/>
          <w:sz w:val="32"/>
          <w:szCs w:val="32"/>
          <w:lang w:eastAsia="ar-SA"/>
        </w:rPr>
      </w:pPr>
    </w:p>
    <w:p w:rsidR="00DC65DF" w:rsidRDefault="00DC65DF" w:rsidP="00DC65DF">
      <w:pPr>
        <w:jc w:val="center"/>
        <w:rPr>
          <w:rFonts w:cstheme="minorHAnsi"/>
          <w:b/>
          <w:sz w:val="20"/>
          <w:szCs w:val="20"/>
        </w:rPr>
      </w:pPr>
    </w:p>
    <w:p w:rsidR="00DC65DF" w:rsidRDefault="00DC65DF" w:rsidP="00DC65DF">
      <w:pPr>
        <w:jc w:val="center"/>
        <w:rPr>
          <w:rFonts w:cstheme="minorHAnsi"/>
          <w:b/>
          <w:sz w:val="20"/>
          <w:szCs w:val="20"/>
        </w:rPr>
      </w:pPr>
    </w:p>
    <w:p w:rsidR="00DC65DF" w:rsidRPr="00DC65DF" w:rsidRDefault="00DC65DF" w:rsidP="00DC65DF">
      <w:pPr>
        <w:jc w:val="center"/>
        <w:rPr>
          <w:rFonts w:cstheme="minorHAnsi"/>
          <w:b/>
          <w:sz w:val="20"/>
          <w:szCs w:val="20"/>
        </w:rPr>
      </w:pPr>
      <w:r w:rsidRPr="00DC65DF">
        <w:rPr>
          <w:rFonts w:cstheme="minorHAnsi"/>
          <w:b/>
          <w:sz w:val="20"/>
          <w:szCs w:val="20"/>
        </w:rPr>
        <w:t>РОССИЙСКАЯ ФЕДЕРАЦИЯ</w:t>
      </w:r>
    </w:p>
    <w:p w:rsidR="00DC65DF" w:rsidRPr="00DC65DF" w:rsidRDefault="00DC65DF" w:rsidP="00DC65DF">
      <w:pPr>
        <w:jc w:val="center"/>
        <w:rPr>
          <w:rFonts w:cstheme="minorHAnsi"/>
          <w:b/>
          <w:sz w:val="20"/>
          <w:szCs w:val="20"/>
        </w:rPr>
      </w:pPr>
      <w:r w:rsidRPr="00DC65DF">
        <w:rPr>
          <w:rFonts w:cstheme="minorHAnsi"/>
          <w:b/>
          <w:sz w:val="20"/>
          <w:szCs w:val="20"/>
        </w:rPr>
        <w:t>ИРКУТСКАЯ ОБЛАСТЬ</w:t>
      </w:r>
    </w:p>
    <w:p w:rsidR="00DC65DF" w:rsidRPr="00DC65DF" w:rsidRDefault="00DC65DF" w:rsidP="00DC65DF">
      <w:pPr>
        <w:jc w:val="center"/>
        <w:rPr>
          <w:rFonts w:cstheme="minorHAnsi"/>
          <w:b/>
          <w:sz w:val="20"/>
          <w:szCs w:val="20"/>
        </w:rPr>
      </w:pPr>
      <w:r w:rsidRPr="00DC65DF">
        <w:rPr>
          <w:rFonts w:cstheme="minorHAnsi"/>
          <w:b/>
          <w:sz w:val="20"/>
          <w:szCs w:val="20"/>
        </w:rPr>
        <w:t xml:space="preserve">ДУМА </w:t>
      </w:r>
    </w:p>
    <w:p w:rsidR="00DC65DF" w:rsidRPr="00DC65DF" w:rsidRDefault="00DC65DF" w:rsidP="00DC65DF">
      <w:pPr>
        <w:jc w:val="center"/>
        <w:rPr>
          <w:rFonts w:cstheme="minorHAnsi"/>
          <w:b/>
          <w:sz w:val="20"/>
          <w:szCs w:val="20"/>
        </w:rPr>
      </w:pPr>
      <w:r w:rsidRPr="00DC65DF">
        <w:rPr>
          <w:rFonts w:cstheme="minorHAnsi"/>
          <w:b/>
          <w:sz w:val="20"/>
          <w:szCs w:val="20"/>
        </w:rPr>
        <w:t>МУНИЦИПАЛЬНОГО ОБРАЗОВАНИЯ «ОЛОНКИ»</w:t>
      </w:r>
    </w:p>
    <w:p w:rsidR="00DC65DF" w:rsidRPr="00DC65DF" w:rsidRDefault="00DC65DF" w:rsidP="00DC65DF">
      <w:pPr>
        <w:jc w:val="center"/>
        <w:rPr>
          <w:rFonts w:cstheme="minorHAnsi"/>
          <w:b/>
          <w:sz w:val="20"/>
          <w:szCs w:val="20"/>
        </w:rPr>
      </w:pPr>
    </w:p>
    <w:p w:rsidR="00DC65DF" w:rsidRPr="00DC65DF" w:rsidRDefault="00DC65DF" w:rsidP="00DC65DF">
      <w:pPr>
        <w:jc w:val="both"/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 xml:space="preserve">шестая сессия                                          </w:t>
      </w:r>
      <w:r>
        <w:rPr>
          <w:rFonts w:cstheme="minorHAnsi"/>
          <w:sz w:val="20"/>
          <w:szCs w:val="20"/>
        </w:rPr>
        <w:t xml:space="preserve">                      </w:t>
      </w:r>
      <w:r w:rsidRPr="00DC65DF">
        <w:rPr>
          <w:rFonts w:cstheme="minorHAnsi"/>
          <w:sz w:val="20"/>
          <w:szCs w:val="20"/>
        </w:rPr>
        <w:t xml:space="preserve">  </w:t>
      </w:r>
      <w:r w:rsidRPr="00DC65DF">
        <w:rPr>
          <w:rFonts w:cstheme="minorHAnsi"/>
          <w:sz w:val="20"/>
          <w:szCs w:val="20"/>
        </w:rPr>
        <w:tab/>
        <w:t>третьего созыва</w:t>
      </w:r>
    </w:p>
    <w:p w:rsidR="00DC65DF" w:rsidRPr="00DC65DF" w:rsidRDefault="00DC65DF" w:rsidP="00DC65DF">
      <w:pPr>
        <w:jc w:val="both"/>
        <w:rPr>
          <w:rFonts w:cstheme="minorHAnsi"/>
          <w:sz w:val="20"/>
          <w:szCs w:val="20"/>
        </w:rPr>
      </w:pPr>
    </w:p>
    <w:p w:rsidR="00DC65DF" w:rsidRPr="00DC65DF" w:rsidRDefault="00DC65DF" w:rsidP="00DC65DF">
      <w:pPr>
        <w:jc w:val="both"/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>24.01.2014 г.                                                                                          с. Олонки</w:t>
      </w:r>
    </w:p>
    <w:p w:rsidR="00DC65DF" w:rsidRPr="00DC65DF" w:rsidRDefault="00DC65DF" w:rsidP="00DC65DF">
      <w:pPr>
        <w:pStyle w:val="ConsTitle"/>
        <w:widowControl/>
        <w:ind w:right="0"/>
        <w:rPr>
          <w:rFonts w:asciiTheme="minorHAnsi" w:hAnsiTheme="minorHAnsi" w:cstheme="minorHAnsi"/>
          <w:sz w:val="20"/>
          <w:szCs w:val="20"/>
        </w:rPr>
      </w:pPr>
    </w:p>
    <w:p w:rsidR="00DC65DF" w:rsidRPr="00DC65DF" w:rsidRDefault="00DC65DF" w:rsidP="00DC65DF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DC65DF">
        <w:rPr>
          <w:rFonts w:asciiTheme="minorHAnsi" w:hAnsiTheme="minorHAnsi" w:cstheme="minorHAnsi"/>
          <w:sz w:val="20"/>
          <w:szCs w:val="20"/>
        </w:rPr>
        <w:t>РЕШЕНИЕ № 25</w:t>
      </w:r>
    </w:p>
    <w:p w:rsidR="00DC65DF" w:rsidRPr="00DC65DF" w:rsidRDefault="00DC65DF" w:rsidP="00DC65DF">
      <w:pPr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 xml:space="preserve"> </w:t>
      </w:r>
    </w:p>
    <w:p w:rsidR="00DC65DF" w:rsidRPr="00DC65DF" w:rsidRDefault="00DC65DF" w:rsidP="00DC65DF">
      <w:pPr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 xml:space="preserve">Об утверждении структуры </w:t>
      </w:r>
    </w:p>
    <w:p w:rsidR="00DC65DF" w:rsidRPr="00DC65DF" w:rsidRDefault="00DC65DF" w:rsidP="00DC65DF">
      <w:pPr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>администрации МО «Олонки»</w:t>
      </w:r>
    </w:p>
    <w:p w:rsidR="00DC65DF" w:rsidRPr="00DC65DF" w:rsidRDefault="00DC65DF" w:rsidP="00DC65DF">
      <w:pPr>
        <w:rPr>
          <w:rFonts w:cstheme="minorHAnsi"/>
          <w:sz w:val="20"/>
          <w:szCs w:val="20"/>
        </w:rPr>
      </w:pPr>
    </w:p>
    <w:p w:rsidR="00DC65DF" w:rsidRPr="00DC65DF" w:rsidRDefault="00DC65DF" w:rsidP="00DC65DF">
      <w:pPr>
        <w:autoSpaceDE w:val="0"/>
        <w:autoSpaceDN w:val="0"/>
        <w:adjustRightInd w:val="0"/>
        <w:ind w:firstLine="539"/>
        <w:jc w:val="both"/>
        <w:outlineLvl w:val="0"/>
        <w:rPr>
          <w:rFonts w:cstheme="minorHAnsi"/>
          <w:sz w:val="20"/>
          <w:szCs w:val="20"/>
        </w:rPr>
      </w:pPr>
      <w:proofErr w:type="gramStart"/>
      <w:r w:rsidRPr="00DC65DF">
        <w:rPr>
          <w:rFonts w:cstheme="minorHAnsi"/>
          <w:sz w:val="20"/>
          <w:szCs w:val="20"/>
        </w:rPr>
        <w:t xml:space="preserve">Руководствуясь </w:t>
      </w:r>
      <w:hyperlink r:id="rId5" w:history="1">
        <w:r w:rsidRPr="00DC65DF">
          <w:rPr>
            <w:rFonts w:cstheme="minorHAnsi"/>
            <w:sz w:val="20"/>
            <w:szCs w:val="20"/>
          </w:rPr>
          <w:t>ст. 144</w:t>
        </w:r>
      </w:hyperlink>
      <w:r w:rsidRPr="00DC65DF">
        <w:rPr>
          <w:rFonts w:cstheme="minorHAnsi"/>
          <w:sz w:val="20"/>
          <w:szCs w:val="20"/>
        </w:rPr>
        <w:t xml:space="preserve"> Трудового кодекса Российской Федерации, </w:t>
      </w:r>
      <w:hyperlink r:id="rId6" w:history="1">
        <w:r w:rsidRPr="00DC65DF">
          <w:rPr>
            <w:rFonts w:cstheme="minorHAnsi"/>
            <w:sz w:val="20"/>
            <w:szCs w:val="20"/>
          </w:rPr>
          <w:t>ст. 53</w:t>
        </w:r>
      </w:hyperlink>
      <w:r w:rsidRPr="00DC65DF">
        <w:rPr>
          <w:rFonts w:cstheme="minorHAnsi"/>
          <w:sz w:val="20"/>
          <w:szCs w:val="20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DC65DF">
          <w:rPr>
            <w:rFonts w:cstheme="minorHAnsi"/>
            <w:sz w:val="20"/>
            <w:szCs w:val="20"/>
          </w:rPr>
          <w:t>законом</w:t>
        </w:r>
      </w:hyperlink>
      <w:r w:rsidRPr="00DC65DF">
        <w:rPr>
          <w:rFonts w:cstheme="minorHAnsi"/>
          <w:sz w:val="20"/>
          <w:szCs w:val="20"/>
        </w:rPr>
        <w:t xml:space="preserve"> от 02.03.2007 N 25-ФЗ "О муниципальной службе в Российской Федерации", </w:t>
      </w:r>
      <w:hyperlink r:id="rId8" w:history="1">
        <w:r w:rsidRPr="00DC65DF">
          <w:rPr>
            <w:rFonts w:cstheme="minorHAnsi"/>
            <w:sz w:val="20"/>
            <w:szCs w:val="20"/>
          </w:rPr>
          <w:t>Законом</w:t>
        </w:r>
      </w:hyperlink>
      <w:r w:rsidRPr="00DC65DF">
        <w:rPr>
          <w:rFonts w:cstheme="minorHAnsi"/>
          <w:sz w:val="20"/>
          <w:szCs w:val="20"/>
        </w:rPr>
        <w:t xml:space="preserve"> Иркутской области от 15.10.2007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</w:t>
      </w:r>
      <w:proofErr w:type="gramEnd"/>
      <w:r w:rsidRPr="00DC65DF">
        <w:rPr>
          <w:rFonts w:cstheme="minorHAnsi"/>
          <w:sz w:val="20"/>
          <w:szCs w:val="20"/>
        </w:rPr>
        <w:t xml:space="preserve"> службы Иркутской области", </w:t>
      </w:r>
      <w:hyperlink r:id="rId9" w:history="1">
        <w:r w:rsidRPr="00DC65DF">
          <w:rPr>
            <w:rFonts w:cstheme="minorHAnsi"/>
            <w:sz w:val="20"/>
            <w:szCs w:val="20"/>
          </w:rPr>
          <w:t>Законом</w:t>
        </w:r>
      </w:hyperlink>
      <w:r w:rsidRPr="00DC65DF">
        <w:rPr>
          <w:rFonts w:cstheme="minorHAnsi"/>
          <w:sz w:val="20"/>
          <w:szCs w:val="20"/>
        </w:rPr>
        <w:t xml:space="preserve"> Иркутской области от 15.10.2007 N 88-оз "Об отдельных вопросах муниципальной службы в Иркутской области,  ст. 47 Устава муниципального образования - "Олонки" Дума муниципального образования </w:t>
      </w:r>
    </w:p>
    <w:p w:rsidR="00DC65DF" w:rsidRPr="00DC65DF" w:rsidRDefault="00DC65DF" w:rsidP="00DC65DF">
      <w:pPr>
        <w:autoSpaceDE w:val="0"/>
        <w:autoSpaceDN w:val="0"/>
        <w:adjustRightInd w:val="0"/>
        <w:ind w:firstLine="540"/>
        <w:jc w:val="center"/>
        <w:outlineLvl w:val="0"/>
        <w:rPr>
          <w:rFonts w:cstheme="minorHAnsi"/>
          <w:sz w:val="20"/>
          <w:szCs w:val="20"/>
        </w:rPr>
      </w:pPr>
    </w:p>
    <w:p w:rsidR="00DC65DF" w:rsidRPr="00DC65DF" w:rsidRDefault="00DC65DF" w:rsidP="00DC65DF">
      <w:pPr>
        <w:autoSpaceDE w:val="0"/>
        <w:autoSpaceDN w:val="0"/>
        <w:adjustRightInd w:val="0"/>
        <w:ind w:firstLine="540"/>
        <w:jc w:val="center"/>
        <w:outlineLvl w:val="0"/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>РЕШИЛА:</w:t>
      </w:r>
    </w:p>
    <w:p w:rsidR="00DC65DF" w:rsidRPr="00DC65DF" w:rsidRDefault="00DC65DF" w:rsidP="00DC65DF">
      <w:pPr>
        <w:autoSpaceDE w:val="0"/>
        <w:autoSpaceDN w:val="0"/>
        <w:adjustRightInd w:val="0"/>
        <w:ind w:firstLine="540"/>
        <w:jc w:val="center"/>
        <w:outlineLvl w:val="0"/>
        <w:rPr>
          <w:rFonts w:cstheme="minorHAnsi"/>
          <w:sz w:val="20"/>
          <w:szCs w:val="20"/>
        </w:rPr>
      </w:pPr>
    </w:p>
    <w:p w:rsidR="00DC65DF" w:rsidRPr="00DC65DF" w:rsidRDefault="00DC65DF" w:rsidP="00DC65DF">
      <w:pPr>
        <w:pStyle w:val="a5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>Утвердить структуру администрации МО «Олонки» (приложение № 1 к настоящему Решению).</w:t>
      </w:r>
    </w:p>
    <w:p w:rsidR="00DC65DF" w:rsidRPr="00DC65DF" w:rsidRDefault="00DC65DF" w:rsidP="00DC65DF">
      <w:pPr>
        <w:rPr>
          <w:rFonts w:cstheme="minorHAnsi"/>
          <w:sz w:val="20"/>
          <w:szCs w:val="20"/>
        </w:rPr>
      </w:pPr>
    </w:p>
    <w:p w:rsidR="00DC65DF" w:rsidRPr="00DC65DF" w:rsidRDefault="00DC65DF" w:rsidP="00DC65DF">
      <w:pPr>
        <w:tabs>
          <w:tab w:val="left" w:pos="0"/>
        </w:tabs>
        <w:ind w:right="55"/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 xml:space="preserve">Глава </w:t>
      </w:r>
      <w:r>
        <w:rPr>
          <w:rFonts w:cstheme="minorHAnsi"/>
          <w:sz w:val="20"/>
          <w:szCs w:val="20"/>
        </w:rPr>
        <w:t>МО «Олонки»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C65DF">
        <w:rPr>
          <w:rFonts w:cstheme="minorHAnsi"/>
          <w:sz w:val="20"/>
          <w:szCs w:val="20"/>
        </w:rPr>
        <w:t>С.Н.Нефедьев</w:t>
      </w:r>
    </w:p>
    <w:p w:rsidR="00DC65DF" w:rsidRPr="00DC65DF" w:rsidRDefault="00DC65DF" w:rsidP="00DC65DF">
      <w:pPr>
        <w:tabs>
          <w:tab w:val="left" w:pos="0"/>
        </w:tabs>
        <w:ind w:right="5300"/>
        <w:jc w:val="right"/>
        <w:rPr>
          <w:rFonts w:cstheme="minorHAnsi"/>
          <w:sz w:val="20"/>
          <w:szCs w:val="20"/>
        </w:rPr>
      </w:pPr>
    </w:p>
    <w:p w:rsidR="00DC65DF" w:rsidRDefault="00DC65DF" w:rsidP="00DC65DF">
      <w:pPr>
        <w:tabs>
          <w:tab w:val="left" w:pos="0"/>
        </w:tabs>
        <w:ind w:right="5300"/>
        <w:jc w:val="right"/>
        <w:rPr>
          <w:rFonts w:ascii="Times New Roman" w:hAnsi="Times New Roman" w:cs="Times New Roman"/>
          <w:sz w:val="24"/>
          <w:szCs w:val="24"/>
        </w:rPr>
      </w:pPr>
    </w:p>
    <w:p w:rsidR="00DC65DF" w:rsidRDefault="00DC65DF" w:rsidP="00DC65DF">
      <w:pPr>
        <w:tabs>
          <w:tab w:val="left" w:pos="0"/>
        </w:tabs>
        <w:ind w:right="5300"/>
        <w:jc w:val="right"/>
        <w:rPr>
          <w:rFonts w:ascii="Times New Roman" w:hAnsi="Times New Roman" w:cs="Times New Roman"/>
          <w:sz w:val="24"/>
          <w:szCs w:val="24"/>
        </w:rPr>
      </w:pPr>
    </w:p>
    <w:p w:rsidR="00DC65DF" w:rsidRDefault="00DC65DF" w:rsidP="00DC65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5DF" w:rsidRDefault="00DC65DF" w:rsidP="00DC65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5DF" w:rsidRDefault="00DC65DF" w:rsidP="00DC65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5DF" w:rsidRPr="00F729B9" w:rsidRDefault="00DC65DF" w:rsidP="00DC65DF">
      <w:pPr>
        <w:jc w:val="right"/>
        <w:rPr>
          <w:rFonts w:ascii="Times New Roman" w:hAnsi="Times New Roman" w:cs="Times New Roman"/>
          <w:sz w:val="24"/>
          <w:szCs w:val="24"/>
        </w:rPr>
      </w:pPr>
      <w:r w:rsidRPr="00F729B9">
        <w:rPr>
          <w:rFonts w:ascii="Times New Roman" w:hAnsi="Times New Roman" w:cs="Times New Roman"/>
          <w:sz w:val="24"/>
          <w:szCs w:val="24"/>
        </w:rPr>
        <w:t xml:space="preserve">   Приложение 1</w:t>
      </w:r>
    </w:p>
    <w:p w:rsidR="00DC65DF" w:rsidRPr="00F729B9" w:rsidRDefault="00DC65DF" w:rsidP="00DC65DF">
      <w:pPr>
        <w:jc w:val="right"/>
        <w:rPr>
          <w:rFonts w:ascii="Times New Roman" w:hAnsi="Times New Roman" w:cs="Times New Roman"/>
          <w:sz w:val="24"/>
          <w:szCs w:val="24"/>
        </w:rPr>
      </w:pPr>
      <w:r w:rsidRPr="00F729B9">
        <w:rPr>
          <w:rFonts w:ascii="Times New Roman" w:hAnsi="Times New Roman" w:cs="Times New Roman"/>
          <w:sz w:val="24"/>
          <w:szCs w:val="24"/>
        </w:rPr>
        <w:t xml:space="preserve">к решению Думы МО «Олонки» </w:t>
      </w:r>
    </w:p>
    <w:p w:rsidR="00DC65DF" w:rsidRPr="00F729B9" w:rsidRDefault="00DC65DF" w:rsidP="00DC65DF">
      <w:pPr>
        <w:jc w:val="right"/>
        <w:rPr>
          <w:rFonts w:ascii="Times New Roman" w:hAnsi="Times New Roman" w:cs="Times New Roman"/>
          <w:sz w:val="24"/>
          <w:szCs w:val="24"/>
        </w:rPr>
      </w:pPr>
      <w:r w:rsidRPr="00F729B9">
        <w:rPr>
          <w:rFonts w:ascii="Times New Roman" w:hAnsi="Times New Roman" w:cs="Times New Roman"/>
          <w:sz w:val="24"/>
          <w:szCs w:val="24"/>
        </w:rPr>
        <w:t>№ _23_  от 24 января 2014 г.</w:t>
      </w:r>
    </w:p>
    <w:p w:rsidR="00DC65DF" w:rsidRPr="00F729B9" w:rsidRDefault="00DC65DF" w:rsidP="00DC65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5DF" w:rsidRPr="00F729B9" w:rsidRDefault="00DC65DF" w:rsidP="00DC6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9B9">
        <w:rPr>
          <w:rFonts w:ascii="Times New Roman" w:hAnsi="Times New Roman" w:cs="Times New Roman"/>
          <w:sz w:val="24"/>
          <w:szCs w:val="24"/>
        </w:rPr>
        <w:t>Структура администрации МО «Олонки»</w:t>
      </w:r>
    </w:p>
    <w:p w:rsidR="00DC65DF" w:rsidRPr="007216F0" w:rsidRDefault="00B27A6B" w:rsidP="00DC65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26" style="position:absolute;left:0;text-align:left;margin-left:76.15pt;margin-top:12.2pt;width:174.75pt;height:24.6pt;z-index:251649536" strokeweight="2.25pt">
            <v:textbox style="mso-next-textbox:#_x0000_s1026">
              <w:txbxContent>
                <w:p w:rsidR="00DC65DF" w:rsidRPr="00D305C4" w:rsidRDefault="00DC65DF" w:rsidP="00DC65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87.85pt;margin-top:163.1pt;width:117pt;height:192.6pt;flip:x;z-index:2516659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8" type="#_x0000_t32" style="position:absolute;left:0;text-align:left;margin-left:263.45pt;margin-top:158.45pt;width:0;height:33.75pt;z-index:2516618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41" type="#_x0000_t32" style="position:absolute;left:0;text-align:left;margin-left:183.2pt;margin-top:95.3pt;width:3.75pt;height:260.4pt;z-index:2516648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29" style="position:absolute;left:0;text-align:left;margin-left:198.95pt;margin-top:192.65pt;width:118.5pt;height:26.4pt;z-index:251650560" strokeweight="2.25pt">
            <v:textbox style="mso-next-textbox:#_x0000_s1029">
              <w:txbxContent>
                <w:p w:rsidR="00DC65DF" w:rsidRPr="00D305C4" w:rsidRDefault="00DC65DF" w:rsidP="00DC65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28" style="position:absolute;left:0;text-align:left;margin-left:190.8pt;margin-top:119.3pt;width:138.65pt;height:39.15pt;z-index:251651584" strokeweight="2.25pt">
            <v:textbox style="mso-next-textbox:#_x0000_s1028">
              <w:txbxContent>
                <w:p w:rsidR="00DC65DF" w:rsidRPr="00D305C4" w:rsidRDefault="00DC65DF" w:rsidP="00DC65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</w:t>
                  </w:r>
                </w:p>
                <w:p w:rsidR="00DC65DF" w:rsidRPr="00D305C4" w:rsidRDefault="00DC65DF" w:rsidP="00DC65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финансового отдела</w:t>
                  </w:r>
                </w:p>
              </w:txbxContent>
            </v:textbox>
          </v:rect>
        </w:pict>
      </w:r>
    </w:p>
    <w:p w:rsidR="00DC65DF" w:rsidRPr="00082FF8" w:rsidRDefault="00DC65DF" w:rsidP="00DC65DF">
      <w:pPr>
        <w:pStyle w:val="a3"/>
        <w:rPr>
          <w:rFonts w:ascii="Times New Roman" w:hAnsi="Times New Roman"/>
          <w:sz w:val="24"/>
          <w:szCs w:val="24"/>
        </w:rPr>
      </w:pPr>
    </w:p>
    <w:p w:rsidR="00DC65DF" w:rsidRDefault="00DC65DF" w:rsidP="00DC65DF">
      <w:pPr>
        <w:pStyle w:val="a3"/>
        <w:rPr>
          <w:rFonts w:ascii="Times New Roman" w:hAnsi="Times New Roman"/>
          <w:sz w:val="16"/>
          <w:szCs w:val="16"/>
        </w:rPr>
      </w:pPr>
    </w:p>
    <w:p w:rsidR="00DC65DF" w:rsidRDefault="00B27A6B" w:rsidP="00DC65DF">
      <w:pPr>
        <w:pStyle w:val="a3"/>
        <w:rPr>
          <w:rFonts w:ascii="Times New Roman" w:hAnsi="Times New Roman"/>
          <w:sz w:val="16"/>
          <w:szCs w:val="16"/>
        </w:rPr>
      </w:pPr>
      <w:r w:rsidRPr="00B27A6B">
        <w:rPr>
          <w:rFonts w:ascii="Times New Roman" w:hAnsi="Times New Roman"/>
          <w:b/>
          <w:noProof/>
          <w:lang w:eastAsia="ru-RU"/>
        </w:rPr>
        <w:pict>
          <v:shape id="_x0000_s1036" type="#_x0000_t32" style="position:absolute;margin-left:211.2pt;margin-top:1.15pt;width:0;height:16.65pt;z-index:251652608" o:connectortype="straight">
            <v:stroke endarrow="block"/>
          </v:shape>
        </w:pict>
      </w:r>
      <w:r w:rsidRPr="00B27A6B">
        <w:rPr>
          <w:rFonts w:ascii="Times New Roman" w:hAnsi="Times New Roman"/>
          <w:b/>
          <w:noProof/>
          <w:lang w:eastAsia="ru-RU"/>
        </w:rPr>
        <w:pict>
          <v:shape id="_x0000_s1039" type="#_x0000_t32" style="position:absolute;margin-left:24.85pt;margin-top:6.7pt;width:75.85pt;height:150.3pt;flip:x;z-index:251662848" o:connectortype="straight">
            <v:stroke endarrow="block"/>
          </v:shape>
        </w:pict>
      </w:r>
    </w:p>
    <w:p w:rsidR="00DC65DF" w:rsidRDefault="00DC65DF" w:rsidP="00DC65DF">
      <w:pPr>
        <w:pStyle w:val="a3"/>
        <w:rPr>
          <w:rFonts w:ascii="Times New Roman" w:hAnsi="Times New Roman"/>
          <w:sz w:val="16"/>
          <w:szCs w:val="16"/>
        </w:rPr>
      </w:pPr>
    </w:p>
    <w:p w:rsidR="00DC65DF" w:rsidRDefault="00B27A6B" w:rsidP="00DC65DF">
      <w:pPr>
        <w:pStyle w:val="a3"/>
        <w:rPr>
          <w:rFonts w:ascii="Times New Roman" w:hAnsi="Times New Roman"/>
          <w:sz w:val="16"/>
          <w:szCs w:val="16"/>
        </w:rPr>
      </w:pPr>
      <w:r w:rsidRPr="00B27A6B">
        <w:rPr>
          <w:rFonts w:ascii="Times New Roman" w:hAnsi="Times New Roman"/>
          <w:b/>
          <w:noProof/>
          <w:lang w:eastAsia="ru-RU"/>
        </w:rPr>
        <w:pict>
          <v:rect id="_x0000_s1027" style="position:absolute;margin-left:87.85pt;margin-top:4.5pt;width:176.15pt;height:36.75pt;z-index:251653632" strokeweight="2.25pt">
            <v:textbox style="mso-next-textbox:#_x0000_s1027">
              <w:txbxContent>
                <w:p w:rsidR="00DC65DF" w:rsidRPr="00D305C4" w:rsidRDefault="00DC65DF" w:rsidP="00DC65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</w:p>
    <w:p w:rsidR="00DC65DF" w:rsidRDefault="00DC65DF" w:rsidP="00DC65DF">
      <w:pPr>
        <w:pStyle w:val="a3"/>
        <w:rPr>
          <w:rFonts w:ascii="Times New Roman" w:hAnsi="Times New Roman"/>
          <w:sz w:val="16"/>
          <w:szCs w:val="16"/>
        </w:rPr>
      </w:pPr>
    </w:p>
    <w:p w:rsidR="00DC65DF" w:rsidRDefault="00DC65DF" w:rsidP="00DC65DF">
      <w:pPr>
        <w:pStyle w:val="a3"/>
        <w:rPr>
          <w:rFonts w:ascii="Times New Roman" w:hAnsi="Times New Roman"/>
          <w:sz w:val="16"/>
          <w:szCs w:val="16"/>
        </w:rPr>
      </w:pPr>
    </w:p>
    <w:p w:rsidR="00DC65DF" w:rsidRDefault="00DC65DF" w:rsidP="00DC65DF">
      <w:pPr>
        <w:pStyle w:val="a3"/>
        <w:rPr>
          <w:rFonts w:ascii="Times New Roman" w:hAnsi="Times New Roman"/>
          <w:sz w:val="16"/>
          <w:szCs w:val="16"/>
        </w:rPr>
      </w:pPr>
    </w:p>
    <w:p w:rsidR="00DC65DF" w:rsidRDefault="00B27A6B" w:rsidP="00DC65DF">
      <w:pPr>
        <w:pStyle w:val="a3"/>
        <w:rPr>
          <w:rFonts w:ascii="Times New Roman" w:hAnsi="Times New Roman"/>
          <w:sz w:val="16"/>
          <w:szCs w:val="16"/>
        </w:rPr>
      </w:pPr>
      <w:r w:rsidRPr="00B27A6B">
        <w:rPr>
          <w:rFonts w:ascii="Times New Roman" w:hAnsi="Times New Roman"/>
          <w:b/>
          <w:noProof/>
          <w:lang w:eastAsia="ru-RU"/>
        </w:rPr>
        <w:pict>
          <v:shape id="_x0000_s1037" type="#_x0000_t32" style="position:absolute;margin-left:231.85pt;margin-top:4.45pt;width:0;height:24pt;z-index:251654656" o:connectortype="straight">
            <v:stroke endarrow="block"/>
          </v:shape>
        </w:pict>
      </w:r>
      <w:r w:rsidRPr="00B27A6B">
        <w:rPr>
          <w:rFonts w:ascii="Times New Roman" w:hAnsi="Times New Roman"/>
          <w:b/>
          <w:noProof/>
          <w:lang w:eastAsia="ru-RU"/>
        </w:rPr>
        <w:pict>
          <v:shape id="_x0000_s1040" type="#_x0000_t32" style="position:absolute;margin-left:146.5pt;margin-top:4.45pt;width:0;height:135.9pt;z-index:251663872" o:connectortype="straight">
            <v:stroke endarrow="block"/>
          </v:shape>
        </w:pict>
      </w:r>
    </w:p>
    <w:p w:rsidR="00DC65DF" w:rsidRDefault="00DC65DF" w:rsidP="00DC65DF">
      <w:pPr>
        <w:pStyle w:val="a3"/>
        <w:rPr>
          <w:rFonts w:ascii="Times New Roman" w:hAnsi="Times New Roman"/>
          <w:sz w:val="16"/>
          <w:szCs w:val="16"/>
        </w:rPr>
      </w:pPr>
    </w:p>
    <w:p w:rsidR="00DC65DF" w:rsidRDefault="00DC65DF" w:rsidP="00DC65DF">
      <w:pPr>
        <w:pStyle w:val="a3"/>
        <w:rPr>
          <w:rFonts w:ascii="Times New Roman" w:hAnsi="Times New Roman"/>
          <w:sz w:val="16"/>
          <w:szCs w:val="16"/>
        </w:rPr>
      </w:pPr>
    </w:p>
    <w:p w:rsidR="00DC65DF" w:rsidRDefault="00DC65DF" w:rsidP="00DC65DF">
      <w:pPr>
        <w:pStyle w:val="a3"/>
        <w:rPr>
          <w:rFonts w:ascii="Times New Roman" w:hAnsi="Times New Roman"/>
          <w:sz w:val="16"/>
          <w:szCs w:val="16"/>
        </w:rPr>
      </w:pPr>
    </w:p>
    <w:p w:rsidR="00DC65DF" w:rsidRDefault="00DC65DF" w:rsidP="00DC65DF">
      <w:pPr>
        <w:pStyle w:val="a3"/>
        <w:rPr>
          <w:rFonts w:ascii="Times New Roman" w:hAnsi="Times New Roman"/>
          <w:sz w:val="16"/>
          <w:szCs w:val="16"/>
        </w:rPr>
      </w:pPr>
    </w:p>
    <w:p w:rsidR="00DC65DF" w:rsidRDefault="00DC65DF" w:rsidP="00DC65DF">
      <w:pPr>
        <w:pStyle w:val="a3"/>
        <w:rPr>
          <w:rFonts w:ascii="Times New Roman" w:hAnsi="Times New Roman"/>
          <w:sz w:val="16"/>
          <w:szCs w:val="16"/>
        </w:rPr>
      </w:pPr>
    </w:p>
    <w:p w:rsidR="00DC65DF" w:rsidRDefault="00DC65DF" w:rsidP="00DC65DF">
      <w:pPr>
        <w:pStyle w:val="a3"/>
        <w:rPr>
          <w:rFonts w:ascii="Times New Roman" w:hAnsi="Times New Roman"/>
          <w:sz w:val="16"/>
          <w:szCs w:val="16"/>
        </w:rPr>
      </w:pPr>
    </w:p>
    <w:p w:rsidR="00DC65DF" w:rsidRDefault="00DC65DF" w:rsidP="00DC65DF">
      <w:pPr>
        <w:pStyle w:val="a3"/>
        <w:rPr>
          <w:rFonts w:ascii="Times New Roman" w:hAnsi="Times New Roman"/>
          <w:sz w:val="16"/>
          <w:szCs w:val="16"/>
        </w:rPr>
      </w:pPr>
    </w:p>
    <w:p w:rsidR="00DC65DF" w:rsidRPr="00236604" w:rsidRDefault="00DC65DF" w:rsidP="00DC65DF">
      <w:pPr>
        <w:pStyle w:val="a3"/>
        <w:rPr>
          <w:rFonts w:ascii="Times New Roman" w:hAnsi="Times New Roman"/>
          <w:sz w:val="16"/>
          <w:szCs w:val="16"/>
        </w:rPr>
      </w:pPr>
    </w:p>
    <w:p w:rsidR="00DC65DF" w:rsidRDefault="00DC65DF" w:rsidP="00DC65DF"/>
    <w:p w:rsidR="00DC65DF" w:rsidRDefault="00B27A6B" w:rsidP="00DC65DF">
      <w:r w:rsidRPr="00B27A6B">
        <w:rPr>
          <w:rFonts w:ascii="Times New Roman" w:hAnsi="Times New Roman" w:cs="Times New Roman"/>
          <w:b/>
          <w:noProof/>
          <w:lang w:eastAsia="ru-RU"/>
        </w:rPr>
        <w:pict>
          <v:rect id="_x0000_s1031" style="position:absolute;margin-left:1.75pt;margin-top:5.15pt;width:126pt;height:26.85pt;z-index:251655680" strokeweight="2.25pt">
            <v:textbox style="mso-next-textbox:#_x0000_s1031">
              <w:txbxContent>
                <w:p w:rsidR="00DC65DF" w:rsidRPr="00D305C4" w:rsidRDefault="00DC65DF" w:rsidP="00DC65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Юрист</w:t>
                  </w:r>
                </w:p>
              </w:txbxContent>
            </v:textbox>
          </v:rect>
        </w:pict>
      </w:r>
    </w:p>
    <w:p w:rsidR="00DC65DF" w:rsidRDefault="00DC65DF" w:rsidP="00DC65DF"/>
    <w:p w:rsidR="00DC65DF" w:rsidRDefault="00DC65DF" w:rsidP="00DC65DF"/>
    <w:p w:rsidR="00DC65DF" w:rsidRDefault="00B27A6B" w:rsidP="00DC65DF">
      <w:r w:rsidRPr="00B27A6B">
        <w:rPr>
          <w:rFonts w:ascii="Times New Roman" w:hAnsi="Times New Roman" w:cs="Times New Roman"/>
          <w:b/>
          <w:noProof/>
          <w:lang w:eastAsia="ru-RU"/>
        </w:rPr>
        <w:pict>
          <v:rect id="_x0000_s1032" style="position:absolute;margin-left:1.75pt;margin-top:3.85pt;width:144.75pt;height:37.35pt;z-index:251656704" strokeweight="2.25pt">
            <v:textbox style="mso-next-textbox:#_x0000_s1032">
              <w:txbxContent>
                <w:p w:rsidR="00DC65DF" w:rsidRPr="00D305C4" w:rsidRDefault="00DC65DF" w:rsidP="00DC65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</w:t>
                  </w:r>
                </w:p>
                <w:p w:rsidR="00DC65DF" w:rsidRPr="00D305C4" w:rsidRDefault="00DC65DF" w:rsidP="00DC65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земельным вопросам</w:t>
                  </w:r>
                </w:p>
              </w:txbxContent>
            </v:textbox>
          </v:rect>
        </w:pict>
      </w:r>
    </w:p>
    <w:p w:rsidR="00DC65DF" w:rsidRDefault="00DC65DF" w:rsidP="00DC65DF"/>
    <w:p w:rsidR="00DC65DF" w:rsidRDefault="00DC65DF" w:rsidP="00DC65DF"/>
    <w:p w:rsidR="00DC65DF" w:rsidRDefault="00B27A6B" w:rsidP="00DC65DF">
      <w:r w:rsidRPr="00B27A6B">
        <w:rPr>
          <w:rFonts w:ascii="Times New Roman" w:hAnsi="Times New Roman" w:cs="Times New Roman"/>
          <w:b/>
          <w:noProof/>
          <w:lang w:eastAsia="ru-RU"/>
        </w:rPr>
        <w:pict>
          <v:rect id="_x0000_s1033" style="position:absolute;margin-left:186.95pt;margin-top:.95pt;width:130.5pt;height:30.75pt;z-index:251657728" strokeweight="2.25pt">
            <v:textbox style="mso-next-textbox:#_x0000_s1033">
              <w:txbxContent>
                <w:p w:rsidR="00DC65DF" w:rsidRPr="00D305C4" w:rsidRDefault="00DC65DF" w:rsidP="00DC65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ЖКХ</w:t>
                  </w:r>
                </w:p>
                <w:p w:rsidR="00DC65DF" w:rsidRPr="002A7639" w:rsidRDefault="00DC65DF" w:rsidP="00DC65DF"/>
              </w:txbxContent>
            </v:textbox>
          </v:rect>
        </w:pict>
      </w:r>
    </w:p>
    <w:p w:rsidR="00DC65DF" w:rsidRDefault="00DC65DF" w:rsidP="00DC65DF"/>
    <w:p w:rsidR="00DC65DF" w:rsidRDefault="00DC65DF" w:rsidP="00DC65DF"/>
    <w:p w:rsidR="00DC65DF" w:rsidRDefault="00DC65DF" w:rsidP="00DC65DF"/>
    <w:p w:rsidR="00DC65DF" w:rsidRDefault="00DC65DF" w:rsidP="00DC65DF"/>
    <w:p w:rsidR="00DC65DF" w:rsidRDefault="00DC65DF" w:rsidP="00DC65DF"/>
    <w:p w:rsidR="00DC65DF" w:rsidRDefault="00B27A6B" w:rsidP="00DC65DF">
      <w:r w:rsidRPr="00B27A6B">
        <w:rPr>
          <w:rFonts w:ascii="Times New Roman" w:hAnsi="Times New Roman" w:cs="Times New Roman"/>
          <w:b/>
          <w:noProof/>
          <w:lang w:eastAsia="ru-RU"/>
        </w:rPr>
        <w:pict>
          <v:rect id="_x0000_s1035" style="position:absolute;margin-left:87.85pt;margin-top:7.5pt;width:131.15pt;height:22.35pt;z-index:251658752" strokeweight="2.25pt">
            <v:textbox style="mso-next-textbox:#_x0000_s1035">
              <w:txbxContent>
                <w:p w:rsidR="00DC65DF" w:rsidRPr="00D305C4" w:rsidRDefault="00DC65DF" w:rsidP="00DC65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Делопроизводитель</w:t>
                  </w:r>
                </w:p>
                <w:p w:rsidR="00DC65DF" w:rsidRPr="002A7639" w:rsidRDefault="00DC65DF" w:rsidP="00DC65DF"/>
              </w:txbxContent>
            </v:textbox>
          </v:rect>
        </w:pict>
      </w:r>
      <w:r w:rsidRPr="00B27A6B">
        <w:rPr>
          <w:rFonts w:ascii="Times New Roman" w:hAnsi="Times New Roman" w:cs="Times New Roman"/>
          <w:b/>
          <w:noProof/>
          <w:lang w:eastAsia="ru-RU"/>
        </w:rPr>
        <w:pict>
          <v:rect id="_x0000_s1034" style="position:absolute;margin-left:231.85pt;margin-top:7.5pt;width:116.25pt;height:35.4pt;z-index:251659776" strokeweight="2.25pt">
            <v:textbox style="mso-next-textbox:#_x0000_s1034">
              <w:txbxContent>
                <w:p w:rsidR="00DC65DF" w:rsidRPr="00D305C4" w:rsidRDefault="00DC65DF" w:rsidP="00DC65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Вспомогательный персонал</w:t>
                  </w:r>
                </w:p>
              </w:txbxContent>
            </v:textbox>
          </v:rect>
        </w:pict>
      </w:r>
      <w:r w:rsidRPr="00B27A6B">
        <w:rPr>
          <w:rFonts w:ascii="Times New Roman" w:hAnsi="Times New Roman" w:cs="Times New Roman"/>
          <w:b/>
          <w:noProof/>
          <w:lang w:eastAsia="ru-RU"/>
        </w:rPr>
        <w:pict>
          <v:rect id="_x0000_s1030" style="position:absolute;margin-left:1.75pt;margin-top:7.5pt;width:84.75pt;height:22.35pt;z-index:251660800" strokeweight="2.25pt">
            <v:textbox style="mso-next-textbox:#_x0000_s1030">
              <w:txbxContent>
                <w:p w:rsidR="00DC65DF" w:rsidRPr="00D305C4" w:rsidRDefault="00DC65DF" w:rsidP="00DC65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Кассир</w:t>
                  </w:r>
                </w:p>
              </w:txbxContent>
            </v:textbox>
          </v:rect>
        </w:pict>
      </w:r>
    </w:p>
    <w:p w:rsidR="00DC65DF" w:rsidRDefault="00DC65DF" w:rsidP="00DC65DF"/>
    <w:p w:rsidR="00DC65DF" w:rsidRDefault="00DC65DF" w:rsidP="00DC65DF"/>
    <w:p w:rsidR="00DC65DF" w:rsidRPr="00DC65DF" w:rsidRDefault="00DC65DF" w:rsidP="00DC65DF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65DF">
        <w:rPr>
          <w:rFonts w:asciiTheme="minorHAnsi" w:hAnsiTheme="minorHAnsi" w:cstheme="minorHAnsi"/>
          <w:b/>
          <w:sz w:val="20"/>
          <w:szCs w:val="20"/>
        </w:rPr>
        <w:t>РОССИЙСКАЯ ФЕДЕРАЦИЯ</w:t>
      </w:r>
    </w:p>
    <w:p w:rsidR="00DC65DF" w:rsidRPr="00DC65DF" w:rsidRDefault="00DC65DF" w:rsidP="00DC65DF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65DF">
        <w:rPr>
          <w:rFonts w:asciiTheme="minorHAnsi" w:hAnsiTheme="minorHAnsi" w:cstheme="minorHAnsi"/>
          <w:b/>
          <w:sz w:val="20"/>
          <w:szCs w:val="20"/>
        </w:rPr>
        <w:t>ИРКУТСКАЯ ОБЛАСТЬ</w:t>
      </w:r>
    </w:p>
    <w:p w:rsidR="00DC65DF" w:rsidRPr="00DC65DF" w:rsidRDefault="00DC65DF" w:rsidP="00DC65DF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65DF">
        <w:rPr>
          <w:rFonts w:asciiTheme="minorHAnsi" w:hAnsiTheme="minorHAnsi" w:cstheme="minorHAnsi"/>
          <w:b/>
          <w:sz w:val="20"/>
          <w:szCs w:val="20"/>
        </w:rPr>
        <w:lastRenderedPageBreak/>
        <w:t>БОХАНСКИЙ РАЙОН</w:t>
      </w:r>
    </w:p>
    <w:p w:rsidR="00DC65DF" w:rsidRPr="00DC65DF" w:rsidRDefault="00DC65DF" w:rsidP="00DC65DF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65DF">
        <w:rPr>
          <w:rFonts w:asciiTheme="minorHAnsi" w:hAnsiTheme="minorHAnsi" w:cstheme="minorHAnsi"/>
          <w:b/>
          <w:sz w:val="20"/>
          <w:szCs w:val="20"/>
        </w:rPr>
        <w:t>ДУМА</w:t>
      </w:r>
    </w:p>
    <w:p w:rsidR="00DC65DF" w:rsidRPr="00DC65DF" w:rsidRDefault="00DC65DF" w:rsidP="00DC65DF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65DF">
        <w:rPr>
          <w:rFonts w:asciiTheme="minorHAnsi" w:hAnsiTheme="minorHAnsi" w:cstheme="minorHAnsi"/>
          <w:b/>
          <w:sz w:val="20"/>
          <w:szCs w:val="20"/>
        </w:rPr>
        <w:t>МУНИЦИПАЛЬНОГО ОБРАЗОВАНИЯ «ОЛОНКИ»</w:t>
      </w:r>
    </w:p>
    <w:p w:rsidR="00DC65DF" w:rsidRPr="00DC65DF" w:rsidRDefault="00DC65DF" w:rsidP="00DC65DF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DC65DF" w:rsidRPr="00DC65DF" w:rsidRDefault="00DC65DF" w:rsidP="00DC65DF">
      <w:pPr>
        <w:pStyle w:val="a3"/>
        <w:rPr>
          <w:rFonts w:asciiTheme="minorHAnsi" w:hAnsiTheme="minorHAnsi" w:cstheme="minorHAnsi"/>
          <w:sz w:val="20"/>
          <w:szCs w:val="20"/>
        </w:rPr>
      </w:pPr>
      <w:r w:rsidRPr="00DC65DF">
        <w:rPr>
          <w:rFonts w:asciiTheme="minorHAnsi" w:hAnsiTheme="minorHAnsi" w:cstheme="minorHAnsi"/>
          <w:sz w:val="20"/>
          <w:szCs w:val="20"/>
        </w:rPr>
        <w:t xml:space="preserve">шестая сессия </w:t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  <w:t>третьего созыва</w:t>
      </w:r>
    </w:p>
    <w:p w:rsidR="00DC65DF" w:rsidRPr="00DC65DF" w:rsidRDefault="00DC65DF" w:rsidP="00DC65DF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DC65DF" w:rsidRPr="00DC65DF" w:rsidRDefault="00DC65DF" w:rsidP="00DC65DF">
      <w:pPr>
        <w:pStyle w:val="a3"/>
        <w:rPr>
          <w:rFonts w:asciiTheme="minorHAnsi" w:hAnsiTheme="minorHAnsi" w:cstheme="minorHAnsi"/>
          <w:sz w:val="20"/>
          <w:szCs w:val="20"/>
        </w:rPr>
      </w:pPr>
      <w:r w:rsidRPr="00DC65DF">
        <w:rPr>
          <w:rFonts w:asciiTheme="minorHAnsi" w:hAnsiTheme="minorHAnsi" w:cstheme="minorHAnsi"/>
          <w:sz w:val="20"/>
          <w:szCs w:val="20"/>
        </w:rPr>
        <w:t xml:space="preserve">24.01.2014 года </w:t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  <w:t>с. Олонки</w:t>
      </w:r>
    </w:p>
    <w:p w:rsidR="00DC65DF" w:rsidRPr="00DC65DF" w:rsidRDefault="00DC65DF" w:rsidP="00DC65DF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DC65DF" w:rsidRPr="00DC65DF" w:rsidRDefault="00DC65DF" w:rsidP="00DC65DF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  <w:r w:rsidRPr="00DC65DF">
        <w:rPr>
          <w:rFonts w:asciiTheme="minorHAnsi" w:hAnsiTheme="minorHAnsi" w:cstheme="minorHAnsi"/>
          <w:sz w:val="20"/>
          <w:szCs w:val="20"/>
        </w:rPr>
        <w:t>РЕШЕНИЕ №  26</w:t>
      </w:r>
    </w:p>
    <w:p w:rsidR="00DC65DF" w:rsidRPr="00DC65DF" w:rsidRDefault="00DC65DF" w:rsidP="00DC65DF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DC65DF" w:rsidRPr="00DC65DF" w:rsidRDefault="00DC65DF" w:rsidP="00DC65DF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DC65DF">
        <w:rPr>
          <w:rFonts w:cstheme="minorHAnsi"/>
          <w:bCs/>
          <w:sz w:val="20"/>
          <w:szCs w:val="20"/>
        </w:rPr>
        <w:t>«Об утверждении плана работы Думы</w:t>
      </w:r>
    </w:p>
    <w:p w:rsidR="00DC65DF" w:rsidRPr="00DC65DF" w:rsidRDefault="00DC65DF" w:rsidP="00DC65DF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DC65DF">
        <w:rPr>
          <w:rFonts w:cstheme="minorHAnsi"/>
          <w:bCs/>
          <w:sz w:val="20"/>
          <w:szCs w:val="20"/>
        </w:rPr>
        <w:t xml:space="preserve"> МО «Олонки» на 2014 год»</w:t>
      </w:r>
    </w:p>
    <w:p w:rsidR="00DC65DF" w:rsidRPr="00DC65DF" w:rsidRDefault="00DC65DF" w:rsidP="00DC65DF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DC65DF" w:rsidRPr="00DC65DF" w:rsidRDefault="00DC65DF" w:rsidP="00DC65DF">
      <w:pPr>
        <w:widowControl w:val="0"/>
        <w:autoSpaceDE w:val="0"/>
        <w:autoSpaceDN w:val="0"/>
        <w:adjustRightInd w:val="0"/>
        <w:ind w:firstLine="540"/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статьей 24 Устава муниципального образования «Олонки»  Дума  муниципального образования «Олонки» </w:t>
      </w:r>
    </w:p>
    <w:p w:rsidR="00DC65DF" w:rsidRPr="00DC65DF" w:rsidRDefault="00DC65DF" w:rsidP="00DC65DF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DC65DF" w:rsidRPr="00DC65DF" w:rsidRDefault="00DC65DF" w:rsidP="00DC65DF">
      <w:pPr>
        <w:widowControl w:val="0"/>
        <w:autoSpaceDE w:val="0"/>
        <w:autoSpaceDN w:val="0"/>
        <w:adjustRightInd w:val="0"/>
        <w:ind w:firstLine="540"/>
        <w:jc w:val="center"/>
        <w:rPr>
          <w:rFonts w:cstheme="minorHAnsi"/>
          <w:b/>
          <w:sz w:val="20"/>
          <w:szCs w:val="20"/>
        </w:rPr>
      </w:pPr>
      <w:r w:rsidRPr="00DC65DF">
        <w:rPr>
          <w:rFonts w:cstheme="minorHAnsi"/>
          <w:b/>
          <w:sz w:val="20"/>
          <w:szCs w:val="20"/>
        </w:rPr>
        <w:t>Решила:</w:t>
      </w:r>
    </w:p>
    <w:p w:rsidR="00DC65DF" w:rsidRPr="00DC65DF" w:rsidRDefault="00DC65DF" w:rsidP="00DC65DF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DC65DF" w:rsidRPr="00DC65DF" w:rsidRDefault="00DC65DF" w:rsidP="00DC65DF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 xml:space="preserve">Утвердить план работы Думы муниципального образования «Олонки» на 2014 год </w:t>
      </w:r>
      <w:proofErr w:type="gramStart"/>
      <w:r w:rsidRPr="00DC65DF">
        <w:rPr>
          <w:rFonts w:cstheme="minorHAnsi"/>
          <w:sz w:val="20"/>
          <w:szCs w:val="20"/>
        </w:rPr>
        <w:t>согласно приложения</w:t>
      </w:r>
      <w:proofErr w:type="gramEnd"/>
      <w:r w:rsidRPr="00DC65DF">
        <w:rPr>
          <w:rFonts w:cstheme="minorHAnsi"/>
          <w:sz w:val="20"/>
          <w:szCs w:val="20"/>
        </w:rPr>
        <w:t xml:space="preserve"> 1  к настоящему решению.</w:t>
      </w:r>
    </w:p>
    <w:p w:rsidR="00DC65DF" w:rsidRPr="00DC65DF" w:rsidRDefault="00DC65DF" w:rsidP="00DC65DF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>3. Опубликовать настоящее решение в газете «Информационный бюллетень» муниципального образования «Олонки».</w:t>
      </w:r>
    </w:p>
    <w:p w:rsidR="00DC65DF" w:rsidRPr="00DC65DF" w:rsidRDefault="00DC65DF" w:rsidP="00DC65DF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DC65DF" w:rsidRPr="00DC65DF" w:rsidRDefault="00DC65DF" w:rsidP="00DC65DF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DC65DF" w:rsidRPr="00DC65DF" w:rsidRDefault="00DC65DF" w:rsidP="00DC65DF">
      <w:pPr>
        <w:pStyle w:val="a3"/>
        <w:rPr>
          <w:rFonts w:asciiTheme="minorHAnsi" w:hAnsiTheme="minorHAnsi" w:cstheme="minorHAnsi"/>
          <w:sz w:val="20"/>
          <w:szCs w:val="20"/>
        </w:rPr>
      </w:pPr>
      <w:r w:rsidRPr="00DC65DF">
        <w:rPr>
          <w:rFonts w:asciiTheme="minorHAnsi" w:hAnsiTheme="minorHAnsi" w:cstheme="minorHAnsi"/>
          <w:sz w:val="20"/>
          <w:szCs w:val="20"/>
        </w:rPr>
        <w:t xml:space="preserve">Глава  МО «Олонки </w:t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  <w:t xml:space="preserve"> С.Н. Нефедьев</w:t>
      </w:r>
    </w:p>
    <w:p w:rsidR="00DC65DF" w:rsidRPr="00DC65DF" w:rsidRDefault="00DC65DF" w:rsidP="00DC65DF">
      <w:pPr>
        <w:rPr>
          <w:rFonts w:cstheme="minorHAnsi"/>
          <w:sz w:val="20"/>
          <w:szCs w:val="20"/>
        </w:rPr>
      </w:pPr>
    </w:p>
    <w:p w:rsidR="00DC65DF" w:rsidRPr="00DC65DF" w:rsidRDefault="00DC65DF" w:rsidP="00DC65DF">
      <w:pPr>
        <w:rPr>
          <w:rFonts w:cstheme="minorHAnsi"/>
          <w:sz w:val="20"/>
          <w:szCs w:val="20"/>
        </w:rPr>
      </w:pPr>
    </w:p>
    <w:p w:rsidR="00DC65DF" w:rsidRPr="00DC65DF" w:rsidRDefault="00DC65DF" w:rsidP="00DC65DF">
      <w:pPr>
        <w:rPr>
          <w:rFonts w:cstheme="minorHAnsi"/>
          <w:sz w:val="20"/>
          <w:szCs w:val="20"/>
        </w:rPr>
      </w:pPr>
    </w:p>
    <w:p w:rsidR="00DC65DF" w:rsidRPr="00DC65DF" w:rsidRDefault="00DC65DF" w:rsidP="00DC65DF">
      <w:pPr>
        <w:shd w:val="clear" w:color="auto" w:fill="F4F5EF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DC65DF">
        <w:rPr>
          <w:rFonts w:eastAsia="Times New Roman" w:cstheme="minorHAnsi"/>
          <w:bCs/>
          <w:sz w:val="20"/>
          <w:szCs w:val="20"/>
          <w:lang w:eastAsia="ru-RU"/>
        </w:rPr>
        <w:t>Перспективный план работы Думы</w:t>
      </w:r>
    </w:p>
    <w:p w:rsidR="00DC65DF" w:rsidRPr="00DC65DF" w:rsidRDefault="00DC65DF" w:rsidP="00DC65DF">
      <w:pPr>
        <w:shd w:val="clear" w:color="auto" w:fill="F4F5EF"/>
        <w:jc w:val="center"/>
        <w:rPr>
          <w:rFonts w:eastAsia="Times New Roman" w:cstheme="minorHAnsi"/>
          <w:bCs/>
          <w:sz w:val="20"/>
          <w:szCs w:val="20"/>
          <w:lang w:eastAsia="ru-RU"/>
        </w:rPr>
      </w:pPr>
      <w:r w:rsidRPr="00DC65DF">
        <w:rPr>
          <w:rFonts w:eastAsia="Times New Roman" w:cstheme="minorHAnsi"/>
          <w:bCs/>
          <w:sz w:val="20"/>
          <w:szCs w:val="20"/>
          <w:lang w:eastAsia="ru-RU"/>
        </w:rPr>
        <w:t>МО «Олонки» на 2014 год</w:t>
      </w:r>
    </w:p>
    <w:p w:rsidR="00DC65DF" w:rsidRPr="00DC65DF" w:rsidRDefault="00DC65DF" w:rsidP="00DC65DF">
      <w:pPr>
        <w:shd w:val="clear" w:color="auto" w:fill="F4F5EF"/>
        <w:jc w:val="center"/>
        <w:rPr>
          <w:rFonts w:eastAsia="Times New Roman" w:cstheme="minorHAnsi"/>
          <w:sz w:val="20"/>
          <w:szCs w:val="20"/>
          <w:lang w:eastAsia="ru-RU"/>
        </w:rPr>
      </w:pPr>
    </w:p>
    <w:tbl>
      <w:tblPr>
        <w:tblW w:w="7209" w:type="dxa"/>
        <w:jc w:val="center"/>
        <w:tblCellSpacing w:w="0" w:type="dxa"/>
        <w:tblInd w:w="13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19"/>
        <w:gridCol w:w="1984"/>
        <w:gridCol w:w="1397"/>
        <w:gridCol w:w="1516"/>
        <w:gridCol w:w="1593"/>
      </w:tblGrid>
      <w:tr w:rsidR="00DC65DF" w:rsidRPr="00DC65DF" w:rsidTr="004E3A57">
        <w:trPr>
          <w:tblCellSpacing w:w="0" w:type="dxa"/>
          <w:jc w:val="center"/>
        </w:trPr>
        <w:tc>
          <w:tcPr>
            <w:tcW w:w="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ind w:left="39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/</w:t>
            </w:r>
            <w:proofErr w:type="spellStart"/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ind w:left="-184" w:firstLine="184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Срок рассмотрения</w:t>
            </w:r>
          </w:p>
        </w:tc>
        <w:tc>
          <w:tcPr>
            <w:tcW w:w="2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DC65D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DC65D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за подготовку</w:t>
            </w:r>
          </w:p>
        </w:tc>
      </w:tr>
      <w:tr w:rsidR="00DC65DF" w:rsidRPr="00DC65DF" w:rsidTr="004E3A57">
        <w:trPr>
          <w:tblCellSpacing w:w="0" w:type="dxa"/>
          <w:jc w:val="center"/>
        </w:trPr>
        <w:tc>
          <w:tcPr>
            <w:tcW w:w="7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от администрации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от Думы МО «Олонки»</w:t>
            </w:r>
          </w:p>
        </w:tc>
      </w:tr>
      <w:tr w:rsidR="00DC65DF" w:rsidRPr="00DC65DF" w:rsidTr="004E3A57">
        <w:trPr>
          <w:tblCellSpacing w:w="0" w:type="dxa"/>
          <w:jc w:val="center"/>
        </w:trPr>
        <w:tc>
          <w:tcPr>
            <w:tcW w:w="72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1. Нормотворческая деятельность Думы</w:t>
            </w:r>
          </w:p>
        </w:tc>
      </w:tr>
      <w:tr w:rsidR="00DC65DF" w:rsidRPr="00DC65DF" w:rsidTr="004E3A57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Осуществление </w:t>
            </w: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деятельности Думы  МО «Олонки»  в соответствии с планом нормотворческой деятельности Думы  МО «Олонки»  на 2014 год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Специалист </w:t>
            </w: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администрации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 xml:space="preserve">председатель </w:t>
            </w: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Думы</w:t>
            </w:r>
          </w:p>
        </w:tc>
      </w:tr>
      <w:tr w:rsidR="00DC65DF" w:rsidRPr="00DC65DF" w:rsidTr="004E3A57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Подготовка и утверждение плана нормотворческой деятельности Думы  МО «Олонки» на 2015 год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4 квартал</w:t>
            </w:r>
          </w:p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Председатель Думы</w:t>
            </w:r>
          </w:p>
        </w:tc>
      </w:tr>
      <w:tr w:rsidR="00DC65DF" w:rsidRPr="00DC65DF" w:rsidTr="004E3A57">
        <w:trPr>
          <w:tblCellSpacing w:w="0" w:type="dxa"/>
          <w:jc w:val="center"/>
        </w:trPr>
        <w:tc>
          <w:tcPr>
            <w:tcW w:w="72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2. Контрольная деятельность Думы</w:t>
            </w:r>
          </w:p>
        </w:tc>
      </w:tr>
      <w:tr w:rsidR="00DC65DF" w:rsidRPr="00DC65DF" w:rsidTr="004E3A57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Рассмотрение на заседаниях Думы  МО «Олонки» информации организаций и предприятий, расположенных на территории  МО «Олонки»:</w:t>
            </w:r>
          </w:p>
          <w:p w:rsidR="00DC65DF" w:rsidRPr="00DC65DF" w:rsidRDefault="00DC65DF" w:rsidP="004E3A57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-  Развитие субъектов малого и среднего предпринимательства на территории МО «Олонки».</w:t>
            </w:r>
          </w:p>
          <w:p w:rsidR="00DC65DF" w:rsidRPr="00DC65DF" w:rsidRDefault="00DC65DF" w:rsidP="004E3A57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- Основные направления реализации молодежной политики в МО «Олонки»</w:t>
            </w:r>
          </w:p>
          <w:p w:rsidR="00DC65DF" w:rsidRPr="00DC65DF" w:rsidRDefault="00DC65DF" w:rsidP="004E3A57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- Основные направления градостроительной политики</w:t>
            </w:r>
          </w:p>
          <w:p w:rsidR="00DC65DF" w:rsidRPr="00DC65DF" w:rsidRDefault="00DC65DF" w:rsidP="004E3A57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Развитие малых форм хозяйствования </w:t>
            </w: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 сельском хозяйстве</w:t>
            </w:r>
          </w:p>
          <w:p w:rsidR="00DC65DF" w:rsidRPr="00DC65DF" w:rsidRDefault="00DC65DF" w:rsidP="004E3A57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- Социальная поддержка населения МО «Олонки»</w:t>
            </w:r>
          </w:p>
          <w:p w:rsidR="00DC65DF" w:rsidRPr="00DC65DF" w:rsidRDefault="00DC65DF" w:rsidP="004E3A57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Основные направления развития </w:t>
            </w:r>
            <w:proofErr w:type="spellStart"/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обслуживания населения  МО «Олонки» в 2013 г.</w:t>
            </w:r>
          </w:p>
          <w:p w:rsidR="00DC65DF" w:rsidRPr="00DC65DF" w:rsidRDefault="00DC65DF" w:rsidP="004E3A57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- Развитие физической культуры и спорта на территории  МО «Олонки»</w:t>
            </w:r>
          </w:p>
          <w:p w:rsidR="00DC65DF" w:rsidRPr="00DC65DF" w:rsidRDefault="00DC65DF" w:rsidP="004E3A57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Комплексная программа по профилактике правонарушений и усилению борьбы с преступностью в  </w:t>
            </w:r>
            <w:proofErr w:type="spellStart"/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Боханском</w:t>
            </w:r>
            <w:proofErr w:type="spellEnd"/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районе на территории  МО «Олонки»</w:t>
            </w:r>
          </w:p>
          <w:p w:rsidR="00DC65DF" w:rsidRPr="00DC65DF" w:rsidRDefault="00DC65DF" w:rsidP="004E3A57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-Отчет Главы  МО «Олонки»  о проделанной работе за 2013 год</w:t>
            </w:r>
          </w:p>
          <w:p w:rsidR="00DC65DF" w:rsidRPr="00DC65DF" w:rsidRDefault="00DC65DF" w:rsidP="004E3A57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- Отчет   Думы  МО «Олонки» за 2013 г.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 </w:t>
            </w:r>
          </w:p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и</w:t>
            </w:r>
            <w:proofErr w:type="gramEnd"/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года</w:t>
            </w:r>
          </w:p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C65DF" w:rsidRPr="00DC65DF" w:rsidRDefault="00DC65DF" w:rsidP="004E3A57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за решение  данного вопроса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председатель Думы</w:t>
            </w:r>
          </w:p>
        </w:tc>
      </w:tr>
      <w:tr w:rsidR="00DC65DF" w:rsidRPr="00DC65DF" w:rsidTr="004E3A57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Утверждение плана работы  постоянных комиссий Думы на 2015 год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Председатели комиссий</w:t>
            </w:r>
          </w:p>
        </w:tc>
      </w:tr>
      <w:tr w:rsidR="00DC65DF" w:rsidRPr="00DC65DF" w:rsidTr="004E3A57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Рассмотрение на заседании Думы  МО «Олонки»  информации администрации  МО «Олонки»  об исполнении бюджета  </w:t>
            </w: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МО «Олонки»</w:t>
            </w:r>
          </w:p>
          <w:p w:rsidR="00DC65DF" w:rsidRPr="00DC65DF" w:rsidRDefault="00DC65DF" w:rsidP="004E3A57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 за 2013 года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 </w:t>
            </w:r>
          </w:p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1 квартал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Бухгалтер администрации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 Бюджетная комиссия</w:t>
            </w:r>
          </w:p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Председатель Думы</w:t>
            </w:r>
          </w:p>
        </w:tc>
      </w:tr>
      <w:tr w:rsidR="00DC65DF" w:rsidRPr="00DC65DF" w:rsidTr="004E3A57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Утверждение годового отчета об исполнении бюджета МО «Олонки»  за 2013 финансовый год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Бухгалтер администрации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Бюджетная комиссия</w:t>
            </w:r>
          </w:p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Председатель Думы</w:t>
            </w:r>
          </w:p>
        </w:tc>
      </w:tr>
      <w:tr w:rsidR="00DC65DF" w:rsidRPr="00DC65DF" w:rsidTr="004E3A57">
        <w:trPr>
          <w:tblCellSpacing w:w="0" w:type="dxa"/>
          <w:jc w:val="center"/>
        </w:trPr>
        <w:tc>
          <w:tcPr>
            <w:tcW w:w="72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3. Взаимодействие с органами местного самоуправления</w:t>
            </w:r>
          </w:p>
        </w:tc>
      </w:tr>
      <w:tr w:rsidR="00DC65DF" w:rsidRPr="00DC65DF" w:rsidTr="004E3A57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Участие в совещаниях, семинарах, конференциях, проводимых  администрацией,  Думой, МО «Олонки»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Глава поселения, Председатель Думы</w:t>
            </w:r>
            <w:proofErr w:type="gramStart"/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депутаты Думы</w:t>
            </w:r>
          </w:p>
        </w:tc>
      </w:tr>
      <w:tr w:rsidR="00DC65DF" w:rsidRPr="00DC65DF" w:rsidTr="004E3A57">
        <w:trPr>
          <w:tblCellSpacing w:w="0" w:type="dxa"/>
          <w:jc w:val="center"/>
        </w:trPr>
        <w:tc>
          <w:tcPr>
            <w:tcW w:w="72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4. Организационная деятельность</w:t>
            </w:r>
          </w:p>
        </w:tc>
      </w:tr>
      <w:tr w:rsidR="00DC65DF" w:rsidRPr="00DC65DF" w:rsidTr="004E3A57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Планирование деятельности Думы  МО «Олонки»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DC65DF" w:rsidRPr="00DC65DF" w:rsidTr="004E3A57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Разработка и внесение на рассмотрение </w:t>
            </w:r>
            <w:proofErr w:type="gramStart"/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Думы проекта плана работы Думы</w:t>
            </w:r>
            <w:proofErr w:type="gramEnd"/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на 2014 год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Председатель Думы</w:t>
            </w:r>
          </w:p>
        </w:tc>
      </w:tr>
      <w:tr w:rsidR="00DC65DF" w:rsidRPr="00DC65DF" w:rsidTr="004E3A57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Разработка и внесение на рассмотрение Думы проекта плана нормотворческой деятельности на 2015 год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Председатель Думы</w:t>
            </w:r>
          </w:p>
        </w:tc>
      </w:tr>
      <w:tr w:rsidR="00DC65DF" w:rsidRPr="00DC65DF" w:rsidTr="004E3A57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Подготовка и проведение очередных заседаний Думы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Председатель Думы</w:t>
            </w:r>
          </w:p>
        </w:tc>
      </w:tr>
      <w:tr w:rsidR="00DC65DF" w:rsidRPr="00DC65DF" w:rsidTr="004E3A57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Подготовка и проведение заседания  постоянных комиссий Думы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Председатель Думы</w:t>
            </w:r>
          </w:p>
        </w:tc>
      </w:tr>
      <w:tr w:rsidR="00DC65DF" w:rsidRPr="00DC65DF" w:rsidTr="004E3A57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Подготовка и проведение часа депутата (по  плану)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Председатель Думы</w:t>
            </w:r>
          </w:p>
        </w:tc>
      </w:tr>
      <w:tr w:rsidR="00DC65DF" w:rsidRPr="00DC65DF" w:rsidTr="004E3A57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Организация встреч депутатов Думы  МО «Олонки»  с избирателями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Депутаты соответствующего избирательного округа</w:t>
            </w:r>
          </w:p>
        </w:tc>
      </w:tr>
      <w:tr w:rsidR="00DC65DF" w:rsidRPr="00DC65DF" w:rsidTr="004E3A57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Прием  населения по личным вопросам депутатами (согласно графику)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Депутаты</w:t>
            </w:r>
          </w:p>
        </w:tc>
      </w:tr>
      <w:tr w:rsidR="00DC65DF" w:rsidRPr="00DC65DF" w:rsidTr="004E3A57">
        <w:trPr>
          <w:tblCellSpacing w:w="0" w:type="dxa"/>
          <w:jc w:val="center"/>
        </w:trPr>
        <w:tc>
          <w:tcPr>
            <w:tcW w:w="72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5. Информирование населения о деятельности Думы</w:t>
            </w:r>
          </w:p>
        </w:tc>
      </w:tr>
      <w:tr w:rsidR="00DC65DF" w:rsidRPr="00DC65DF" w:rsidTr="004E3A57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Организация постоянного взаимодействия со СМИ с целью размещения материалов, сообщений о деятельности Думы  МО «Олонки»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Председатель Думы</w:t>
            </w:r>
          </w:p>
        </w:tc>
      </w:tr>
      <w:tr w:rsidR="00DC65DF" w:rsidRPr="00DC65DF" w:rsidTr="004E3A57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Размещение на информационных стендах нормативных правовых актов Думы МО «Олонки».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5DF" w:rsidRPr="00DC65DF" w:rsidRDefault="00DC65DF" w:rsidP="004E3A5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65DF">
              <w:rPr>
                <w:rFonts w:eastAsia="Times New Roman" w:cstheme="minorHAnsi"/>
                <w:sz w:val="20"/>
                <w:szCs w:val="20"/>
                <w:lang w:eastAsia="ru-RU"/>
              </w:rPr>
              <w:t>Председатель Думы</w:t>
            </w:r>
          </w:p>
        </w:tc>
      </w:tr>
    </w:tbl>
    <w:p w:rsidR="00DC65DF" w:rsidRPr="00DC65DF" w:rsidRDefault="00DC65DF" w:rsidP="00DC65DF">
      <w:pPr>
        <w:shd w:val="clear" w:color="auto" w:fill="F4F5EF"/>
        <w:spacing w:before="100" w:beforeAutospacing="1" w:after="100" w:afterAutospacing="1"/>
        <w:jc w:val="center"/>
        <w:rPr>
          <w:rFonts w:eastAsia="Times New Roman" w:cstheme="minorHAnsi"/>
          <w:color w:val="244066"/>
          <w:sz w:val="20"/>
          <w:szCs w:val="20"/>
          <w:lang w:eastAsia="ru-RU"/>
        </w:rPr>
      </w:pPr>
      <w:r w:rsidRPr="00DC65DF">
        <w:rPr>
          <w:rFonts w:eastAsia="Times New Roman" w:cstheme="minorHAnsi"/>
          <w:color w:val="244066"/>
          <w:sz w:val="20"/>
          <w:szCs w:val="20"/>
          <w:lang w:eastAsia="ru-RU"/>
        </w:rPr>
        <w:t> </w:t>
      </w:r>
    </w:p>
    <w:p w:rsidR="00DC65DF" w:rsidRPr="00DC65DF" w:rsidRDefault="00DC65DF" w:rsidP="00DC65DF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65DF">
        <w:rPr>
          <w:rFonts w:asciiTheme="minorHAnsi" w:hAnsiTheme="minorHAnsi" w:cstheme="minorHAnsi"/>
          <w:b/>
          <w:sz w:val="20"/>
          <w:szCs w:val="20"/>
        </w:rPr>
        <w:t>РОССИЙСКАЯ ФЕДЕРАЦИЯ</w:t>
      </w:r>
    </w:p>
    <w:p w:rsidR="00DC65DF" w:rsidRPr="00DC65DF" w:rsidRDefault="00DC65DF" w:rsidP="00DC65DF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65DF">
        <w:rPr>
          <w:rFonts w:asciiTheme="minorHAnsi" w:hAnsiTheme="minorHAnsi" w:cstheme="minorHAnsi"/>
          <w:b/>
          <w:sz w:val="20"/>
          <w:szCs w:val="20"/>
        </w:rPr>
        <w:t>ИРКУТСКАЯ ОБЛАСТЬ</w:t>
      </w:r>
    </w:p>
    <w:p w:rsidR="00DC65DF" w:rsidRPr="00DC65DF" w:rsidRDefault="00DC65DF" w:rsidP="00DC65DF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65DF">
        <w:rPr>
          <w:rFonts w:asciiTheme="minorHAnsi" w:hAnsiTheme="minorHAnsi" w:cstheme="minorHAnsi"/>
          <w:b/>
          <w:sz w:val="20"/>
          <w:szCs w:val="20"/>
        </w:rPr>
        <w:t>БОХАНСКИЙ РАЙОН</w:t>
      </w:r>
    </w:p>
    <w:p w:rsidR="00DC65DF" w:rsidRPr="00DC65DF" w:rsidRDefault="00DC65DF" w:rsidP="00DC65DF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65DF">
        <w:rPr>
          <w:rFonts w:asciiTheme="minorHAnsi" w:hAnsiTheme="minorHAnsi" w:cstheme="minorHAnsi"/>
          <w:b/>
          <w:sz w:val="20"/>
          <w:szCs w:val="20"/>
        </w:rPr>
        <w:t>ДУМА</w:t>
      </w:r>
    </w:p>
    <w:p w:rsidR="00DC65DF" w:rsidRPr="00DC65DF" w:rsidRDefault="00DC65DF" w:rsidP="00DC65DF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65DF">
        <w:rPr>
          <w:rFonts w:asciiTheme="minorHAnsi" w:hAnsiTheme="minorHAnsi" w:cstheme="minorHAnsi"/>
          <w:b/>
          <w:sz w:val="20"/>
          <w:szCs w:val="20"/>
        </w:rPr>
        <w:t>МУНИЦИПАЛЬНОГО ОБРАЗОВАНИЯ «ОЛОНКИ»</w:t>
      </w:r>
    </w:p>
    <w:p w:rsidR="00DC65DF" w:rsidRPr="00DC65DF" w:rsidRDefault="00DC65DF" w:rsidP="00DC65DF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DC65DF" w:rsidRPr="00DC65DF" w:rsidRDefault="00DC65DF" w:rsidP="00DC65DF">
      <w:pPr>
        <w:pStyle w:val="a3"/>
        <w:rPr>
          <w:rFonts w:asciiTheme="minorHAnsi" w:hAnsiTheme="minorHAnsi" w:cstheme="minorHAnsi"/>
          <w:sz w:val="20"/>
          <w:szCs w:val="20"/>
        </w:rPr>
      </w:pPr>
      <w:r w:rsidRPr="00DC65DF">
        <w:rPr>
          <w:rFonts w:asciiTheme="minorHAnsi" w:hAnsiTheme="minorHAnsi" w:cstheme="minorHAnsi"/>
          <w:sz w:val="20"/>
          <w:szCs w:val="20"/>
        </w:rPr>
        <w:t xml:space="preserve">шестая сессия </w:t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  <w:t>третьего созыва</w:t>
      </w:r>
    </w:p>
    <w:p w:rsidR="00DC65DF" w:rsidRPr="00DC65DF" w:rsidRDefault="00DC65DF" w:rsidP="00DC65DF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DC65DF" w:rsidRPr="00DC65DF" w:rsidRDefault="00DC65DF" w:rsidP="00DC65DF">
      <w:pPr>
        <w:pStyle w:val="a3"/>
        <w:rPr>
          <w:rFonts w:asciiTheme="minorHAnsi" w:hAnsiTheme="minorHAnsi" w:cstheme="minorHAnsi"/>
          <w:sz w:val="20"/>
          <w:szCs w:val="20"/>
        </w:rPr>
      </w:pPr>
      <w:r w:rsidRPr="00DC65DF">
        <w:rPr>
          <w:rFonts w:asciiTheme="minorHAnsi" w:hAnsiTheme="minorHAnsi" w:cstheme="minorHAnsi"/>
          <w:sz w:val="20"/>
          <w:szCs w:val="20"/>
        </w:rPr>
        <w:t xml:space="preserve">24.01.2014 года </w:t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  <w:t>с. Олонки</w:t>
      </w:r>
    </w:p>
    <w:p w:rsidR="00DC65DF" w:rsidRPr="00DC65DF" w:rsidRDefault="00DC65DF" w:rsidP="00DC65DF">
      <w:pPr>
        <w:pStyle w:val="ConsTitle"/>
        <w:widowControl/>
        <w:ind w:right="0"/>
        <w:rPr>
          <w:rFonts w:asciiTheme="minorHAnsi" w:hAnsiTheme="minorHAnsi" w:cstheme="minorHAnsi"/>
          <w:sz w:val="20"/>
          <w:szCs w:val="20"/>
        </w:rPr>
      </w:pPr>
    </w:p>
    <w:p w:rsidR="00DC65DF" w:rsidRPr="00DC65DF" w:rsidRDefault="00DC65DF" w:rsidP="00DC65D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DC65DF">
        <w:rPr>
          <w:rFonts w:asciiTheme="minorHAnsi" w:hAnsiTheme="minorHAnsi" w:cstheme="minorHAnsi"/>
          <w:b w:val="0"/>
          <w:sz w:val="20"/>
          <w:szCs w:val="20"/>
        </w:rPr>
        <w:t>РЕШЕНИЕ № 27</w:t>
      </w:r>
    </w:p>
    <w:p w:rsidR="00DC65DF" w:rsidRPr="00DC65DF" w:rsidRDefault="00DC65DF" w:rsidP="00DC65DF">
      <w:pPr>
        <w:rPr>
          <w:rFonts w:cstheme="minorHAnsi"/>
          <w:sz w:val="20"/>
          <w:szCs w:val="20"/>
        </w:rPr>
      </w:pPr>
    </w:p>
    <w:p w:rsidR="00DC65DF" w:rsidRPr="00DC65DF" w:rsidRDefault="00DC65DF" w:rsidP="00DC65DF">
      <w:pPr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 xml:space="preserve">Об увеличении должностных окладов </w:t>
      </w:r>
    </w:p>
    <w:p w:rsidR="00DC65DF" w:rsidRPr="00DC65DF" w:rsidRDefault="00DC65DF" w:rsidP="00DC65DF">
      <w:pPr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 xml:space="preserve">муниципальных служащих </w:t>
      </w:r>
    </w:p>
    <w:p w:rsidR="00DC65DF" w:rsidRPr="00DC65DF" w:rsidRDefault="00DC65DF" w:rsidP="00DC65DF">
      <w:pPr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>администрации МО «Олонки»</w:t>
      </w:r>
    </w:p>
    <w:p w:rsidR="00DC65DF" w:rsidRPr="00DC65DF" w:rsidRDefault="00DC65DF" w:rsidP="00DC65DF">
      <w:pPr>
        <w:rPr>
          <w:rFonts w:cstheme="minorHAnsi"/>
          <w:sz w:val="20"/>
          <w:szCs w:val="20"/>
        </w:rPr>
      </w:pPr>
    </w:p>
    <w:p w:rsidR="00DC65DF" w:rsidRPr="00DC65DF" w:rsidRDefault="00DC65DF" w:rsidP="00DC65DF">
      <w:pPr>
        <w:autoSpaceDE w:val="0"/>
        <w:autoSpaceDN w:val="0"/>
        <w:adjustRightInd w:val="0"/>
        <w:ind w:firstLine="540"/>
        <w:jc w:val="both"/>
        <w:outlineLvl w:val="0"/>
        <w:rPr>
          <w:rFonts w:cstheme="minorHAnsi"/>
          <w:sz w:val="20"/>
          <w:szCs w:val="20"/>
        </w:rPr>
      </w:pPr>
      <w:proofErr w:type="gramStart"/>
      <w:r w:rsidRPr="00DC65DF">
        <w:rPr>
          <w:rFonts w:cstheme="minorHAnsi"/>
          <w:sz w:val="20"/>
          <w:szCs w:val="20"/>
        </w:rPr>
        <w:t xml:space="preserve">Руководствуясь </w:t>
      </w:r>
      <w:hyperlink r:id="rId10" w:history="1">
        <w:r w:rsidRPr="00DC65DF">
          <w:rPr>
            <w:rFonts w:cstheme="minorHAnsi"/>
            <w:sz w:val="20"/>
            <w:szCs w:val="20"/>
          </w:rPr>
          <w:t>ст. 144</w:t>
        </w:r>
      </w:hyperlink>
      <w:r w:rsidRPr="00DC65DF">
        <w:rPr>
          <w:rFonts w:cstheme="minorHAnsi"/>
          <w:sz w:val="20"/>
          <w:szCs w:val="20"/>
        </w:rPr>
        <w:t xml:space="preserve"> Трудового кодекса Российской Федерации, </w:t>
      </w:r>
      <w:hyperlink r:id="rId11" w:history="1">
        <w:r w:rsidRPr="00DC65DF">
          <w:rPr>
            <w:rFonts w:cstheme="minorHAnsi"/>
            <w:sz w:val="20"/>
            <w:szCs w:val="20"/>
          </w:rPr>
          <w:t>ст. 53</w:t>
        </w:r>
      </w:hyperlink>
      <w:r w:rsidRPr="00DC65DF">
        <w:rPr>
          <w:rFonts w:cstheme="minorHAnsi"/>
          <w:sz w:val="20"/>
          <w:szCs w:val="20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 w:rsidRPr="00DC65DF">
          <w:rPr>
            <w:rFonts w:cstheme="minorHAnsi"/>
            <w:sz w:val="20"/>
            <w:szCs w:val="20"/>
          </w:rPr>
          <w:t>законом</w:t>
        </w:r>
      </w:hyperlink>
      <w:r w:rsidRPr="00DC65DF">
        <w:rPr>
          <w:rFonts w:cstheme="minorHAnsi"/>
          <w:sz w:val="20"/>
          <w:szCs w:val="20"/>
        </w:rPr>
        <w:t xml:space="preserve"> от 02.03.2007 N 25-ФЗ "О муниципальной службе в Российской Федерации", </w:t>
      </w:r>
      <w:hyperlink r:id="rId13" w:history="1">
        <w:r w:rsidRPr="00DC65DF">
          <w:rPr>
            <w:rFonts w:cstheme="minorHAnsi"/>
            <w:sz w:val="20"/>
            <w:szCs w:val="20"/>
          </w:rPr>
          <w:t>Законом</w:t>
        </w:r>
      </w:hyperlink>
      <w:r w:rsidRPr="00DC65DF">
        <w:rPr>
          <w:rFonts w:cstheme="minorHAnsi"/>
          <w:sz w:val="20"/>
          <w:szCs w:val="20"/>
        </w:rPr>
        <w:t xml:space="preserve"> Иркутской области от 15.10.2007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</w:t>
      </w:r>
      <w:proofErr w:type="gramEnd"/>
      <w:r w:rsidRPr="00DC65DF">
        <w:rPr>
          <w:rFonts w:cstheme="minorHAnsi"/>
          <w:sz w:val="20"/>
          <w:szCs w:val="20"/>
        </w:rPr>
        <w:t xml:space="preserve"> службы Иркутской области", </w:t>
      </w:r>
      <w:hyperlink r:id="rId14" w:history="1">
        <w:r w:rsidRPr="00DC65DF">
          <w:rPr>
            <w:rFonts w:cstheme="minorHAnsi"/>
            <w:sz w:val="20"/>
            <w:szCs w:val="20"/>
          </w:rPr>
          <w:t>Законом</w:t>
        </w:r>
      </w:hyperlink>
      <w:r w:rsidRPr="00DC65DF">
        <w:rPr>
          <w:rFonts w:cstheme="minorHAnsi"/>
          <w:sz w:val="20"/>
          <w:szCs w:val="20"/>
        </w:rPr>
        <w:t xml:space="preserve"> Иркутской области от 15.10.2007 N 88-оз "Об отдельных вопросах муниципальной службы в Иркутской области,  ст. 47 Устава муниципального образования - "Олонки", Указа Губернатора Иркутской области от 11 марта </w:t>
      </w:r>
      <w:smartTag w:uri="urn:schemas-microsoft-com:office:smarttags" w:element="metricconverter">
        <w:smartTagPr>
          <w:attr w:name="ProductID" w:val="2013 г"/>
        </w:smartTagPr>
        <w:r w:rsidRPr="00DC65DF">
          <w:rPr>
            <w:rFonts w:cstheme="minorHAnsi"/>
            <w:sz w:val="20"/>
            <w:szCs w:val="20"/>
          </w:rPr>
          <w:t>2013 г</w:t>
        </w:r>
      </w:smartTag>
      <w:r w:rsidRPr="00DC65DF">
        <w:rPr>
          <w:rFonts w:cstheme="minorHAnsi"/>
          <w:sz w:val="20"/>
          <w:szCs w:val="20"/>
        </w:rPr>
        <w:t>. №54-УГ «Об увеличении  (индексации) размеров окладов месячного денежного содержания государственных гражданских служащих Иркутской области» Дума муниципального образования</w:t>
      </w:r>
    </w:p>
    <w:p w:rsidR="00DC65DF" w:rsidRPr="00DC65DF" w:rsidRDefault="00DC65DF" w:rsidP="00DC65DF">
      <w:pPr>
        <w:autoSpaceDE w:val="0"/>
        <w:autoSpaceDN w:val="0"/>
        <w:adjustRightInd w:val="0"/>
        <w:ind w:firstLine="540"/>
        <w:jc w:val="both"/>
        <w:outlineLvl w:val="0"/>
        <w:rPr>
          <w:rFonts w:cstheme="minorHAnsi"/>
          <w:sz w:val="20"/>
          <w:szCs w:val="20"/>
        </w:rPr>
      </w:pPr>
    </w:p>
    <w:p w:rsidR="00DC65DF" w:rsidRPr="00DC65DF" w:rsidRDefault="00DC65DF" w:rsidP="00DC65DF">
      <w:pPr>
        <w:autoSpaceDE w:val="0"/>
        <w:autoSpaceDN w:val="0"/>
        <w:adjustRightInd w:val="0"/>
        <w:ind w:firstLine="540"/>
        <w:jc w:val="center"/>
        <w:outlineLvl w:val="0"/>
        <w:rPr>
          <w:rFonts w:cstheme="minorHAnsi"/>
          <w:sz w:val="20"/>
          <w:szCs w:val="20"/>
        </w:rPr>
      </w:pPr>
      <w:r w:rsidRPr="00DC65DF">
        <w:rPr>
          <w:rFonts w:cstheme="minorHAnsi"/>
          <w:b/>
          <w:sz w:val="20"/>
          <w:szCs w:val="20"/>
        </w:rPr>
        <w:t>РЕШИЛА</w:t>
      </w:r>
      <w:r w:rsidRPr="00DC65DF">
        <w:rPr>
          <w:rFonts w:cstheme="minorHAnsi"/>
          <w:sz w:val="20"/>
          <w:szCs w:val="20"/>
        </w:rPr>
        <w:t>:</w:t>
      </w:r>
    </w:p>
    <w:p w:rsidR="00DC65DF" w:rsidRPr="00DC65DF" w:rsidRDefault="00DC65DF" w:rsidP="00DC65DF">
      <w:pPr>
        <w:pStyle w:val="s1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C65DF">
        <w:rPr>
          <w:rFonts w:asciiTheme="minorHAnsi" w:hAnsiTheme="minorHAnsi" w:cstheme="minorHAnsi"/>
          <w:color w:val="111111"/>
          <w:sz w:val="20"/>
          <w:szCs w:val="20"/>
        </w:rPr>
        <w:t xml:space="preserve">Увеличить (проиндексировать) с 1 января 2014 года в 1,055 </w:t>
      </w:r>
      <w:r w:rsidRPr="00DC65DF">
        <w:rPr>
          <w:rFonts w:asciiTheme="minorHAnsi" w:hAnsiTheme="minorHAnsi" w:cstheme="minorHAnsi"/>
          <w:sz w:val="20"/>
          <w:szCs w:val="20"/>
        </w:rPr>
        <w:t xml:space="preserve">раза </w:t>
      </w:r>
      <w:hyperlink r:id="rId15" w:anchor="block_9991" w:history="1">
        <w:r w:rsidRPr="00DC65DF">
          <w:rPr>
            <w:rStyle w:val="a6"/>
            <w:rFonts w:asciiTheme="minorHAnsi" w:hAnsiTheme="minorHAnsi" w:cstheme="minorHAnsi"/>
            <w:sz w:val="20"/>
            <w:szCs w:val="20"/>
          </w:rPr>
          <w:t>размеры</w:t>
        </w:r>
      </w:hyperlink>
      <w:r w:rsidRPr="00DC65DF">
        <w:rPr>
          <w:rFonts w:asciiTheme="minorHAnsi" w:hAnsiTheme="minorHAnsi" w:cstheme="minorHAnsi"/>
          <w:sz w:val="20"/>
          <w:szCs w:val="20"/>
        </w:rPr>
        <w:t xml:space="preserve"> месячных окладов муниципальных служащих муниципального образования «Олонки» в соответствии с замещаемыми ими должностями государственной гражданской службы Иркутской области, установленные </w:t>
      </w:r>
      <w:hyperlink r:id="rId16" w:history="1">
        <w:r w:rsidRPr="00DC65DF">
          <w:rPr>
            <w:rStyle w:val="a6"/>
            <w:rFonts w:asciiTheme="minorHAnsi" w:hAnsiTheme="minorHAnsi" w:cstheme="minorHAnsi"/>
            <w:sz w:val="20"/>
            <w:szCs w:val="20"/>
          </w:rPr>
          <w:t>постановлением</w:t>
        </w:r>
      </w:hyperlink>
      <w:r w:rsidRPr="00DC65DF">
        <w:rPr>
          <w:rFonts w:asciiTheme="minorHAnsi" w:hAnsiTheme="minorHAnsi" w:cstheme="minorHAnsi"/>
          <w:sz w:val="20"/>
          <w:szCs w:val="20"/>
        </w:rPr>
        <w:t xml:space="preserve"> Губернатора Иркутской области от 16 ноября 2007 года N 536-п "О размерах должностных окладов и ежемесячного денежного поощрения государственных гражданских служащих Иркутской области" и увеличенные (проиндексированные) в соответствии с</w:t>
      </w:r>
      <w:proofErr w:type="gramEnd"/>
      <w:r w:rsidRPr="00DC65DF">
        <w:rPr>
          <w:rFonts w:asciiTheme="minorHAnsi" w:hAnsiTheme="minorHAnsi" w:cstheme="minorHAnsi"/>
          <w:sz w:val="20"/>
          <w:szCs w:val="20"/>
        </w:rPr>
        <w:t xml:space="preserve"> </w:t>
      </w:r>
      <w:hyperlink r:id="rId17" w:history="1">
        <w:proofErr w:type="gramStart"/>
        <w:r w:rsidRPr="00DC65DF">
          <w:rPr>
            <w:rStyle w:val="a6"/>
            <w:rFonts w:asciiTheme="minorHAnsi" w:hAnsiTheme="minorHAnsi" w:cstheme="minorHAnsi"/>
            <w:sz w:val="20"/>
            <w:szCs w:val="20"/>
          </w:rPr>
          <w:t>постановлением</w:t>
        </w:r>
      </w:hyperlink>
      <w:r w:rsidRPr="00DC65DF">
        <w:rPr>
          <w:rFonts w:asciiTheme="minorHAnsi" w:hAnsiTheme="minorHAnsi" w:cstheme="minorHAnsi"/>
          <w:sz w:val="20"/>
          <w:szCs w:val="20"/>
        </w:rPr>
        <w:t xml:space="preserve"> Губернатора Иркутской области от 14 апреля 2008 года N 147-п "О повышении окладов месячного денежного содержания государственных гражданских служащих Иркутской области", </w:t>
      </w:r>
      <w:hyperlink r:id="rId18" w:history="1">
        <w:r w:rsidRPr="00DC65DF">
          <w:rPr>
            <w:rStyle w:val="a6"/>
            <w:rFonts w:asciiTheme="minorHAnsi" w:hAnsiTheme="minorHAnsi" w:cstheme="minorHAnsi"/>
            <w:sz w:val="20"/>
            <w:szCs w:val="20"/>
          </w:rPr>
          <w:t>указом</w:t>
        </w:r>
      </w:hyperlink>
      <w:r w:rsidRPr="00DC65DF">
        <w:rPr>
          <w:rFonts w:asciiTheme="minorHAnsi" w:hAnsiTheme="minorHAnsi" w:cstheme="minorHAnsi"/>
          <w:sz w:val="20"/>
          <w:szCs w:val="20"/>
        </w:rPr>
        <w:t xml:space="preserve"> Губернатора Иркутской области от 10 октября 2011 года N 267-уг "О повышении окладов месячного денежного содержания государственных гражданских служащих Иркутской области" (далее - </w:t>
      </w:r>
      <w:hyperlink r:id="rId19" w:history="1">
        <w:r w:rsidRPr="00DC65DF">
          <w:rPr>
            <w:rStyle w:val="a6"/>
            <w:rFonts w:asciiTheme="minorHAnsi" w:hAnsiTheme="minorHAnsi" w:cstheme="minorHAnsi"/>
            <w:sz w:val="20"/>
            <w:szCs w:val="20"/>
          </w:rPr>
          <w:t>указ</w:t>
        </w:r>
      </w:hyperlink>
      <w:r w:rsidRPr="00DC65DF">
        <w:rPr>
          <w:rFonts w:asciiTheme="minorHAnsi" w:hAnsiTheme="minorHAnsi" w:cstheme="minorHAnsi"/>
          <w:sz w:val="20"/>
          <w:szCs w:val="20"/>
        </w:rPr>
        <w:t xml:space="preserve"> N 267-уг), </w:t>
      </w:r>
      <w:hyperlink r:id="rId20" w:history="1">
        <w:r w:rsidRPr="00DC65DF">
          <w:rPr>
            <w:rStyle w:val="a6"/>
            <w:rFonts w:asciiTheme="minorHAnsi" w:hAnsiTheme="minorHAnsi" w:cstheme="minorHAnsi"/>
            <w:sz w:val="20"/>
            <w:szCs w:val="20"/>
          </w:rPr>
          <w:t>указом</w:t>
        </w:r>
      </w:hyperlink>
      <w:r w:rsidRPr="00DC65DF">
        <w:rPr>
          <w:rFonts w:asciiTheme="minorHAnsi" w:hAnsiTheme="minorHAnsi" w:cstheme="minorHAnsi"/>
          <w:sz w:val="20"/>
          <w:szCs w:val="20"/>
        </w:rPr>
        <w:t xml:space="preserve"> Губернатора Иркутской области от 17 мая 2012 года N 112-уг "О</w:t>
      </w:r>
      <w:proofErr w:type="gramEnd"/>
      <w:r w:rsidRPr="00DC65DF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C65DF">
        <w:rPr>
          <w:rFonts w:asciiTheme="minorHAnsi" w:hAnsiTheme="minorHAnsi" w:cstheme="minorHAnsi"/>
          <w:sz w:val="20"/>
          <w:szCs w:val="20"/>
        </w:rPr>
        <w:t xml:space="preserve">повышении окладов месячного денежного содержания государственных гражданских </w:t>
      </w:r>
      <w:r w:rsidRPr="00DC65DF">
        <w:rPr>
          <w:rFonts w:asciiTheme="minorHAnsi" w:hAnsiTheme="minorHAnsi" w:cstheme="minorHAnsi"/>
          <w:sz w:val="20"/>
          <w:szCs w:val="20"/>
        </w:rPr>
        <w:lastRenderedPageBreak/>
        <w:t xml:space="preserve">служащих Иркутской области" (далее - указ 112-уг), и размеры месячных окладов государственных гражданских служащих Иркутской области в соответствии с присвоенными им классными чинами государственной гражданской службы Иркутской области, установленные </w:t>
      </w:r>
      <w:hyperlink r:id="rId21" w:history="1">
        <w:r w:rsidRPr="00DC65DF">
          <w:rPr>
            <w:rStyle w:val="a6"/>
            <w:rFonts w:asciiTheme="minorHAnsi" w:hAnsiTheme="minorHAnsi" w:cstheme="minorHAnsi"/>
            <w:sz w:val="20"/>
            <w:szCs w:val="20"/>
          </w:rPr>
          <w:t>указом</w:t>
        </w:r>
      </w:hyperlink>
      <w:r w:rsidRPr="00DC65DF">
        <w:rPr>
          <w:rFonts w:asciiTheme="minorHAnsi" w:hAnsiTheme="minorHAnsi" w:cstheme="minorHAnsi"/>
          <w:sz w:val="20"/>
          <w:szCs w:val="20"/>
        </w:rPr>
        <w:t xml:space="preserve"> Губернатора Иркутской области от 30 апреля 2010 года N 87-уг "О размерах окладов за </w:t>
      </w:r>
      <w:hyperlink r:id="rId22" w:history="1">
        <w:r w:rsidRPr="00DC65DF">
          <w:rPr>
            <w:rStyle w:val="a6"/>
            <w:rFonts w:asciiTheme="minorHAnsi" w:hAnsiTheme="minorHAnsi" w:cstheme="minorHAnsi"/>
            <w:sz w:val="20"/>
            <w:szCs w:val="20"/>
          </w:rPr>
          <w:t>классный чин</w:t>
        </w:r>
      </w:hyperlink>
      <w:r w:rsidRPr="00DC65DF">
        <w:rPr>
          <w:rFonts w:asciiTheme="minorHAnsi" w:hAnsiTheme="minorHAnsi" w:cstheme="minorHAnsi"/>
          <w:sz w:val="20"/>
          <w:szCs w:val="20"/>
        </w:rPr>
        <w:t xml:space="preserve"> государственных гражданских служащих Иркутской области" и увеличенные (проиндексированные</w:t>
      </w:r>
      <w:proofErr w:type="gramEnd"/>
      <w:r w:rsidRPr="00DC65DF">
        <w:rPr>
          <w:rFonts w:asciiTheme="minorHAnsi" w:hAnsiTheme="minorHAnsi" w:cstheme="minorHAnsi"/>
          <w:sz w:val="20"/>
          <w:szCs w:val="20"/>
        </w:rPr>
        <w:t xml:space="preserve">) в соответствии с </w:t>
      </w:r>
      <w:hyperlink r:id="rId23" w:history="1">
        <w:r w:rsidRPr="00DC65DF">
          <w:rPr>
            <w:rStyle w:val="a6"/>
            <w:rFonts w:asciiTheme="minorHAnsi" w:hAnsiTheme="minorHAnsi" w:cstheme="minorHAnsi"/>
            <w:sz w:val="20"/>
            <w:szCs w:val="20"/>
          </w:rPr>
          <w:t>указом</w:t>
        </w:r>
      </w:hyperlink>
      <w:r w:rsidRPr="00DC65DF">
        <w:rPr>
          <w:rFonts w:asciiTheme="minorHAnsi" w:hAnsiTheme="minorHAnsi" w:cstheme="minorHAnsi"/>
          <w:sz w:val="20"/>
          <w:szCs w:val="20"/>
        </w:rPr>
        <w:t xml:space="preserve"> N 267-уг, </w:t>
      </w:r>
      <w:hyperlink r:id="rId24" w:history="1">
        <w:r w:rsidRPr="00DC65DF">
          <w:rPr>
            <w:rStyle w:val="a6"/>
            <w:rFonts w:asciiTheme="minorHAnsi" w:hAnsiTheme="minorHAnsi" w:cstheme="minorHAnsi"/>
            <w:sz w:val="20"/>
            <w:szCs w:val="20"/>
          </w:rPr>
          <w:t>указом</w:t>
        </w:r>
      </w:hyperlink>
      <w:r w:rsidRPr="00DC65DF">
        <w:rPr>
          <w:rFonts w:asciiTheme="minorHAnsi" w:hAnsiTheme="minorHAnsi" w:cstheme="minorHAnsi"/>
          <w:sz w:val="20"/>
          <w:szCs w:val="20"/>
        </w:rPr>
        <w:t xml:space="preserve"> N 112-уг.</w:t>
      </w:r>
    </w:p>
    <w:p w:rsidR="00DC65DF" w:rsidRPr="00DC65DF" w:rsidRDefault="00DC65DF" w:rsidP="00DC65DF">
      <w:pPr>
        <w:pStyle w:val="s1"/>
        <w:rPr>
          <w:rFonts w:asciiTheme="minorHAnsi" w:hAnsiTheme="minorHAnsi" w:cstheme="minorHAnsi"/>
          <w:color w:val="111111"/>
          <w:sz w:val="20"/>
          <w:szCs w:val="20"/>
        </w:rPr>
      </w:pPr>
    </w:p>
    <w:p w:rsidR="00DC65DF" w:rsidRPr="00DC65DF" w:rsidRDefault="00DC65DF" w:rsidP="00DC65DF">
      <w:pPr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>Глава МО «Олонки»</w:t>
      </w:r>
      <w:r w:rsidRPr="00DC65DF">
        <w:rPr>
          <w:rFonts w:cstheme="minorHAnsi"/>
          <w:sz w:val="20"/>
          <w:szCs w:val="20"/>
        </w:rPr>
        <w:tab/>
      </w:r>
      <w:r w:rsidRPr="00DC65DF">
        <w:rPr>
          <w:rFonts w:cstheme="minorHAnsi"/>
          <w:sz w:val="20"/>
          <w:szCs w:val="20"/>
        </w:rPr>
        <w:tab/>
      </w:r>
      <w:r w:rsidRPr="00DC65DF">
        <w:rPr>
          <w:rFonts w:cstheme="minorHAnsi"/>
          <w:sz w:val="20"/>
          <w:szCs w:val="20"/>
        </w:rPr>
        <w:tab/>
      </w:r>
      <w:r w:rsidRPr="00DC65DF">
        <w:rPr>
          <w:rFonts w:cstheme="minorHAnsi"/>
          <w:sz w:val="20"/>
          <w:szCs w:val="20"/>
        </w:rPr>
        <w:tab/>
      </w:r>
      <w:r w:rsidRPr="00DC65DF">
        <w:rPr>
          <w:rFonts w:cstheme="minorHAnsi"/>
          <w:sz w:val="20"/>
          <w:szCs w:val="20"/>
        </w:rPr>
        <w:tab/>
        <w:t>С.Н.Нефедьев</w:t>
      </w:r>
    </w:p>
    <w:p w:rsidR="00DC65DF" w:rsidRPr="00DC65DF" w:rsidRDefault="00DC65DF" w:rsidP="00DC65DF">
      <w:pPr>
        <w:rPr>
          <w:rFonts w:cstheme="minorHAnsi"/>
          <w:sz w:val="20"/>
          <w:szCs w:val="20"/>
        </w:rPr>
      </w:pPr>
    </w:p>
    <w:p w:rsidR="00DC65DF" w:rsidRPr="00DC65DF" w:rsidRDefault="00DC65DF" w:rsidP="00DC65DF">
      <w:pPr>
        <w:rPr>
          <w:rFonts w:cstheme="minorHAnsi"/>
          <w:sz w:val="20"/>
          <w:szCs w:val="20"/>
        </w:rPr>
      </w:pPr>
    </w:p>
    <w:p w:rsidR="00DC65DF" w:rsidRPr="00DC65DF" w:rsidRDefault="00DC65DF" w:rsidP="00DC65DF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65DF">
        <w:rPr>
          <w:rFonts w:asciiTheme="minorHAnsi" w:hAnsiTheme="minorHAnsi" w:cstheme="minorHAnsi"/>
          <w:b/>
          <w:sz w:val="20"/>
          <w:szCs w:val="20"/>
        </w:rPr>
        <w:t>РОССИЙСКАЯ ФЕДЕРАЦИЯ</w:t>
      </w:r>
    </w:p>
    <w:p w:rsidR="00DC65DF" w:rsidRPr="00DC65DF" w:rsidRDefault="00DC65DF" w:rsidP="00DC65DF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65DF">
        <w:rPr>
          <w:rFonts w:asciiTheme="minorHAnsi" w:hAnsiTheme="minorHAnsi" w:cstheme="minorHAnsi"/>
          <w:b/>
          <w:sz w:val="20"/>
          <w:szCs w:val="20"/>
        </w:rPr>
        <w:t>ИРКУТСКАЯ ОБЛАСТЬ</w:t>
      </w:r>
    </w:p>
    <w:p w:rsidR="00DC65DF" w:rsidRPr="00DC65DF" w:rsidRDefault="00DC65DF" w:rsidP="00DC65DF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65DF">
        <w:rPr>
          <w:rFonts w:asciiTheme="minorHAnsi" w:hAnsiTheme="minorHAnsi" w:cstheme="minorHAnsi"/>
          <w:b/>
          <w:sz w:val="20"/>
          <w:szCs w:val="20"/>
        </w:rPr>
        <w:t>БОХАНСКИЙ РАЙОН</w:t>
      </w:r>
    </w:p>
    <w:p w:rsidR="00DC65DF" w:rsidRPr="00DC65DF" w:rsidRDefault="00DC65DF" w:rsidP="00DC65DF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65DF">
        <w:rPr>
          <w:rFonts w:asciiTheme="minorHAnsi" w:hAnsiTheme="minorHAnsi" w:cstheme="minorHAnsi"/>
          <w:b/>
          <w:sz w:val="20"/>
          <w:szCs w:val="20"/>
        </w:rPr>
        <w:t>ДУМА</w:t>
      </w:r>
    </w:p>
    <w:p w:rsidR="00DC65DF" w:rsidRPr="00DC65DF" w:rsidRDefault="00DC65DF" w:rsidP="00DC65DF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65DF">
        <w:rPr>
          <w:rFonts w:asciiTheme="minorHAnsi" w:hAnsiTheme="minorHAnsi" w:cstheme="minorHAnsi"/>
          <w:b/>
          <w:sz w:val="20"/>
          <w:szCs w:val="20"/>
        </w:rPr>
        <w:t>МУНИЦИПАЛЬНОГО ОБРАЗОВАНИЯ «ОЛОНКИ»</w:t>
      </w:r>
    </w:p>
    <w:p w:rsidR="00DC65DF" w:rsidRPr="00DC65DF" w:rsidRDefault="00DC65DF" w:rsidP="00DC65DF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DC65DF" w:rsidRPr="00DC65DF" w:rsidRDefault="00DC65DF" w:rsidP="00DC65DF">
      <w:pPr>
        <w:pStyle w:val="a3"/>
        <w:rPr>
          <w:rFonts w:asciiTheme="minorHAnsi" w:hAnsiTheme="minorHAnsi" w:cstheme="minorHAnsi"/>
          <w:sz w:val="20"/>
          <w:szCs w:val="20"/>
        </w:rPr>
      </w:pPr>
      <w:r w:rsidRPr="00DC65DF">
        <w:rPr>
          <w:rFonts w:asciiTheme="minorHAnsi" w:hAnsiTheme="minorHAnsi" w:cstheme="minorHAnsi"/>
          <w:sz w:val="20"/>
          <w:szCs w:val="20"/>
        </w:rPr>
        <w:t xml:space="preserve">шестая сессия </w:t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  <w:t>третьего созыва</w:t>
      </w:r>
    </w:p>
    <w:p w:rsidR="00DC65DF" w:rsidRPr="00DC65DF" w:rsidRDefault="00DC65DF" w:rsidP="00DC65DF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DC65DF" w:rsidRPr="00DC65DF" w:rsidRDefault="00DC65DF" w:rsidP="00DC65DF">
      <w:pPr>
        <w:pStyle w:val="a3"/>
        <w:rPr>
          <w:rFonts w:asciiTheme="minorHAnsi" w:hAnsiTheme="minorHAnsi" w:cstheme="minorHAnsi"/>
          <w:sz w:val="20"/>
          <w:szCs w:val="20"/>
        </w:rPr>
      </w:pPr>
      <w:r w:rsidRPr="00DC65DF">
        <w:rPr>
          <w:rFonts w:asciiTheme="minorHAnsi" w:hAnsiTheme="minorHAnsi" w:cstheme="minorHAnsi"/>
          <w:sz w:val="20"/>
          <w:szCs w:val="20"/>
        </w:rPr>
        <w:t xml:space="preserve">24.01.2014 года </w:t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</w:r>
      <w:r w:rsidRPr="00DC65DF">
        <w:rPr>
          <w:rFonts w:asciiTheme="minorHAnsi" w:hAnsiTheme="minorHAnsi" w:cstheme="minorHAnsi"/>
          <w:sz w:val="20"/>
          <w:szCs w:val="20"/>
        </w:rPr>
        <w:tab/>
        <w:t>с. Олонки</w:t>
      </w:r>
    </w:p>
    <w:p w:rsidR="00DC65DF" w:rsidRPr="00DC65DF" w:rsidRDefault="00DC65DF" w:rsidP="00DC65DF">
      <w:pPr>
        <w:pStyle w:val="ConsTitle"/>
        <w:widowControl/>
        <w:ind w:right="0"/>
        <w:rPr>
          <w:rFonts w:asciiTheme="minorHAnsi" w:hAnsiTheme="minorHAnsi" w:cstheme="minorHAnsi"/>
          <w:sz w:val="20"/>
          <w:szCs w:val="20"/>
        </w:rPr>
      </w:pPr>
    </w:p>
    <w:p w:rsidR="00DC65DF" w:rsidRPr="00DC65DF" w:rsidRDefault="00DC65DF" w:rsidP="00DC65D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DC65DF">
        <w:rPr>
          <w:rFonts w:asciiTheme="minorHAnsi" w:hAnsiTheme="minorHAnsi" w:cstheme="minorHAnsi"/>
          <w:b w:val="0"/>
          <w:sz w:val="20"/>
          <w:szCs w:val="20"/>
        </w:rPr>
        <w:t>РЕШЕНИЕ № 28</w:t>
      </w:r>
    </w:p>
    <w:p w:rsidR="00DC65DF" w:rsidRPr="00DC65DF" w:rsidRDefault="00DC65DF" w:rsidP="00DC65DF">
      <w:pPr>
        <w:rPr>
          <w:rFonts w:cstheme="minorHAnsi"/>
          <w:sz w:val="20"/>
          <w:szCs w:val="20"/>
        </w:rPr>
      </w:pPr>
    </w:p>
    <w:p w:rsidR="00DC65DF" w:rsidRPr="00DC65DF" w:rsidRDefault="00DC65DF" w:rsidP="00DC65DF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 xml:space="preserve">«О передаче контрольно-счетному органу </w:t>
      </w:r>
    </w:p>
    <w:p w:rsidR="00DC65DF" w:rsidRPr="00DC65DF" w:rsidRDefault="00DC65DF" w:rsidP="00DC65DF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>муниципального образования «</w:t>
      </w:r>
      <w:proofErr w:type="spellStart"/>
      <w:r w:rsidRPr="00DC65DF">
        <w:rPr>
          <w:rFonts w:cstheme="minorHAnsi"/>
          <w:sz w:val="20"/>
          <w:szCs w:val="20"/>
        </w:rPr>
        <w:t>Боханский</w:t>
      </w:r>
      <w:proofErr w:type="spellEnd"/>
      <w:r w:rsidRPr="00DC65DF">
        <w:rPr>
          <w:rFonts w:cstheme="minorHAnsi"/>
          <w:sz w:val="20"/>
          <w:szCs w:val="20"/>
        </w:rPr>
        <w:t xml:space="preserve"> район» </w:t>
      </w:r>
    </w:p>
    <w:p w:rsidR="00DC65DF" w:rsidRPr="00DC65DF" w:rsidRDefault="00DC65DF" w:rsidP="00DC65DF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 xml:space="preserve">полномочий контрольно-счетного органа </w:t>
      </w:r>
    </w:p>
    <w:p w:rsidR="00DC65DF" w:rsidRPr="00DC65DF" w:rsidRDefault="00DC65DF" w:rsidP="00DC65DF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 xml:space="preserve">муниципального образования «Олонки» </w:t>
      </w:r>
    </w:p>
    <w:p w:rsidR="00DC65DF" w:rsidRPr="00DC65DF" w:rsidRDefault="00DC65DF" w:rsidP="00DC65DF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 xml:space="preserve">по осуществлению </w:t>
      </w:r>
      <w:proofErr w:type="gramStart"/>
      <w:r w:rsidRPr="00DC65DF">
        <w:rPr>
          <w:rFonts w:cstheme="minorHAnsi"/>
          <w:sz w:val="20"/>
          <w:szCs w:val="20"/>
        </w:rPr>
        <w:t>внешнего</w:t>
      </w:r>
      <w:proofErr w:type="gramEnd"/>
      <w:r w:rsidRPr="00DC65DF">
        <w:rPr>
          <w:rFonts w:cstheme="minorHAnsi"/>
          <w:sz w:val="20"/>
          <w:szCs w:val="20"/>
        </w:rPr>
        <w:t xml:space="preserve"> муниципального </w:t>
      </w:r>
    </w:p>
    <w:p w:rsidR="00DC65DF" w:rsidRPr="00DC65DF" w:rsidRDefault="00DC65DF" w:rsidP="00DC65DF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>финансового контроля администрации МО «Олонки»</w:t>
      </w:r>
    </w:p>
    <w:p w:rsidR="00DC65DF" w:rsidRPr="00DC65DF" w:rsidRDefault="00DC65DF" w:rsidP="00DC65DF">
      <w:pPr>
        <w:rPr>
          <w:rFonts w:cstheme="minorHAnsi"/>
          <w:sz w:val="20"/>
          <w:szCs w:val="20"/>
        </w:rPr>
      </w:pPr>
    </w:p>
    <w:p w:rsidR="00DC65DF" w:rsidRPr="00DC65DF" w:rsidRDefault="00DC65DF" w:rsidP="00DC65DF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gramStart"/>
      <w:r w:rsidRPr="00DC65DF">
        <w:rPr>
          <w:rFonts w:cstheme="minorHAnsi"/>
          <w:sz w:val="20"/>
          <w:szCs w:val="20"/>
        </w:rPr>
        <w:t xml:space="preserve">Руководствуясь Бюджетным кодексом Российской Федерации от 31.07.1998 № 145-ФЗ,  Федеральным </w:t>
      </w:r>
      <w:hyperlink r:id="rId25" w:history="1">
        <w:r w:rsidRPr="00DC65DF">
          <w:rPr>
            <w:rFonts w:cstheme="minorHAnsi"/>
            <w:sz w:val="20"/>
            <w:szCs w:val="20"/>
          </w:rPr>
          <w:t>законом</w:t>
        </w:r>
      </w:hyperlink>
      <w:r w:rsidRPr="00DC65DF">
        <w:rPr>
          <w:rFonts w:cstheme="minorHAnsi"/>
          <w:sz w:val="20"/>
          <w:szCs w:val="20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26" w:history="1">
        <w:r w:rsidRPr="00DC65DF">
          <w:rPr>
            <w:rFonts w:cstheme="minorHAnsi"/>
            <w:sz w:val="20"/>
            <w:szCs w:val="20"/>
          </w:rPr>
          <w:t>ст. 14</w:t>
        </w:r>
      </w:hyperlink>
      <w:r w:rsidRPr="00DC65DF">
        <w:rPr>
          <w:rFonts w:cstheme="minorHAnsi"/>
          <w:sz w:val="20"/>
          <w:szCs w:val="20"/>
        </w:rPr>
        <w:t xml:space="preserve"> Федерального закона от 06.10.2003 № 131-ФЗ «Об общих принципах организации местного </w:t>
      </w:r>
      <w:r w:rsidRPr="00DC65DF">
        <w:rPr>
          <w:rFonts w:cstheme="minorHAnsi"/>
          <w:sz w:val="20"/>
          <w:szCs w:val="20"/>
        </w:rPr>
        <w:lastRenderedPageBreak/>
        <w:t>самоуправления в Российской Федерации», ст. 6 Устава муниципального образования "Олонки", Дума муниципального образования</w:t>
      </w:r>
      <w:proofErr w:type="gramEnd"/>
    </w:p>
    <w:p w:rsidR="00DC65DF" w:rsidRPr="00DC65DF" w:rsidRDefault="00DC65DF" w:rsidP="00DC65DF">
      <w:pPr>
        <w:autoSpaceDE w:val="0"/>
        <w:autoSpaceDN w:val="0"/>
        <w:adjustRightInd w:val="0"/>
        <w:ind w:firstLine="540"/>
        <w:jc w:val="both"/>
        <w:outlineLvl w:val="0"/>
        <w:rPr>
          <w:rFonts w:cstheme="minorHAnsi"/>
          <w:sz w:val="20"/>
          <w:szCs w:val="20"/>
        </w:rPr>
      </w:pPr>
    </w:p>
    <w:p w:rsidR="00DC65DF" w:rsidRPr="00DC65DF" w:rsidRDefault="00DC65DF" w:rsidP="00DC65DF">
      <w:pPr>
        <w:autoSpaceDE w:val="0"/>
        <w:autoSpaceDN w:val="0"/>
        <w:adjustRightInd w:val="0"/>
        <w:ind w:firstLine="540"/>
        <w:jc w:val="center"/>
        <w:outlineLvl w:val="0"/>
        <w:rPr>
          <w:rFonts w:cstheme="minorHAnsi"/>
          <w:sz w:val="20"/>
          <w:szCs w:val="20"/>
        </w:rPr>
      </w:pPr>
      <w:r w:rsidRPr="00DC65DF">
        <w:rPr>
          <w:rFonts w:cstheme="minorHAnsi"/>
          <w:b/>
          <w:sz w:val="20"/>
          <w:szCs w:val="20"/>
        </w:rPr>
        <w:t>РЕШИЛА</w:t>
      </w:r>
      <w:r w:rsidRPr="00DC65DF">
        <w:rPr>
          <w:rFonts w:cstheme="minorHAnsi"/>
          <w:sz w:val="20"/>
          <w:szCs w:val="20"/>
        </w:rPr>
        <w:t>:</w:t>
      </w:r>
    </w:p>
    <w:p w:rsidR="00DC65DF" w:rsidRPr="00DC65DF" w:rsidRDefault="00DC65DF" w:rsidP="00DC65DF">
      <w:pPr>
        <w:autoSpaceDE w:val="0"/>
        <w:autoSpaceDN w:val="0"/>
        <w:adjustRightInd w:val="0"/>
        <w:ind w:firstLine="540"/>
        <w:jc w:val="center"/>
        <w:outlineLvl w:val="0"/>
        <w:rPr>
          <w:rFonts w:cstheme="minorHAnsi"/>
          <w:sz w:val="20"/>
          <w:szCs w:val="20"/>
        </w:rPr>
      </w:pPr>
    </w:p>
    <w:p w:rsidR="00DC65DF" w:rsidRPr="00DC65DF" w:rsidRDefault="00DC65DF" w:rsidP="00DC65D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 xml:space="preserve"> </w:t>
      </w:r>
      <w:proofErr w:type="gramStart"/>
      <w:r w:rsidRPr="00DC65DF">
        <w:rPr>
          <w:rFonts w:cstheme="minorHAnsi"/>
          <w:sz w:val="20"/>
          <w:szCs w:val="20"/>
        </w:rPr>
        <w:t>Заключить соглашение с Думой муниципального образования «</w:t>
      </w:r>
      <w:proofErr w:type="spellStart"/>
      <w:r w:rsidRPr="00DC65DF">
        <w:rPr>
          <w:rFonts w:cstheme="minorHAnsi"/>
          <w:sz w:val="20"/>
          <w:szCs w:val="20"/>
        </w:rPr>
        <w:t>Боханский</w:t>
      </w:r>
      <w:proofErr w:type="spellEnd"/>
      <w:r w:rsidRPr="00DC65DF">
        <w:rPr>
          <w:rFonts w:cstheme="minorHAnsi"/>
          <w:sz w:val="20"/>
          <w:szCs w:val="20"/>
        </w:rPr>
        <w:t xml:space="preserve"> район»  о передаче контрольно-счетному органу МО «</w:t>
      </w:r>
      <w:proofErr w:type="spellStart"/>
      <w:r w:rsidRPr="00DC65DF">
        <w:rPr>
          <w:rFonts w:cstheme="minorHAnsi"/>
          <w:sz w:val="20"/>
          <w:szCs w:val="20"/>
        </w:rPr>
        <w:t>Боханский</w:t>
      </w:r>
      <w:proofErr w:type="spellEnd"/>
      <w:r w:rsidRPr="00DC65DF">
        <w:rPr>
          <w:rFonts w:cstheme="minorHAnsi"/>
          <w:sz w:val="20"/>
          <w:szCs w:val="20"/>
        </w:rPr>
        <w:t xml:space="preserve"> район» полномочий контрольно-счетного органа МО «Олонки» по осуществлению внешнего муниципального финансового контроля в соответствии с частью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proofErr w:type="gramEnd"/>
    </w:p>
    <w:p w:rsidR="00DC65DF" w:rsidRPr="00DC65DF" w:rsidRDefault="00DC65DF" w:rsidP="00DC65D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>Главе администрации муниципального образования «Олонки» направить ходатайство на Думу муниципального образования «</w:t>
      </w:r>
      <w:proofErr w:type="spellStart"/>
      <w:r w:rsidRPr="00DC65DF">
        <w:rPr>
          <w:rFonts w:cstheme="minorHAnsi"/>
          <w:sz w:val="20"/>
          <w:szCs w:val="20"/>
        </w:rPr>
        <w:t>Боханский</w:t>
      </w:r>
      <w:proofErr w:type="spellEnd"/>
      <w:r w:rsidRPr="00DC65DF">
        <w:rPr>
          <w:rFonts w:cstheme="minorHAnsi"/>
          <w:sz w:val="20"/>
          <w:szCs w:val="20"/>
        </w:rPr>
        <w:t xml:space="preserve"> район» о заключении соглашения.</w:t>
      </w:r>
    </w:p>
    <w:p w:rsidR="00DC65DF" w:rsidRPr="00DC65DF" w:rsidRDefault="00DC65DF" w:rsidP="00DC65DF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before="29" w:after="0" w:line="274" w:lineRule="exact"/>
        <w:ind w:left="0" w:firstLine="360"/>
        <w:jc w:val="both"/>
        <w:rPr>
          <w:rFonts w:cstheme="minorHAnsi"/>
          <w:bCs/>
          <w:color w:val="000000"/>
          <w:sz w:val="20"/>
          <w:szCs w:val="20"/>
        </w:rPr>
      </w:pPr>
      <w:r w:rsidRPr="00DC65DF">
        <w:rPr>
          <w:rFonts w:cstheme="minorHAnsi"/>
          <w:bCs/>
          <w:color w:val="000000"/>
          <w:sz w:val="20"/>
          <w:szCs w:val="20"/>
        </w:rPr>
        <w:t>Опубликовать настоящее решение Думы в «Информационном бюллетене».</w:t>
      </w:r>
    </w:p>
    <w:p w:rsidR="00DC65DF" w:rsidRPr="00DC65DF" w:rsidRDefault="00DC65DF" w:rsidP="00DC65DF">
      <w:pPr>
        <w:pStyle w:val="s1"/>
        <w:rPr>
          <w:rFonts w:asciiTheme="minorHAnsi" w:hAnsiTheme="minorHAnsi" w:cstheme="minorHAnsi"/>
          <w:color w:val="111111"/>
          <w:sz w:val="20"/>
          <w:szCs w:val="20"/>
        </w:rPr>
      </w:pPr>
    </w:p>
    <w:p w:rsidR="00DC65DF" w:rsidRPr="00DC65DF" w:rsidRDefault="00DC65DF" w:rsidP="00DC65DF">
      <w:pPr>
        <w:rPr>
          <w:rFonts w:cstheme="minorHAnsi"/>
          <w:sz w:val="20"/>
          <w:szCs w:val="20"/>
        </w:rPr>
      </w:pPr>
      <w:r w:rsidRPr="00DC65DF">
        <w:rPr>
          <w:rFonts w:cstheme="minorHAnsi"/>
          <w:sz w:val="20"/>
          <w:szCs w:val="20"/>
        </w:rPr>
        <w:t>Глава МО «Олонки»</w:t>
      </w:r>
      <w:r w:rsidRPr="00DC65DF">
        <w:rPr>
          <w:rFonts w:cstheme="minorHAnsi"/>
          <w:sz w:val="20"/>
          <w:szCs w:val="20"/>
        </w:rPr>
        <w:tab/>
      </w:r>
      <w:r w:rsidRPr="00DC65DF">
        <w:rPr>
          <w:rFonts w:cstheme="minorHAnsi"/>
          <w:sz w:val="20"/>
          <w:szCs w:val="20"/>
        </w:rPr>
        <w:tab/>
      </w:r>
      <w:r w:rsidRPr="00DC65DF">
        <w:rPr>
          <w:rFonts w:cstheme="minorHAnsi"/>
          <w:sz w:val="20"/>
          <w:szCs w:val="20"/>
        </w:rPr>
        <w:tab/>
      </w:r>
      <w:r w:rsidRPr="00DC65DF">
        <w:rPr>
          <w:rFonts w:cstheme="minorHAnsi"/>
          <w:sz w:val="20"/>
          <w:szCs w:val="20"/>
        </w:rPr>
        <w:tab/>
      </w:r>
      <w:r w:rsidRPr="00DC65DF">
        <w:rPr>
          <w:rFonts w:cstheme="minorHAnsi"/>
          <w:sz w:val="20"/>
          <w:szCs w:val="20"/>
        </w:rPr>
        <w:tab/>
        <w:t>С.Н.Нефедьев</w:t>
      </w:r>
    </w:p>
    <w:p w:rsidR="00235922" w:rsidRDefault="00235922"/>
    <w:p w:rsidR="00DC65DF" w:rsidRDefault="00DC65DF"/>
    <w:p w:rsidR="00DC65DF" w:rsidRDefault="00DC65DF"/>
    <w:p w:rsidR="00DC65DF" w:rsidRDefault="00DC65DF"/>
    <w:p w:rsidR="00DC65DF" w:rsidRDefault="00DC65DF"/>
    <w:p w:rsidR="00DC65DF" w:rsidRDefault="00DC65DF"/>
    <w:p w:rsidR="00DC65DF" w:rsidRDefault="00DC65DF"/>
    <w:p w:rsidR="00DC65DF" w:rsidRDefault="00DC65DF"/>
    <w:p w:rsidR="00DC65DF" w:rsidRDefault="00DC65DF"/>
    <w:p w:rsidR="00DC65DF" w:rsidRDefault="00DC65DF"/>
    <w:p w:rsidR="00DC65DF" w:rsidRDefault="00DC65DF"/>
    <w:p w:rsidR="00DC65DF" w:rsidRDefault="00DC65DF"/>
    <w:p w:rsidR="00DC65DF" w:rsidRDefault="00DC65DF"/>
    <w:p w:rsidR="00DC65DF" w:rsidRDefault="00DC65DF"/>
    <w:sectPr w:rsidR="00DC65DF" w:rsidSect="00DC65DF">
      <w:pgSz w:w="8419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2FA0"/>
    <w:multiLevelType w:val="hybridMultilevel"/>
    <w:tmpl w:val="BD921BD8"/>
    <w:lvl w:ilvl="0" w:tplc="CCE04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697768"/>
    <w:multiLevelType w:val="hybridMultilevel"/>
    <w:tmpl w:val="72C0D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85A9A"/>
    <w:multiLevelType w:val="hybridMultilevel"/>
    <w:tmpl w:val="62AA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107B9"/>
    <w:multiLevelType w:val="hybridMultilevel"/>
    <w:tmpl w:val="A3A0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bookFoldPrinting/>
  <w:characterSpacingControl w:val="doNotCompress"/>
  <w:compat/>
  <w:rsids>
    <w:rsidRoot w:val="00DC65DF"/>
    <w:rsid w:val="000E0FC9"/>
    <w:rsid w:val="001A79ED"/>
    <w:rsid w:val="00235922"/>
    <w:rsid w:val="0051034F"/>
    <w:rsid w:val="00A75CFB"/>
    <w:rsid w:val="00B27A6B"/>
    <w:rsid w:val="00DC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  <o:rules v:ext="edit">
        <o:r id="V:Rule8" type="connector" idref="#_x0000_s1036"/>
        <o:r id="V:Rule9" type="connector" idref="#_x0000_s1041"/>
        <o:r id="V:Rule10" type="connector" idref="#_x0000_s1037"/>
        <o:r id="V:Rule11" type="connector" idref="#_x0000_s1042"/>
        <o:r id="V:Rule12" type="connector" idref="#_x0000_s1039"/>
        <o:r id="V:Rule13" type="connector" idref="#_x0000_s1040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65DF"/>
    <w:pPr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DC65D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C65DF"/>
    <w:pPr>
      <w:spacing w:after="200" w:line="276" w:lineRule="auto"/>
      <w:ind w:left="720"/>
      <w:contextualSpacing/>
    </w:pPr>
  </w:style>
  <w:style w:type="character" w:styleId="a6">
    <w:name w:val="Hyperlink"/>
    <w:basedOn w:val="a0"/>
    <w:rsid w:val="00DC65DF"/>
    <w:rPr>
      <w:color w:val="32659D"/>
      <w:u w:val="single"/>
    </w:rPr>
  </w:style>
  <w:style w:type="paragraph" w:customStyle="1" w:styleId="s1">
    <w:name w:val="s_1"/>
    <w:basedOn w:val="a"/>
    <w:rsid w:val="00DC65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C65DF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38938;fld=134" TargetMode="External"/><Relationship Id="rId13" Type="http://schemas.openxmlformats.org/officeDocument/2006/relationships/hyperlink" Target="consultantplus://offline/main?base=RLAW411;n=38938;fld=134" TargetMode="External"/><Relationship Id="rId18" Type="http://schemas.openxmlformats.org/officeDocument/2006/relationships/hyperlink" Target="http://base.garant.ru/34732795/" TargetMode="External"/><Relationship Id="rId26" Type="http://schemas.openxmlformats.org/officeDocument/2006/relationships/hyperlink" Target="consultantplus://offline/main?base=LAW;n=111900;fld=134;dst=1006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34717496/" TargetMode="External"/><Relationship Id="rId7" Type="http://schemas.openxmlformats.org/officeDocument/2006/relationships/hyperlink" Target="consultantplus://offline/main?base=LAW;n=89725;fld=134" TargetMode="External"/><Relationship Id="rId12" Type="http://schemas.openxmlformats.org/officeDocument/2006/relationships/hyperlink" Target="consultantplus://offline/main?base=LAW;n=89725;fld=134" TargetMode="External"/><Relationship Id="rId17" Type="http://schemas.openxmlformats.org/officeDocument/2006/relationships/hyperlink" Target="http://base.garant.ru/21686793/" TargetMode="External"/><Relationship Id="rId25" Type="http://schemas.openxmlformats.org/officeDocument/2006/relationships/hyperlink" Target="consultantplus://offline/ref=78480F6FA0EC5E7317C01C5DE513B5161E94E858C36195C84DDAF1ECB921C5K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21682181/" TargetMode="External"/><Relationship Id="rId20" Type="http://schemas.openxmlformats.org/officeDocument/2006/relationships/hyperlink" Target="http://base.garant.ru/34738687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;dst=100648" TargetMode="External"/><Relationship Id="rId11" Type="http://schemas.openxmlformats.org/officeDocument/2006/relationships/hyperlink" Target="consultantplus://offline/main?base=LAW;n=111900;fld=134;dst=100648" TargetMode="External"/><Relationship Id="rId24" Type="http://schemas.openxmlformats.org/officeDocument/2006/relationships/hyperlink" Target="http://base.garant.ru/34738687/" TargetMode="External"/><Relationship Id="rId5" Type="http://schemas.openxmlformats.org/officeDocument/2006/relationships/hyperlink" Target="consultantplus://offline/main?base=LAW;n=108403;fld=134;dst=689" TargetMode="External"/><Relationship Id="rId15" Type="http://schemas.openxmlformats.org/officeDocument/2006/relationships/hyperlink" Target="http://base.garant.ru/21682181/" TargetMode="External"/><Relationship Id="rId23" Type="http://schemas.openxmlformats.org/officeDocument/2006/relationships/hyperlink" Target="http://base.garant.ru/34732795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108403;fld=134;dst=689" TargetMode="External"/><Relationship Id="rId19" Type="http://schemas.openxmlformats.org/officeDocument/2006/relationships/hyperlink" Target="http://jurisprudence.academic.ru/6638/%D1%83%D0%BA%D0%B0%D0%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45863;fld=134" TargetMode="External"/><Relationship Id="rId14" Type="http://schemas.openxmlformats.org/officeDocument/2006/relationships/hyperlink" Target="consultantplus://offline/main?base=RLAW411;n=45863;fld=134" TargetMode="External"/><Relationship Id="rId22" Type="http://schemas.openxmlformats.org/officeDocument/2006/relationships/hyperlink" Target="http://constitutional_law.academic.ru/530/%D0%9A%D0%9B%D0%90%D0%A1%D0%A1%D0%9D%D0%AB%D0%99_%D0%A7%D0%98%D0%9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Глава МО Олонки</cp:lastModifiedBy>
  <cp:revision>2</cp:revision>
  <cp:lastPrinted>2011-03-04T07:53:00Z</cp:lastPrinted>
  <dcterms:created xsi:type="dcterms:W3CDTF">2011-03-04T05:37:00Z</dcterms:created>
  <dcterms:modified xsi:type="dcterms:W3CDTF">2011-03-04T07:57:00Z</dcterms:modified>
</cp:coreProperties>
</file>