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1" w:rsidRDefault="00836801" w:rsidP="00836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№90</w:t>
      </w:r>
    </w:p>
    <w:p w:rsidR="00836801" w:rsidRDefault="00836801" w:rsidP="00836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36801" w:rsidRDefault="00836801" w:rsidP="00836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36801" w:rsidRDefault="00836801" w:rsidP="00836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836801" w:rsidRDefault="00836801" w:rsidP="00836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836801" w:rsidRDefault="00836801" w:rsidP="00836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836801" w:rsidRDefault="00836801" w:rsidP="00836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36801" w:rsidRDefault="00836801" w:rsidP="008368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36801" w:rsidRPr="00836801" w:rsidRDefault="00836801" w:rsidP="00836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801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bookmarkStart w:id="0" w:name="_Hlk47466228"/>
      <w:r w:rsidRPr="00836801">
        <w:rPr>
          <w:rFonts w:ascii="Arial" w:hAnsi="Arial" w:cs="Arial"/>
          <w:b/>
          <w:sz w:val="32"/>
          <w:szCs w:val="32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bookmarkEnd w:id="0"/>
      <w:r w:rsidRPr="00836801">
        <w:rPr>
          <w:rFonts w:ascii="Arial" w:eastAsia="Times New Roman" w:hAnsi="Arial" w:cs="Arial"/>
          <w:b/>
          <w:sz w:val="32"/>
          <w:szCs w:val="32"/>
        </w:rPr>
        <w:t>МУНИЦИПАЛЬНОМ ОБРАЗОВАНИИ «КАЗАЧЬЕ»</w:t>
      </w:r>
    </w:p>
    <w:p w:rsidR="00836801" w:rsidRPr="00836801" w:rsidRDefault="00836801" w:rsidP="008368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836801" w:rsidRDefault="00836801" w:rsidP="008368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836801" w:rsidRDefault="00836801" w:rsidP="00836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801">
        <w:rPr>
          <w:rFonts w:ascii="Arial" w:hAnsi="Arial" w:cs="Arial"/>
        </w:rPr>
        <w:t>В соответствии с Федеральным законом от 20 июля 2020 года № 236-ФЗ «О внесении изменений в Федеральный закон «Об общих принципах организ</w:t>
      </w:r>
      <w:r w:rsidRPr="00836801">
        <w:rPr>
          <w:rFonts w:ascii="Arial" w:hAnsi="Arial" w:cs="Arial"/>
        </w:rPr>
        <w:t>а</w:t>
      </w:r>
      <w:r w:rsidRPr="00836801">
        <w:rPr>
          <w:rFonts w:ascii="Arial" w:hAnsi="Arial" w:cs="Arial"/>
        </w:rPr>
        <w:t>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00AA3">
        <w:rPr>
          <w:rFonts w:ascii="Arial" w:hAnsi="Arial" w:cs="Arial"/>
        </w:rPr>
        <w:t>Дума</w:t>
      </w:r>
    </w:p>
    <w:p w:rsidR="00836801" w:rsidRPr="00300AA3" w:rsidRDefault="00836801" w:rsidP="00836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6801" w:rsidRDefault="00836801" w:rsidP="00836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6801" w:rsidRDefault="00836801" w:rsidP="0083680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836801" w:rsidRDefault="00836801" w:rsidP="00836801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836801" w:rsidRPr="00836801" w:rsidRDefault="00836801" w:rsidP="008368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6801">
        <w:rPr>
          <w:rFonts w:ascii="Arial" w:hAnsi="Arial" w:cs="Arial"/>
          <w:sz w:val="24"/>
          <w:szCs w:val="24"/>
        </w:rPr>
        <w:t xml:space="preserve"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836801">
        <w:rPr>
          <w:rFonts w:ascii="Arial" w:eastAsia="Times New Roman" w:hAnsi="Arial" w:cs="Arial"/>
          <w:bCs/>
          <w:sz w:val="24"/>
          <w:szCs w:val="24"/>
        </w:rPr>
        <w:t xml:space="preserve">муниципальном образовании «Казачье» </w:t>
      </w:r>
      <w:r w:rsidRPr="00836801">
        <w:rPr>
          <w:rFonts w:ascii="Arial" w:hAnsi="Arial" w:cs="Arial"/>
          <w:sz w:val="24"/>
          <w:szCs w:val="24"/>
        </w:rPr>
        <w:t>согласно прилож</w:t>
      </w:r>
      <w:r w:rsidRPr="00836801">
        <w:rPr>
          <w:rFonts w:ascii="Arial" w:hAnsi="Arial" w:cs="Arial"/>
          <w:sz w:val="24"/>
          <w:szCs w:val="24"/>
        </w:rPr>
        <w:t>е</w:t>
      </w:r>
      <w:r w:rsidRPr="00836801">
        <w:rPr>
          <w:rFonts w:ascii="Arial" w:hAnsi="Arial" w:cs="Arial"/>
          <w:sz w:val="24"/>
          <w:szCs w:val="24"/>
        </w:rPr>
        <w:t>нию к настоящему решению.</w:t>
      </w:r>
    </w:p>
    <w:p w:rsidR="00836801" w:rsidRPr="00836801" w:rsidRDefault="00836801" w:rsidP="008368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836801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836801" w:rsidRPr="00836801" w:rsidRDefault="00836801" w:rsidP="008368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после его официального опубликования (о</w:t>
      </w:r>
      <w:r w:rsidRPr="0083680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836801">
        <w:rPr>
          <w:rFonts w:ascii="Arial" w:eastAsia="Times New Roman" w:hAnsi="Arial" w:cs="Arial"/>
          <w:color w:val="000000"/>
          <w:sz w:val="24"/>
          <w:szCs w:val="24"/>
        </w:rPr>
        <w:t>народования), но не ранее 01 января 2021 года.</w:t>
      </w:r>
    </w:p>
    <w:p w:rsidR="00836801" w:rsidRDefault="00836801" w:rsidP="008368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36801" w:rsidRDefault="00836801" w:rsidP="00836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6801" w:rsidRDefault="00836801" w:rsidP="00836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6801" w:rsidRDefault="00836801" w:rsidP="00836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6801" w:rsidRDefault="00836801" w:rsidP="008368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836801" w:rsidRDefault="00836801" w:rsidP="008368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836801" w:rsidRDefault="00836801" w:rsidP="008368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836801" w:rsidRDefault="00836801" w:rsidP="008368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36801" w:rsidRPr="00836801" w:rsidRDefault="00836801" w:rsidP="00836801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hAnsi="Courier New" w:cs="Courier New"/>
        </w:rPr>
      </w:pPr>
      <w:r w:rsidRPr="00836801">
        <w:rPr>
          <w:rFonts w:ascii="Courier New" w:hAnsi="Courier New" w:cs="Courier New"/>
        </w:rPr>
        <w:t>Приложение</w:t>
      </w:r>
    </w:p>
    <w:p w:rsidR="00836801" w:rsidRPr="00836801" w:rsidRDefault="00836801" w:rsidP="00836801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hAnsi="Courier New" w:cs="Courier New"/>
        </w:rPr>
      </w:pPr>
      <w:r w:rsidRPr="00836801">
        <w:rPr>
          <w:rFonts w:ascii="Courier New" w:hAnsi="Courier New" w:cs="Courier New"/>
        </w:rPr>
        <w:t xml:space="preserve"> к решению</w:t>
      </w:r>
    </w:p>
    <w:p w:rsidR="00836801" w:rsidRPr="00836801" w:rsidRDefault="00836801" w:rsidP="0083680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</w:rPr>
      </w:pPr>
      <w:r w:rsidRPr="00836801">
        <w:rPr>
          <w:rFonts w:ascii="Courier New" w:hAnsi="Courier New" w:cs="Courier New"/>
        </w:rPr>
        <w:t xml:space="preserve">Думы </w:t>
      </w:r>
      <w:r w:rsidRPr="00836801">
        <w:rPr>
          <w:rFonts w:ascii="Courier New" w:eastAsia="Times New Roman" w:hAnsi="Courier New" w:cs="Courier New"/>
          <w:bCs/>
        </w:rPr>
        <w:t xml:space="preserve">мо «Казачье»    </w:t>
      </w:r>
    </w:p>
    <w:p w:rsidR="00836801" w:rsidRDefault="00836801" w:rsidP="00836801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836801">
        <w:rPr>
          <w:rFonts w:ascii="Courier New" w:hAnsi="Courier New" w:cs="Courier New"/>
        </w:rPr>
        <w:t>от 12.11.2020 года № 90</w:t>
      </w:r>
    </w:p>
    <w:p w:rsidR="00836801" w:rsidRPr="00836801" w:rsidRDefault="00836801" w:rsidP="008368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36801" w:rsidRPr="00836801" w:rsidRDefault="00836801" w:rsidP="00836801">
      <w:pPr>
        <w:pStyle w:val="ConsPlusNormal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36801">
        <w:rPr>
          <w:rFonts w:ascii="Arial" w:hAnsi="Arial" w:cs="Arial"/>
          <w:b/>
          <w:color w:val="000000"/>
          <w:sz w:val="30"/>
          <w:szCs w:val="30"/>
        </w:rPr>
        <w:t xml:space="preserve">Порядок </w:t>
      </w:r>
      <w:r w:rsidRPr="00836801">
        <w:rPr>
          <w:rFonts w:ascii="Arial" w:hAnsi="Arial" w:cs="Arial"/>
          <w:b/>
          <w:sz w:val="30"/>
          <w:szCs w:val="30"/>
        </w:rPr>
        <w:t>формирования и деятельности коллегиального органа (комиссии), осуществл</w:t>
      </w:r>
      <w:r w:rsidRPr="00836801">
        <w:rPr>
          <w:rFonts w:ascii="Arial" w:hAnsi="Arial" w:cs="Arial"/>
          <w:b/>
          <w:sz w:val="30"/>
          <w:szCs w:val="30"/>
        </w:rPr>
        <w:t>я</w:t>
      </w:r>
      <w:r w:rsidRPr="00836801">
        <w:rPr>
          <w:rFonts w:ascii="Arial" w:hAnsi="Arial" w:cs="Arial"/>
          <w:b/>
          <w:sz w:val="30"/>
          <w:szCs w:val="30"/>
        </w:rPr>
        <w:t xml:space="preserve">ющего проведение конкурсного отбора инициативных проектов в </w:t>
      </w:r>
      <w:r w:rsidRPr="00836801">
        <w:rPr>
          <w:rFonts w:ascii="Arial" w:hAnsi="Arial" w:cs="Arial"/>
          <w:b/>
          <w:bCs/>
          <w:sz w:val="30"/>
          <w:szCs w:val="30"/>
        </w:rPr>
        <w:t xml:space="preserve">муниципальном образовании «Казачье» </w:t>
      </w:r>
    </w:p>
    <w:p w:rsidR="00836801" w:rsidRDefault="00836801" w:rsidP="0083680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lastRenderedPageBreak/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801">
        <w:rPr>
          <w:rFonts w:ascii="Arial" w:hAnsi="Arial" w:cs="Arial"/>
          <w:color w:val="000000"/>
          <w:sz w:val="24"/>
          <w:szCs w:val="24"/>
        </w:rPr>
        <w:t>Состав коллегиального органа (далее – Согласительная комиссия) фо</w:t>
      </w:r>
      <w:r w:rsidRPr="00836801">
        <w:rPr>
          <w:rFonts w:ascii="Arial" w:hAnsi="Arial" w:cs="Arial"/>
          <w:color w:val="000000"/>
          <w:sz w:val="24"/>
          <w:szCs w:val="24"/>
        </w:rPr>
        <w:t>р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мируется администрацией </w:t>
      </w:r>
      <w:r w:rsidRPr="00836801"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образование «Казачье». 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При этом половина от общего числа членов Согласительной комиссии должна быть назначена на основе предложений Думы </w:t>
      </w:r>
      <w:r w:rsidRPr="00836801">
        <w:rPr>
          <w:rFonts w:ascii="Arial" w:eastAsia="Times New Roman" w:hAnsi="Arial" w:cs="Arial"/>
          <w:bCs/>
          <w:sz w:val="24"/>
          <w:szCs w:val="24"/>
        </w:rPr>
        <w:t>муниципального образование «Казачье»</w:t>
      </w:r>
      <w:r w:rsidRPr="00836801">
        <w:rPr>
          <w:rFonts w:ascii="Arial" w:hAnsi="Arial" w:cs="Arial"/>
          <w:color w:val="000000"/>
          <w:sz w:val="24"/>
          <w:szCs w:val="24"/>
        </w:rPr>
        <w:t>.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836801">
        <w:rPr>
          <w:rFonts w:ascii="Arial" w:eastAsia="Times New Roman" w:hAnsi="Arial" w:cs="Arial"/>
          <w:color w:val="000000"/>
          <w:sz w:val="24"/>
          <w:szCs w:val="24"/>
        </w:rPr>
        <w:tab/>
        <w:t>В заседаниях Согласительной комиссии могут участвовать приглашё</w:t>
      </w:r>
      <w:r w:rsidRPr="00836801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836801">
        <w:rPr>
          <w:rFonts w:ascii="Arial" w:eastAsia="Times New Roman" w:hAnsi="Arial" w:cs="Arial"/>
          <w:color w:val="000000"/>
          <w:sz w:val="24"/>
          <w:szCs w:val="24"/>
        </w:rPr>
        <w:t>ные лица, не являющиеся членами Согласительной комиссии.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836801">
        <w:rPr>
          <w:rFonts w:ascii="Arial" w:eastAsia="Times New Roman" w:hAnsi="Arial" w:cs="Arial"/>
          <w:color w:val="000000"/>
          <w:sz w:val="24"/>
          <w:szCs w:val="24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</w:t>
      </w:r>
      <w:r w:rsidRPr="0083680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36801">
        <w:rPr>
          <w:rFonts w:ascii="Arial" w:eastAsia="Times New Roman" w:hAnsi="Arial" w:cs="Arial"/>
          <w:color w:val="000000"/>
          <w:sz w:val="24"/>
          <w:szCs w:val="24"/>
        </w:rPr>
        <w:t>ния своей позиции по инициативным проектам, рассматриваемым на заседании.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836801">
        <w:rPr>
          <w:rFonts w:ascii="Arial" w:hAnsi="Arial" w:cs="Arial"/>
          <w:color w:val="000000"/>
          <w:sz w:val="24"/>
          <w:szCs w:val="24"/>
        </w:rPr>
        <w:t>.</w:t>
      </w:r>
      <w:r w:rsidRPr="00836801">
        <w:rPr>
          <w:rFonts w:ascii="Arial" w:hAnsi="Arial" w:cs="Arial"/>
          <w:color w:val="000000"/>
          <w:sz w:val="24"/>
          <w:szCs w:val="24"/>
        </w:rPr>
        <w:tab/>
        <w:t>Согласительная комиссия осуществляет следующие функции: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</w:t>
      </w:r>
      <w:r w:rsidRPr="00836801">
        <w:rPr>
          <w:rFonts w:ascii="Arial" w:hAnsi="Arial" w:cs="Arial"/>
          <w:color w:val="000000"/>
          <w:sz w:val="24"/>
          <w:szCs w:val="24"/>
        </w:rPr>
        <w:t>в</w:t>
      </w:r>
      <w:r w:rsidRPr="00836801">
        <w:rPr>
          <w:rFonts w:ascii="Arial" w:hAnsi="Arial" w:cs="Arial"/>
          <w:color w:val="000000"/>
          <w:sz w:val="24"/>
          <w:szCs w:val="24"/>
        </w:rPr>
        <w:t>ных проектов согласно приложению 2 к настоящему Порядку;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формирует итоговую оценку инициативных проектов;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836801">
        <w:rPr>
          <w:rFonts w:ascii="Arial" w:hAnsi="Arial" w:cs="Arial"/>
          <w:color w:val="000000"/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</w:t>
      </w:r>
      <w:r w:rsidRPr="00836801">
        <w:rPr>
          <w:rFonts w:ascii="Arial" w:hAnsi="Arial" w:cs="Arial"/>
          <w:color w:val="000000"/>
          <w:sz w:val="24"/>
          <w:szCs w:val="24"/>
        </w:rPr>
        <w:t>а</w:t>
      </w:r>
      <w:r w:rsidRPr="00836801">
        <w:rPr>
          <w:rFonts w:ascii="Arial" w:hAnsi="Arial" w:cs="Arial"/>
          <w:color w:val="000000"/>
          <w:sz w:val="24"/>
          <w:szCs w:val="24"/>
        </w:rPr>
        <w:t>сительной комиссии и членов Согласительной комиссии.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836801">
        <w:rPr>
          <w:rFonts w:ascii="Arial" w:hAnsi="Arial" w:cs="Arial"/>
          <w:color w:val="000000"/>
          <w:sz w:val="24"/>
          <w:szCs w:val="24"/>
        </w:rPr>
        <w:tab/>
        <w:t>Полномочия членов Согласительной комиссии: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председатель Согласительной комиссии: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руководит деятельностью Согласительной комиссии, организует её раб</w:t>
      </w:r>
      <w:r w:rsidRPr="00836801">
        <w:rPr>
          <w:rFonts w:ascii="Arial" w:hAnsi="Arial" w:cs="Arial"/>
          <w:color w:val="000000"/>
          <w:sz w:val="24"/>
          <w:szCs w:val="24"/>
        </w:rPr>
        <w:t>о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ту;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ведёт заседания Согласительной комиссии, подписывает протоколы зас</w:t>
      </w:r>
      <w:r w:rsidRPr="00836801">
        <w:rPr>
          <w:rFonts w:ascii="Arial" w:hAnsi="Arial" w:cs="Arial"/>
          <w:color w:val="000000"/>
          <w:sz w:val="24"/>
          <w:szCs w:val="24"/>
        </w:rPr>
        <w:t>е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даний;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 xml:space="preserve">осуществляет общий </w:t>
      </w:r>
      <w:proofErr w:type="gramStart"/>
      <w:r w:rsidRPr="008368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36801">
        <w:rPr>
          <w:rFonts w:ascii="Arial" w:hAnsi="Arial" w:cs="Arial"/>
          <w:color w:val="000000"/>
          <w:sz w:val="24"/>
          <w:szCs w:val="24"/>
        </w:rPr>
        <w:t xml:space="preserve"> реализацией принятых Согласительной комиссией решений;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участвует в работе Согласительной комиссии в качестве члена Соглас</w:t>
      </w:r>
      <w:r w:rsidRPr="00836801">
        <w:rPr>
          <w:rFonts w:ascii="Arial" w:hAnsi="Arial" w:cs="Arial"/>
          <w:color w:val="000000"/>
          <w:sz w:val="24"/>
          <w:szCs w:val="24"/>
        </w:rPr>
        <w:t>и</w:t>
      </w:r>
      <w:r w:rsidRPr="00836801">
        <w:rPr>
          <w:rFonts w:ascii="Arial" w:hAnsi="Arial" w:cs="Arial"/>
          <w:color w:val="000000"/>
          <w:sz w:val="24"/>
          <w:szCs w:val="24"/>
        </w:rPr>
        <w:t>тельной комиссии;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 заместитель председателя Согласительной комиссии: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исполняет полномочия председателя Согласительной комиссии в отсу</w:t>
      </w:r>
      <w:r w:rsidRPr="00836801">
        <w:rPr>
          <w:rFonts w:ascii="Arial" w:hAnsi="Arial" w:cs="Arial"/>
          <w:color w:val="000000"/>
          <w:sz w:val="24"/>
          <w:szCs w:val="24"/>
        </w:rPr>
        <w:t>т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ствие председателя;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участвует в работе Согласительной комиссии в качестве члена Соглас</w:t>
      </w:r>
      <w:r w:rsidRPr="00836801">
        <w:rPr>
          <w:rFonts w:ascii="Arial" w:hAnsi="Arial" w:cs="Arial"/>
          <w:color w:val="000000"/>
          <w:sz w:val="24"/>
          <w:szCs w:val="24"/>
        </w:rPr>
        <w:t>и</w:t>
      </w:r>
      <w:r w:rsidRPr="00836801">
        <w:rPr>
          <w:rFonts w:ascii="Arial" w:hAnsi="Arial" w:cs="Arial"/>
          <w:color w:val="000000"/>
          <w:sz w:val="24"/>
          <w:szCs w:val="24"/>
        </w:rPr>
        <w:t>тельной комиссии;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 секретарь Согласительной комиссии: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формирует проект повестки очередного заседания Согласительной к</w:t>
      </w:r>
      <w:r w:rsidRPr="00836801">
        <w:rPr>
          <w:rFonts w:ascii="Arial" w:hAnsi="Arial" w:cs="Arial"/>
          <w:color w:val="000000"/>
          <w:sz w:val="24"/>
          <w:szCs w:val="24"/>
        </w:rPr>
        <w:t>о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миссии;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обеспечивает подготовку материалов к заседанию Согласительной к</w:t>
      </w:r>
      <w:r w:rsidRPr="00836801">
        <w:rPr>
          <w:rFonts w:ascii="Arial" w:hAnsi="Arial" w:cs="Arial"/>
          <w:color w:val="000000"/>
          <w:sz w:val="24"/>
          <w:szCs w:val="24"/>
        </w:rPr>
        <w:t>о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миссии;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участвует в работе Согласительной комиссии в качестве члена Соглас</w:t>
      </w:r>
      <w:r w:rsidRPr="00836801">
        <w:rPr>
          <w:rFonts w:ascii="Arial" w:hAnsi="Arial" w:cs="Arial"/>
          <w:color w:val="000000"/>
          <w:sz w:val="24"/>
          <w:szCs w:val="24"/>
        </w:rPr>
        <w:t>и</w:t>
      </w:r>
      <w:r w:rsidRPr="00836801">
        <w:rPr>
          <w:rFonts w:ascii="Arial" w:hAnsi="Arial" w:cs="Arial"/>
          <w:color w:val="000000"/>
          <w:sz w:val="24"/>
          <w:szCs w:val="24"/>
        </w:rPr>
        <w:t>тельной комиссии;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 члены Согласительной комиссии: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участвуют в голосовании и принятии решений о признании инициативн</w:t>
      </w:r>
      <w:r w:rsidRPr="00836801">
        <w:rPr>
          <w:rFonts w:ascii="Arial" w:hAnsi="Arial" w:cs="Arial"/>
          <w:color w:val="000000"/>
          <w:sz w:val="24"/>
          <w:szCs w:val="24"/>
        </w:rPr>
        <w:t>о</w:t>
      </w:r>
      <w:r w:rsidRPr="00836801">
        <w:rPr>
          <w:rFonts w:ascii="Arial" w:hAnsi="Arial" w:cs="Arial"/>
          <w:color w:val="000000"/>
          <w:sz w:val="24"/>
          <w:szCs w:val="24"/>
        </w:rPr>
        <w:t>го проекта прошедшим или не прошедшим конкурсный отбор.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836801">
        <w:rPr>
          <w:rFonts w:ascii="Arial" w:hAnsi="Arial" w:cs="Arial"/>
          <w:color w:val="000000"/>
          <w:sz w:val="24"/>
          <w:szCs w:val="24"/>
        </w:rPr>
        <w:t>.</w:t>
      </w:r>
      <w:r w:rsidRPr="00836801">
        <w:rPr>
          <w:rFonts w:ascii="Arial" w:hAnsi="Arial" w:cs="Arial"/>
          <w:color w:val="000000"/>
          <w:sz w:val="24"/>
          <w:szCs w:val="24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836801">
        <w:rPr>
          <w:rFonts w:ascii="Arial" w:hAnsi="Arial" w:cs="Arial"/>
          <w:color w:val="000000"/>
          <w:sz w:val="24"/>
          <w:szCs w:val="24"/>
        </w:rPr>
        <w:tab/>
        <w:t>Решение Согласительной комиссии об инициативных проектах, пр</w:t>
      </w:r>
      <w:r w:rsidRPr="00836801">
        <w:rPr>
          <w:rFonts w:ascii="Arial" w:hAnsi="Arial" w:cs="Arial"/>
          <w:color w:val="000000"/>
          <w:sz w:val="24"/>
          <w:szCs w:val="24"/>
        </w:rPr>
        <w:t>о</w:t>
      </w:r>
      <w:r w:rsidRPr="00836801">
        <w:rPr>
          <w:rFonts w:ascii="Arial" w:hAnsi="Arial" w:cs="Arial"/>
          <w:color w:val="000000"/>
          <w:sz w:val="24"/>
          <w:szCs w:val="24"/>
        </w:rPr>
        <w:t xml:space="preserve">шедших конкурсный отбор, принимается открытым голосованием простым </w:t>
      </w:r>
      <w:r w:rsidRPr="00836801">
        <w:rPr>
          <w:rFonts w:ascii="Arial" w:hAnsi="Arial" w:cs="Arial"/>
          <w:color w:val="000000"/>
          <w:sz w:val="24"/>
          <w:szCs w:val="24"/>
        </w:rPr>
        <w:lastRenderedPageBreak/>
        <w:t>большинством голосов присутствующих на заседании лиц, входящих в состав Согласительной комиссии.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В случае равенства голосов решающим является голос председател</w:t>
      </w:r>
      <w:r w:rsidRPr="00836801">
        <w:rPr>
          <w:rFonts w:ascii="Arial" w:hAnsi="Arial" w:cs="Arial"/>
          <w:color w:val="000000"/>
          <w:sz w:val="24"/>
          <w:szCs w:val="24"/>
        </w:rPr>
        <w:t>ь</w:t>
      </w:r>
      <w:r w:rsidRPr="00836801">
        <w:rPr>
          <w:rFonts w:ascii="Arial" w:hAnsi="Arial" w:cs="Arial"/>
          <w:color w:val="000000"/>
          <w:sz w:val="24"/>
          <w:szCs w:val="24"/>
        </w:rPr>
        <w:t>ствующего на заседании Согласительной комиссии.</w:t>
      </w:r>
    </w:p>
    <w:p w:rsidR="00836801" w:rsidRPr="00836801" w:rsidRDefault="00836801" w:rsidP="008368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836801">
        <w:rPr>
          <w:rFonts w:ascii="Arial" w:hAnsi="Arial" w:cs="Arial"/>
          <w:color w:val="000000"/>
          <w:sz w:val="24"/>
          <w:szCs w:val="24"/>
        </w:rPr>
        <w:tab/>
        <w:t>Решения Согласительной комиссии оформляются протоколами в течение 4 рабочих дней со дня заседания Согласительной комиссии, подписываю</w:t>
      </w:r>
      <w:r w:rsidRPr="00836801">
        <w:rPr>
          <w:rFonts w:ascii="Arial" w:hAnsi="Arial" w:cs="Arial"/>
          <w:color w:val="000000"/>
          <w:sz w:val="24"/>
          <w:szCs w:val="24"/>
        </w:rPr>
        <w:t>т</w:t>
      </w:r>
      <w:r w:rsidRPr="00836801">
        <w:rPr>
          <w:rFonts w:ascii="Arial" w:hAnsi="Arial" w:cs="Arial"/>
          <w:color w:val="000000"/>
          <w:sz w:val="24"/>
          <w:szCs w:val="24"/>
        </w:rPr>
        <w:t>ся председателем и секретарём Согласительной комиссии и направляются чл</w:t>
      </w:r>
      <w:r w:rsidRPr="00836801">
        <w:rPr>
          <w:rFonts w:ascii="Arial" w:hAnsi="Arial" w:cs="Arial"/>
          <w:color w:val="000000"/>
          <w:sz w:val="24"/>
          <w:szCs w:val="24"/>
        </w:rPr>
        <w:t>е</w:t>
      </w:r>
      <w:r w:rsidRPr="00836801">
        <w:rPr>
          <w:rFonts w:ascii="Arial" w:hAnsi="Arial" w:cs="Arial"/>
          <w:color w:val="000000"/>
          <w:sz w:val="24"/>
          <w:szCs w:val="24"/>
        </w:rPr>
        <w:t>нам Согласительной комиссии в течение 1 рабочего дня со дня подписания протокола.</w:t>
      </w:r>
    </w:p>
    <w:p w:rsidR="00836801" w:rsidRPr="00836801" w:rsidRDefault="00836801" w:rsidP="008368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801">
        <w:rPr>
          <w:rFonts w:ascii="Arial" w:hAnsi="Arial" w:cs="Arial"/>
          <w:color w:val="000000"/>
          <w:sz w:val="24"/>
          <w:szCs w:val="24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836801" w:rsidRDefault="00836801" w:rsidP="008368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36801" w:rsidRDefault="00836801" w:rsidP="008368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801" w:rsidRDefault="00836801" w:rsidP="00836801">
      <w:pPr>
        <w:spacing w:after="0" w:line="240" w:lineRule="auto"/>
      </w:pPr>
    </w:p>
    <w:p w:rsidR="00673F17" w:rsidRDefault="00673F17"/>
    <w:sectPr w:rsidR="00673F17" w:rsidSect="00D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01"/>
    <w:rsid w:val="00673F17"/>
    <w:rsid w:val="0083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sid w:val="00836801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836801"/>
    <w:rPr>
      <w:rFonts w:ascii="Segoe UI" w:eastAsia="Times New Roman" w:hAnsi="Segoe UI" w:cs="Times New Roman"/>
      <w:sz w:val="18"/>
      <w:szCs w:val="18"/>
      <w:lang/>
    </w:rPr>
  </w:style>
  <w:style w:type="paragraph" w:customStyle="1" w:styleId="ConsPlusNormal">
    <w:name w:val="ConsPlusNormal"/>
    <w:qFormat/>
    <w:rsid w:val="00836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2020-11-12T02:16:00Z</dcterms:created>
  <dcterms:modified xsi:type="dcterms:W3CDTF">2020-11-12T02:25:00Z</dcterms:modified>
</cp:coreProperties>
</file>