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4" w:rsidRDefault="00222924" w:rsidP="0022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22924" w:rsidRDefault="00222924" w:rsidP="0022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2924" w:rsidRDefault="00222924" w:rsidP="0022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22924" w:rsidRDefault="00222924" w:rsidP="002229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222924" w:rsidRDefault="00222924" w:rsidP="002229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222924" w:rsidRDefault="00222924" w:rsidP="00222924">
      <w:pPr>
        <w:rPr>
          <w:sz w:val="28"/>
          <w:szCs w:val="28"/>
        </w:rPr>
      </w:pPr>
    </w:p>
    <w:p w:rsidR="00222924" w:rsidRDefault="00222924" w:rsidP="0022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222924" w:rsidRDefault="00222924" w:rsidP="0022292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22924" w:rsidRDefault="00222924" w:rsidP="0022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 2016 года                                                                   с. Казачье</w:t>
      </w:r>
    </w:p>
    <w:p w:rsidR="00222924" w:rsidRDefault="00222924" w:rsidP="00222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84</w:t>
      </w:r>
    </w:p>
    <w:p w:rsidR="00222924" w:rsidRDefault="00222924" w:rsidP="00222924">
      <w:pPr>
        <w:pStyle w:val="ConsPlusTitle"/>
        <w:widowControl/>
        <w:tabs>
          <w:tab w:val="left" w:pos="4678"/>
        </w:tabs>
        <w:ind w:right="4534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об аттестационной комиссии администрации муниципального образования «Казачье»</w:t>
      </w:r>
    </w:p>
    <w:p w:rsidR="00222924" w:rsidRDefault="00222924" w:rsidP="00222924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222924" w:rsidRDefault="00222924" w:rsidP="00222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924" w:rsidRDefault="00222924" w:rsidP="0022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 законом Иркутской области от 15.10.2007 г. № 88-оз «Об отдельных вопросах муниципальной службы в Иркутской области»,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222924" w:rsidRDefault="00222924" w:rsidP="0022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924" w:rsidRDefault="00222924" w:rsidP="002229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222924" w:rsidRDefault="00222924" w:rsidP="002229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2924" w:rsidRDefault="00222924" w:rsidP="002229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по проведению аттестации и квалификационного экзамена муниципальных служащих в администрации МО «Казачье». (Приложение 1)</w:t>
      </w:r>
    </w:p>
    <w:p w:rsidR="00222924" w:rsidRDefault="00222924" w:rsidP="002229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об аттестационной комиссии администрации муниципального образования «Казачье</w:t>
      </w:r>
      <w:r>
        <w:t xml:space="preserve">». </w:t>
      </w:r>
      <w:r>
        <w:rPr>
          <w:sz w:val="28"/>
          <w:szCs w:val="28"/>
        </w:rPr>
        <w:t>(Приложение 2)</w:t>
      </w:r>
    </w:p>
    <w:p w:rsidR="00222924" w:rsidRDefault="00222924" w:rsidP="002229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муниципальном Вестнике</w:t>
      </w:r>
    </w:p>
    <w:p w:rsidR="00222924" w:rsidRDefault="00222924" w:rsidP="0022292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22924" w:rsidRDefault="00222924" w:rsidP="00222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2924" w:rsidRDefault="00222924" w:rsidP="00222924">
      <w:pPr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/>
          <w:sz w:val="28"/>
          <w:szCs w:val="28"/>
        </w:rPr>
        <w:t>Т.С. Пушкарева</w:t>
      </w:r>
    </w:p>
    <w:p w:rsidR="00006F39" w:rsidRDefault="00006F39">
      <w:r>
        <w:br w:type="page"/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МО «Казачье»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 84 от  25.02.2016 г.</w:t>
      </w:r>
    </w:p>
    <w:p w:rsidR="00006F39" w:rsidRDefault="00006F39" w:rsidP="00006F3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аттестационной комиссии по проведению аттестации и квалификационного экзамена муниципальных служащих в администрации </w:t>
      </w:r>
      <w:r>
        <w:rPr>
          <w:rFonts w:ascii="Times New Roman" w:hAnsi="Times New Roman"/>
          <w:b/>
          <w:bCs/>
          <w:sz w:val="28"/>
          <w:szCs w:val="28"/>
        </w:rPr>
        <w:t>МО «Казачье»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06F39" w:rsidTr="00006F39"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МО «Казачье»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Т.С. Пушкарева</w:t>
            </w:r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6F39" w:rsidTr="00006F39"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председателя: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Т.Г. Герасимова</w:t>
            </w:r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6F39" w:rsidTr="00006F39"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Секретарь: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Финансист администрации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Клементьева</w:t>
            </w:r>
            <w:proofErr w:type="spellEnd"/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6F39" w:rsidTr="00006F39"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tabs>
                <w:tab w:val="right" w:pos="297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Н.Г. Тураева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председателя Думы МО «Казачье»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Беломестных</w:t>
            </w:r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Думы МО «Казачье»</w:t>
            </w: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А.Н. Непокрытых</w:t>
            </w:r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независимые эксперты по направлению деятельности аттестуемых</w:t>
            </w: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006F39" w:rsidTr="00006F39"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6F39" w:rsidRDefault="00006F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2 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Думы МО «Казачье»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 84 от 25.02.2016 г.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об аттестационной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«Казачье»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 Настоящее Положение разработано в соответствии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Федеральным законом от 2 марта 2007г. № 25-ФЗ «О муниципальной службе в Российской Федерации», Законом Иркутской области от 15 октября 2007г. №88-ОЗ «Об отдельных вопросах муниципальной службы в Иркутской области».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 Аттестационная комиссия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«Казачье» (далее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«Казачье», нормативными правовыми актами администрации муниципального образования «Казачье» (далее администрация), а также настоящим Положением.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 Настоящее Положение устанавливает порядок образования и работы комиссии.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</w:rPr>
        <w:t>Функции Комиссии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службы. </w:t>
      </w:r>
    </w:p>
    <w:p w:rsidR="00006F39" w:rsidRDefault="00006F39" w:rsidP="00006F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присвоения классных чинов муниципальной службы муниципальным служащим администрации.</w:t>
      </w:r>
    </w:p>
    <w:p w:rsidR="00006F39" w:rsidRDefault="00006F39" w:rsidP="00006F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</w:rPr>
        <w:t>Задачи комиссии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аттестации муниципальных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служащих в целях определения соответствия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муниципального служащего замещаемой должности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службы в администрации на основе оценки их профессиональной служебной деятельности. </w:t>
      </w:r>
    </w:p>
    <w:p w:rsidR="00006F39" w:rsidRDefault="00006F39" w:rsidP="00006F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квалификационного экзамена муниципальных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служащих в целях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присвоения классного чина муниципальной службы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муниципальным служащим администрации.</w:t>
      </w:r>
    </w:p>
    <w:p w:rsidR="00006F39" w:rsidRDefault="00006F39" w:rsidP="00006F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о включении (исключении) муниципального служащего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по результатам аттестации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в кадровый резерв на замещение должности муниципальной службы администрации.</w:t>
      </w:r>
    </w:p>
    <w:p w:rsidR="00006F39" w:rsidRDefault="00006F39" w:rsidP="00006F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br/>
        <w:t>прохождении муниципальным служащим повышения квалификации, стажировки, профессиональной переподготовки.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 Порядок образования и работы комиссии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Состав комиссии утверждается решением Думы муниципального образования «Казачье», где определяется председатель, заместитель председателя, секретарь, члены </w:t>
      </w:r>
      <w:r>
        <w:rPr>
          <w:rFonts w:ascii="Times New Roman" w:hAnsi="Times New Roman"/>
          <w:sz w:val="24"/>
          <w:szCs w:val="24"/>
        </w:rPr>
        <w:lastRenderedPageBreak/>
        <w:t xml:space="preserve">комиссии и независимые эксперты (по согласованию). Общий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состав комиссии не может быть менее 4 человек.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 w:rsidRPr="00006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распределяет обязанности среди членов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созывает заседания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председательствует на заседаниях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 письма, запросы и иную информацию, исходящую от имени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Секретарь Комиссии: 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  </w:t>
      </w:r>
      <w:r>
        <w:rPr>
          <w:rFonts w:ascii="Times New Roman" w:hAnsi="Times New Roman"/>
          <w:sz w:val="24"/>
          <w:szCs w:val="24"/>
        </w:rPr>
        <w:t>подготавливает ежегодно (4 квартал) список муниципальных служащих, подлежащих прохождению аттестации, график проведения аттестации на предстоящий год;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   </w:t>
      </w:r>
      <w:r>
        <w:rPr>
          <w:rFonts w:ascii="Times New Roman" w:hAnsi="Times New Roman"/>
          <w:sz w:val="24"/>
          <w:szCs w:val="24"/>
        </w:rPr>
        <w:t xml:space="preserve"> подготавливает распоряжения администрации о назначении квалификационного экзамена муниципальным служащим администрации;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 xml:space="preserve"> оповещает членов комиссии о предстоящем заседании;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 сбор и подготовку материалов об исполнении должностных обязанностей муниципальными служащими администрации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аттестации, квалификационного экзамена;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ведет протоколы заседания комиссии, подписывает их у председателя, членов и независимых экспертов комиссии,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06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регистрирует и архивирует;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распоряжения администрации по результатам проведения аттестации и квалификационного экзамена муниципальных служащих администрации.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Работа комиссии: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комиссии осуществляется в форме заседаний, которые проводятся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согласно утвержденному графику аттестации муниципальных служащих и по мере необходимости (назначение квалификационного экзамена);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комиссии считается правомочным, если на нем присутствуют не менее 2/3 членов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комиссия проводит аттестацию муниципальных служащих администрации МО «Казачье» в виде </w:t>
      </w:r>
      <w:r>
        <w:rPr>
          <w:rFonts w:ascii="Times New Roman" w:hAnsi="Times New Roman"/>
          <w:color w:val="000000"/>
          <w:sz w:val="24"/>
          <w:szCs w:val="24"/>
        </w:rPr>
        <w:t>собеседования;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комиссия проводит квалификационный экзамен муниципальных служащих администрации посредством проведения тестирования;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заседание открывает председатель комиссии и информирует членов комиссии о документах, представленных для проведения аттестации, квалификационного экзамена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муниципальных служащих администрации МО «Казачье»;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итогам заседания комиссии оформляется протокол заседания комиссии,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который подписывают все присутствующие на заседании члены комиссии;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семи рабочих дней после принятия комиссией решения секретарь комиссии готовит распоряжение администрации об итогах проведения аттестации, квалификационного экзамена муниципальных служащих администрации и извещает муниципального служащего, работника администрации о принятом решении;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Полномочия Комиссии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осуществления своих функций комиссия имеет право: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запрашивать и получать необходимую для осуществления своих функций информацию;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вносить изменения в график проведения аттестации муниципальных служащих администрации;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обращаться в установленном порядке за консультациями, разъяснениями по вопросам проведения аттестации, квалификационного экзамена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муниципальных служащих администрации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присвоения им классных чинов муниципальной службы в федеральные органы государственной власти и органы государственной власти Иркутской области;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осуществлении возложенных на нее функций комиссия обязана: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рассмотреть в месячный срок заявление, ходатайство о присвоении очередного классного чина муниципальной службы и принять решение в соответствии с действующим законодательством;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вести протокол заседания комиссии, обеспечивать его сохранность в течение установленного срока;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уведомить заявителя о принятом комиссией решении в срок, установленный действующим законодательством.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Ответственность за своевременность проведения аттестации, квалификационного экзамена муниципальных служащих администрации возлагается на Главу администрации.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Организационно-техническое обеспечение деятельности комиссии и хранение документов обеспечивает кадровая служба администрации.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006F39" w:rsidRDefault="00006F39" w:rsidP="0000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работой комиссии и правильностью оформления документов возлагается на Главу администрации МО «Казачье».</w:t>
      </w:r>
    </w:p>
    <w:p w:rsidR="00006F39" w:rsidRDefault="00006F39" w:rsidP="00006F39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2E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24"/>
    <w:rsid w:val="00006F39"/>
    <w:rsid w:val="00222924"/>
    <w:rsid w:val="003A3629"/>
    <w:rsid w:val="00750410"/>
    <w:rsid w:val="00E3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2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29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2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2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06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7963</Characters>
  <Application>Microsoft Office Word</Application>
  <DocSecurity>0</DocSecurity>
  <Lines>66</Lines>
  <Paragraphs>18</Paragraphs>
  <ScaleCrop>false</ScaleCrop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2016-03-04T01:37:00Z</dcterms:created>
  <dcterms:modified xsi:type="dcterms:W3CDTF">2016-03-04T01:38:00Z</dcterms:modified>
</cp:coreProperties>
</file>