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29" w:rsidRDefault="00FA6429" w:rsidP="00FA6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A6429" w:rsidRDefault="00FA6429" w:rsidP="00FA6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6429" w:rsidRDefault="00FA6429" w:rsidP="00FA6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429" w:rsidRDefault="00FA6429" w:rsidP="00FA64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FA6429" w:rsidRDefault="00FA6429" w:rsidP="00FA64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FA6429" w:rsidRDefault="00FA6429" w:rsidP="00FA6429">
      <w:pPr>
        <w:rPr>
          <w:sz w:val="28"/>
          <w:szCs w:val="28"/>
        </w:rPr>
      </w:pPr>
    </w:p>
    <w:p w:rsidR="00FA6429" w:rsidRDefault="00FA6429" w:rsidP="00FA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FA6429" w:rsidRDefault="00FA6429" w:rsidP="00FA642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A6429" w:rsidRPr="00B02DB6" w:rsidRDefault="00FA6429" w:rsidP="00FA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FA6429" w:rsidRDefault="00FA6429" w:rsidP="00FA64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80</w:t>
      </w:r>
    </w:p>
    <w:p w:rsidR="00FA6429" w:rsidRPr="0032343F" w:rsidRDefault="00FA6429" w:rsidP="00FA6429">
      <w:pPr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  <w:r w:rsidRPr="0032343F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 и дополнений в Устав МО «Казачье»</w:t>
      </w:r>
    </w:p>
    <w:p w:rsidR="00FA6429" w:rsidRPr="0032343F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429" w:rsidRPr="0032343F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429" w:rsidRDefault="00FA6429" w:rsidP="00FA642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2343F">
        <w:rPr>
          <w:rFonts w:ascii="Times New Roman" w:hAnsi="Times New Roman"/>
          <w:bCs/>
          <w:kern w:val="36"/>
          <w:sz w:val="28"/>
          <w:szCs w:val="28"/>
        </w:rPr>
        <w:t xml:space="preserve">         В целях приведения Устава муниципального об</w:t>
      </w:r>
      <w:r>
        <w:rPr>
          <w:rFonts w:ascii="Times New Roman" w:hAnsi="Times New Roman"/>
          <w:bCs/>
          <w:kern w:val="36"/>
          <w:sz w:val="28"/>
          <w:szCs w:val="28"/>
        </w:rPr>
        <w:t>разования «Казачье» в соответствие</w:t>
      </w:r>
      <w:r w:rsidRPr="0032343F">
        <w:rPr>
          <w:rFonts w:ascii="Times New Roman" w:hAnsi="Times New Roman"/>
          <w:bCs/>
          <w:kern w:val="36"/>
          <w:sz w:val="28"/>
          <w:szCs w:val="28"/>
        </w:rPr>
        <w:t xml:space="preserve"> с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</w:t>
      </w:r>
      <w:r w:rsidRPr="0032343F">
        <w:rPr>
          <w:rFonts w:ascii="Times New Roman" w:hAnsi="Times New Roman"/>
          <w:bCs/>
          <w:kern w:val="36"/>
          <w:sz w:val="28"/>
          <w:szCs w:val="28"/>
        </w:rPr>
        <w:t>статьей 44 Устава муниципально</w:t>
      </w:r>
      <w:r>
        <w:rPr>
          <w:rFonts w:ascii="Times New Roman" w:hAnsi="Times New Roman"/>
          <w:bCs/>
          <w:kern w:val="36"/>
          <w:sz w:val="28"/>
          <w:szCs w:val="28"/>
        </w:rPr>
        <w:t>го образования «Казачье»,</w:t>
      </w:r>
    </w:p>
    <w:p w:rsidR="00FA6429" w:rsidRPr="00B00BAC" w:rsidRDefault="00FA6429" w:rsidP="00FA6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</w:t>
      </w:r>
      <w:r w:rsidRPr="0032343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D344F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</w:t>
      </w:r>
      <w:r w:rsidRPr="00D34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 </w:t>
      </w:r>
      <w:r w:rsidRPr="00B00BAC">
        <w:rPr>
          <w:rFonts w:ascii="Times New Roman" w:hAnsi="Times New Roman"/>
          <w:sz w:val="28"/>
          <w:szCs w:val="28"/>
        </w:rPr>
        <w:t>от 29.12.2014 № 458-ФЗ (ред. от 28.11.2015) «О внесении изменений в Федеральный закон "Об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</w:t>
      </w:r>
      <w:r>
        <w:rPr>
          <w:rFonts w:ascii="Times New Roman" w:hAnsi="Times New Roman"/>
          <w:sz w:val="28"/>
          <w:szCs w:val="28"/>
        </w:rPr>
        <w:t xml:space="preserve">ктов) Российской Федерации»;      </w:t>
      </w:r>
      <w:r>
        <w:rPr>
          <w:rFonts w:ascii="Times New Roman" w:hAnsi="Times New Roman"/>
          <w:bCs/>
          <w:kern w:val="36"/>
          <w:sz w:val="28"/>
          <w:szCs w:val="28"/>
        </w:rPr>
        <w:t>Федерального закона</w:t>
      </w:r>
      <w:r w:rsidRPr="00D12CE0">
        <w:rPr>
          <w:rFonts w:ascii="Times New Roman" w:hAnsi="Times New Roman"/>
          <w:bCs/>
          <w:kern w:val="36"/>
          <w:sz w:val="28"/>
          <w:szCs w:val="28"/>
        </w:rPr>
        <w:t xml:space="preserve"> от 03.11.2015 № 303-ФЗ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Федерального закона</w:t>
      </w:r>
      <w:r w:rsidRPr="00D12CE0">
        <w:rPr>
          <w:rFonts w:ascii="Times New Roman" w:hAnsi="Times New Roman"/>
          <w:bCs/>
          <w:kern w:val="36"/>
          <w:sz w:val="28"/>
          <w:szCs w:val="28"/>
        </w:rPr>
        <w:t xml:space="preserve"> от 28.11.2015 № 357-ФЗ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kern w:val="36"/>
          <w:sz w:val="28"/>
          <w:szCs w:val="28"/>
        </w:rPr>
        <w:t>Федерального закона</w:t>
      </w:r>
      <w:r w:rsidRPr="00AA2FE7">
        <w:rPr>
          <w:rFonts w:ascii="Times New Roman" w:hAnsi="Times New Roman"/>
          <w:bCs/>
          <w:kern w:val="36"/>
          <w:sz w:val="28"/>
          <w:szCs w:val="28"/>
        </w:rPr>
        <w:t xml:space="preserve"> от 30.12.2015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  <w:proofErr w:type="gramEnd"/>
    </w:p>
    <w:p w:rsidR="00FA6429" w:rsidRDefault="00FA6429" w:rsidP="00FA642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Закона</w:t>
      </w:r>
      <w:r w:rsidRPr="00B00BAC">
        <w:rPr>
          <w:rFonts w:ascii="Times New Roman" w:hAnsi="Times New Roman"/>
          <w:sz w:val="28"/>
          <w:szCs w:val="28"/>
        </w:rPr>
        <w:t xml:space="preserve"> Иркутской области № 96-ОЗ от 02.11.2015г. «О закреплении за сельскими поселениями Иркутской области вопросов местного значения»</w:t>
      </w:r>
    </w:p>
    <w:p w:rsidR="00FA6429" w:rsidRDefault="00FA6429" w:rsidP="00FA642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6429" w:rsidRDefault="00FA6429" w:rsidP="00FA642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решила:</w:t>
      </w:r>
    </w:p>
    <w:p w:rsidR="00FA6429" w:rsidRPr="004270BF" w:rsidRDefault="00FA6429" w:rsidP="00FA64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270BF">
        <w:rPr>
          <w:rFonts w:ascii="Times New Roman" w:hAnsi="Times New Roman"/>
          <w:bCs/>
          <w:sz w:val="28"/>
          <w:szCs w:val="28"/>
          <w:lang w:eastAsia="en-US"/>
        </w:rPr>
        <w:t>Внести изменения и дополнения в Устав муниципального образования «</w:t>
      </w:r>
      <w:r>
        <w:rPr>
          <w:rFonts w:ascii="Times New Roman" w:hAnsi="Times New Roman"/>
          <w:bCs/>
          <w:sz w:val="28"/>
          <w:szCs w:val="28"/>
          <w:lang w:eastAsia="en-US"/>
        </w:rPr>
        <w:t>Казачье</w:t>
      </w:r>
      <w:r w:rsidRPr="004270BF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FA6429" w:rsidRDefault="00FA6429" w:rsidP="00FA642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20 статьи 6 изложить в новой редакции: 20)</w:t>
      </w:r>
      <w:r w:rsidRPr="004270BF">
        <w:rPr>
          <w:b/>
          <w:sz w:val="28"/>
        </w:rPr>
        <w:t xml:space="preserve"> </w:t>
      </w:r>
      <w:r w:rsidRPr="004270BF">
        <w:rPr>
          <w:rFonts w:ascii="Times New Roman" w:hAnsi="Times New Roman" w:cs="Times New Roman"/>
          <w:sz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A6429" w:rsidRDefault="00FA6429" w:rsidP="00FA642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пункте</w:t>
      </w:r>
      <w:r>
        <w:rPr>
          <w:rFonts w:ascii="Times New Roman" w:hAnsi="Times New Roman" w:cs="Times New Roman"/>
          <w:sz w:val="28"/>
        </w:rPr>
        <w:t xml:space="preserve"> 22 статьи 6 слова «</w:t>
      </w:r>
      <w:r w:rsidRPr="00F83C2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Pr="00F83C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3C2C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</w:t>
      </w:r>
      <w:r>
        <w:rPr>
          <w:rFonts w:ascii="Times New Roman" w:hAnsi="Times New Roman" w:cs="Times New Roman"/>
          <w:sz w:val="28"/>
        </w:rPr>
        <w:t xml:space="preserve">» заменить словами: </w:t>
      </w:r>
      <w:r w:rsidRPr="00F83C2C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F83C2C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FA6429" w:rsidRDefault="00FA6429" w:rsidP="00FA642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 w:cs="Times New Roman"/>
          <w:sz w:val="28"/>
        </w:rPr>
        <w:t xml:space="preserve"> 25 статьи 6 исключить</w:t>
      </w:r>
    </w:p>
    <w:p w:rsidR="00FA6429" w:rsidRDefault="00FA6429" w:rsidP="00FA642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40 статьи 6 исключить</w:t>
      </w:r>
    </w:p>
    <w:p w:rsidR="00FA6429" w:rsidRDefault="00FA6429" w:rsidP="00FA642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пункте 10 статьи 8 слова: «</w:t>
      </w:r>
      <w:r w:rsidRPr="00BE0D52">
        <w:rPr>
          <w:rFonts w:ascii="Times New Roman" w:hAnsi="Times New Roman" w:cs="Times New Roman"/>
          <w:iCs/>
          <w:sz w:val="28"/>
          <w:szCs w:val="28"/>
        </w:rPr>
        <w:t>инфраструктуры поселений</w:t>
      </w:r>
      <w:r>
        <w:rPr>
          <w:rFonts w:ascii="Times New Roman" w:hAnsi="Times New Roman" w:cs="Times New Roman"/>
          <w:sz w:val="28"/>
        </w:rPr>
        <w:t>» заменить словами «</w:t>
      </w:r>
      <w:r w:rsidRPr="00BE0D52">
        <w:rPr>
          <w:rFonts w:ascii="Times New Roman" w:hAnsi="Times New Roman" w:cs="Times New Roman"/>
          <w:iCs/>
          <w:sz w:val="28"/>
          <w:szCs w:val="28"/>
        </w:rPr>
        <w:t>инфраструктуры поселения</w:t>
      </w:r>
      <w:r>
        <w:rPr>
          <w:rFonts w:ascii="Times New Roman" w:hAnsi="Times New Roman" w:cs="Times New Roman"/>
          <w:sz w:val="28"/>
        </w:rPr>
        <w:t>»</w:t>
      </w:r>
    </w:p>
    <w:p w:rsidR="00FA6429" w:rsidRDefault="00FA6429" w:rsidP="00FA642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пункте 3 части 3 статьи 17 после слов «</w:t>
      </w:r>
      <w:r w:rsidRPr="00BE0D52">
        <w:rPr>
          <w:rFonts w:ascii="Times New Roman" w:hAnsi="Times New Roman"/>
          <w:sz w:val="28"/>
          <w:szCs w:val="28"/>
        </w:rPr>
        <w:t>проекты планировки территорий и проекты межевания территорий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 xml:space="preserve"> дополнить словами «за исключением случаев, предусмотренных Градостроительным кодексом Российской Федерации,»</w:t>
      </w:r>
    </w:p>
    <w:p w:rsidR="00FA6429" w:rsidRDefault="00FA6429" w:rsidP="00FA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в части 7 статьи 20 слова «</w:t>
      </w:r>
      <w:r w:rsidRPr="00BE0D52">
        <w:rPr>
          <w:rFonts w:ascii="Times New Roman" w:hAnsi="Times New Roman" w:cs="Times New Roman"/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  в соответствии с законом субъекта Российской Федерации</w:t>
      </w:r>
      <w:proofErr w:type="gramStart"/>
      <w:r w:rsidRPr="00BE0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</w:rPr>
        <w:t>заменить словами «</w:t>
      </w:r>
      <w:r w:rsidRPr="00BE0D52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«Казачье» в соответствии с законом Иркутской области»</w:t>
      </w:r>
    </w:p>
    <w:p w:rsidR="00FA6429" w:rsidRDefault="00FA6429" w:rsidP="00FA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5 части 4 статьи 34 слова «Трудовой пенсии» заменить словами «страховой пенсии»</w:t>
      </w:r>
    </w:p>
    <w:p w:rsidR="00FA6429" w:rsidRPr="00FD5B3C" w:rsidRDefault="00FA6429" w:rsidP="00FA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часть 5 статьи 69 изложить в новой редакции: </w:t>
      </w:r>
      <w:proofErr w:type="gramStart"/>
      <w:r>
        <w:rPr>
          <w:rFonts w:ascii="Times New Roman" w:hAnsi="Times New Roman" w:cs="Times New Roman"/>
          <w:sz w:val="28"/>
        </w:rPr>
        <w:t>«</w:t>
      </w:r>
      <w:r w:rsidRPr="00FD5B3C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FD5B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«Казачье»</w:t>
      </w:r>
      <w:r w:rsidRPr="00FD5B3C">
        <w:rPr>
          <w:rFonts w:ascii="Times New Roman" w:hAnsi="Times New Roman" w:cs="Times New Roman"/>
          <w:sz w:val="28"/>
          <w:szCs w:val="28"/>
        </w:rPr>
        <w:t xml:space="preserve">, распущенного на основании пункта 3 настоящей статьи, вправе в течение 10 дней со дня вступления в силу закона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D5B3C">
        <w:rPr>
          <w:rFonts w:ascii="Times New Roman" w:hAnsi="Times New Roman" w:cs="Times New Roman"/>
          <w:sz w:val="28"/>
          <w:szCs w:val="28"/>
        </w:rPr>
        <w:t xml:space="preserve"> о роспуске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FD5B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обратиться в суд с заявлением для установления факта отсутствия их вины за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3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FD5B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правомочного заседания в течение трех месяцев подряд»</w:t>
      </w:r>
      <w:proofErr w:type="gramEnd"/>
    </w:p>
    <w:p w:rsidR="00FA6429" w:rsidRPr="004B4E18" w:rsidRDefault="00FA6429" w:rsidP="00FA64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пункт</w:t>
      </w:r>
      <w:r w:rsidRPr="004B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статьи 29 Устава (</w:t>
      </w:r>
      <w:r w:rsidRPr="004B4E18">
        <w:rPr>
          <w:rFonts w:ascii="Times New Roman" w:hAnsi="Times New Roman" w:cs="Times New Roman"/>
          <w:sz w:val="28"/>
          <w:szCs w:val="28"/>
        </w:rPr>
        <w:t>Депутат Думы Поселения, гарантии и права при осуществлении полномочий депутата) изложить в новой редакции:</w:t>
      </w:r>
    </w:p>
    <w:p w:rsidR="00FA6429" w:rsidRPr="004B4E18" w:rsidRDefault="00FA6429" w:rsidP="00FA642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B4E18">
        <w:rPr>
          <w:rFonts w:ascii="Times New Roman" w:hAnsi="Times New Roman"/>
          <w:sz w:val="28"/>
          <w:szCs w:val="28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5" w:history="1">
        <w:r w:rsidRPr="004B4E1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B4E18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4B4E18">
        <w:rPr>
          <w:rFonts w:ascii="Times New Roman" w:hAnsi="Times New Roman"/>
          <w:sz w:val="28"/>
          <w:szCs w:val="28"/>
        </w:rPr>
        <w:t xml:space="preserve">Полномочия депутата, члена выборного органа </w:t>
      </w:r>
      <w:r w:rsidRPr="004B4E18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4B4E1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B4E18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Pr="004B4E1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B4E18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4B4E18">
        <w:rPr>
          <w:rFonts w:ascii="Times New Roman" w:hAnsi="Times New Roman"/>
          <w:sz w:val="28"/>
          <w:szCs w:val="28"/>
        </w:rPr>
        <w:t xml:space="preserve"> их доходам", Федеральным </w:t>
      </w:r>
      <w:hyperlink r:id="rId8" w:history="1">
        <w:r w:rsidRPr="004B4E1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B4E18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A6429" w:rsidRPr="004270BF" w:rsidRDefault="00FA6429" w:rsidP="00FA6429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A6429" w:rsidRDefault="00FA6429" w:rsidP="00FA64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 w:rsidRPr="004B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</w:t>
      </w:r>
      <w:r w:rsidRPr="004B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исключить.</w:t>
      </w:r>
    </w:p>
    <w:p w:rsidR="00FA6429" w:rsidRPr="00EF72E4" w:rsidRDefault="00FA6429" w:rsidP="00FA6429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 w:rsidRPr="00F631CA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порядке, установленном Федеральным законом от 21.07.2005 № 97-ФЗ </w:t>
      </w:r>
      <w:r w:rsidRPr="00EE73EA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государственной регистрации Уставов муниципальных образований</w:t>
      </w:r>
      <w:r w:rsidRPr="00EE73E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редоставить муниципальный правовой акт о внесении изменении в Устав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 образования «Казачье»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FA6429" w:rsidRPr="00EE73EA" w:rsidRDefault="00FA6429" w:rsidP="00FA6429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2343F">
        <w:rPr>
          <w:rFonts w:ascii="Times New Roman" w:hAnsi="Times New Roman"/>
          <w:b/>
          <w:sz w:val="28"/>
          <w:szCs w:val="28"/>
        </w:rPr>
        <w:t>3.</w:t>
      </w:r>
      <w:r w:rsidRPr="0032343F">
        <w:rPr>
          <w:rFonts w:ascii="Times New Roman" w:hAnsi="Times New Roman"/>
          <w:sz w:val="24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Главе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муниципального образования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Казачье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опубликовать муниципальный правовой акт о внесении изменений и дополнений в устав  муниципального образования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Казачье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после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государственной регистрации в течение 7 дней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и для включения указанных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FA6429" w:rsidRDefault="00FA6429" w:rsidP="00F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2343F">
        <w:rPr>
          <w:rFonts w:ascii="Times New Roman" w:hAnsi="Times New Roman"/>
          <w:b/>
          <w:sz w:val="28"/>
          <w:szCs w:val="20"/>
        </w:rPr>
        <w:t>4.</w:t>
      </w:r>
      <w:r w:rsidRPr="0032343F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32343F">
        <w:rPr>
          <w:rFonts w:ascii="Times New Roman" w:hAnsi="Times New Roman"/>
          <w:sz w:val="28"/>
          <w:szCs w:val="20"/>
        </w:rPr>
        <w:t>Настоящее Решение вступает в силу после государственной регистрации</w:t>
      </w:r>
      <w:r>
        <w:rPr>
          <w:rFonts w:ascii="Times New Roman" w:hAnsi="Times New Roman"/>
          <w:sz w:val="28"/>
          <w:szCs w:val="20"/>
        </w:rPr>
        <w:t xml:space="preserve"> и опубликования в «Муниципальном Вестнике» (за исключением пунктов </w:t>
      </w:r>
      <w:hyperlink r:id="rId9" w:history="1">
        <w:r w:rsidRPr="00AB6EDC">
          <w:rPr>
            <w:rFonts w:ascii="Times New Roman" w:hAnsi="Times New Roman"/>
            <w:sz w:val="28"/>
            <w:szCs w:val="28"/>
          </w:rPr>
          <w:t xml:space="preserve"> 4</w:t>
        </w:r>
      </w:hyperlink>
      <w:r w:rsidRPr="00AB6EDC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AB6EDC">
          <w:rPr>
            <w:rFonts w:ascii="Times New Roman" w:hAnsi="Times New Roman"/>
            <w:sz w:val="28"/>
            <w:szCs w:val="28"/>
          </w:rPr>
          <w:t>8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B6EDC">
          <w:rPr>
            <w:rFonts w:ascii="Times New Roman" w:hAnsi="Times New Roman"/>
            <w:sz w:val="28"/>
            <w:szCs w:val="28"/>
          </w:rPr>
          <w:t>11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B6EDC">
          <w:rPr>
            <w:rFonts w:ascii="Times New Roman" w:hAnsi="Times New Roman"/>
            <w:sz w:val="28"/>
            <w:szCs w:val="28"/>
          </w:rPr>
          <w:t>13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AB6EDC">
          <w:rPr>
            <w:rFonts w:ascii="Times New Roman" w:hAnsi="Times New Roman"/>
            <w:sz w:val="28"/>
            <w:szCs w:val="28"/>
          </w:rPr>
          <w:t>13.1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B6EDC">
          <w:rPr>
            <w:rFonts w:ascii="Times New Roman" w:hAnsi="Times New Roman"/>
            <w:sz w:val="28"/>
            <w:szCs w:val="28"/>
          </w:rPr>
          <w:t>15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B6EDC">
          <w:rPr>
            <w:rFonts w:ascii="Times New Roman" w:hAnsi="Times New Roman"/>
            <w:sz w:val="28"/>
            <w:szCs w:val="28"/>
          </w:rPr>
          <w:t>18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AB6EDC">
          <w:rPr>
            <w:rFonts w:ascii="Times New Roman" w:hAnsi="Times New Roman"/>
            <w:sz w:val="28"/>
            <w:szCs w:val="28"/>
          </w:rPr>
          <w:t>19</w:t>
        </w:r>
      </w:hyperlink>
      <w:r w:rsidRPr="00AB6EDC">
        <w:rPr>
          <w:rFonts w:ascii="Times New Roman" w:hAnsi="Times New Roman"/>
          <w:sz w:val="28"/>
          <w:szCs w:val="28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7" w:history="1">
        <w:r w:rsidRPr="00AB6EDC">
          <w:rPr>
            <w:rFonts w:ascii="Times New Roman" w:hAnsi="Times New Roman"/>
            <w:sz w:val="28"/>
            <w:szCs w:val="28"/>
          </w:rPr>
          <w:t>20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AB6EDC">
          <w:rPr>
            <w:rFonts w:ascii="Times New Roman" w:hAnsi="Times New Roman"/>
            <w:sz w:val="28"/>
            <w:szCs w:val="28"/>
          </w:rPr>
          <w:t>22</w:t>
        </w:r>
      </w:hyperlink>
      <w:r w:rsidRPr="00AB6EDC"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AB6EDC">
          <w:rPr>
            <w:rFonts w:ascii="Times New Roman" w:hAnsi="Times New Roman"/>
            <w:sz w:val="28"/>
            <w:szCs w:val="28"/>
          </w:rPr>
          <w:t>24</w:t>
        </w:r>
      </w:hyperlink>
      <w:r w:rsidRPr="00AB6EDC">
        <w:rPr>
          <w:rFonts w:ascii="Times New Roman" w:hAnsi="Times New Roman"/>
          <w:sz w:val="28"/>
          <w:szCs w:val="28"/>
        </w:rPr>
        <w:t>,</w:t>
      </w:r>
      <w:proofErr w:type="gramEnd"/>
      <w:r w:rsidRPr="00AB6EDC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AB6EDC">
          <w:rPr>
            <w:rFonts w:ascii="Times New Roman" w:hAnsi="Times New Roman"/>
            <w:sz w:val="28"/>
            <w:szCs w:val="28"/>
          </w:rPr>
          <w:t>26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AB6EDC">
          <w:rPr>
            <w:rFonts w:ascii="Times New Roman" w:hAnsi="Times New Roman"/>
            <w:sz w:val="28"/>
            <w:szCs w:val="28"/>
          </w:rPr>
          <w:t>27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AB6EDC">
          <w:rPr>
            <w:rFonts w:ascii="Times New Roman" w:hAnsi="Times New Roman"/>
            <w:sz w:val="28"/>
            <w:szCs w:val="28"/>
          </w:rPr>
          <w:t>31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AB6EDC">
          <w:rPr>
            <w:rFonts w:ascii="Times New Roman" w:hAnsi="Times New Roman"/>
            <w:sz w:val="28"/>
            <w:szCs w:val="28"/>
          </w:rPr>
          <w:t>32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AB6EDC">
          <w:rPr>
            <w:rFonts w:ascii="Times New Roman" w:hAnsi="Times New Roman"/>
            <w:sz w:val="28"/>
            <w:szCs w:val="28"/>
          </w:rPr>
          <w:t>33.1</w:t>
        </w:r>
      </w:hyperlink>
      <w:r w:rsidRPr="00AB6EDC"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 w:rsidRPr="00AB6EDC">
          <w:rPr>
            <w:rFonts w:ascii="Times New Roman" w:hAnsi="Times New Roman"/>
            <w:sz w:val="28"/>
            <w:szCs w:val="28"/>
          </w:rPr>
          <w:t>34</w:t>
        </w:r>
      </w:hyperlink>
      <w:r w:rsidRPr="00AB6EDC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AB6EDC">
          <w:rPr>
            <w:rFonts w:ascii="Times New Roman" w:hAnsi="Times New Roman"/>
            <w:sz w:val="28"/>
            <w:szCs w:val="28"/>
          </w:rPr>
          <w:t>37</w:t>
        </w:r>
      </w:hyperlink>
      <w:r w:rsidRPr="00AB6EDC">
        <w:rPr>
          <w:rFonts w:ascii="Times New Roman" w:hAnsi="Times New Roman"/>
          <w:sz w:val="28"/>
          <w:szCs w:val="28"/>
        </w:rPr>
        <w:t xml:space="preserve"> - </w:t>
      </w:r>
      <w:hyperlink r:id="rId27" w:history="1">
        <w:r w:rsidRPr="00AB6EDC">
          <w:rPr>
            <w:rFonts w:ascii="Times New Roman" w:hAnsi="Times New Roman"/>
            <w:sz w:val="28"/>
            <w:szCs w:val="28"/>
          </w:rPr>
          <w:t xml:space="preserve">39 </w:t>
        </w:r>
      </w:hyperlink>
      <w:r w:rsidRPr="00AB6ED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части 1 статьи 6 Устава, для которых Законом Иркутской области от 28.11.2014 г. № 138-оз «О закреплении за сельскими поселениями Иркутской области вопросов местного значения» установлен срок с 01.01.2016 по 31.12.2016)</w:t>
      </w:r>
      <w:r w:rsidRPr="0032343F">
        <w:rPr>
          <w:rFonts w:ascii="Times New Roman" w:hAnsi="Times New Roman"/>
          <w:sz w:val="28"/>
          <w:szCs w:val="20"/>
        </w:rPr>
        <w:t>.</w:t>
      </w:r>
    </w:p>
    <w:p w:rsidR="00FA6429" w:rsidRPr="00EE73EA" w:rsidRDefault="00FA6429" w:rsidP="00F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E73EA">
        <w:rPr>
          <w:rFonts w:ascii="Times New Roman" w:hAnsi="Times New Roman"/>
          <w:b/>
          <w:sz w:val="28"/>
          <w:szCs w:val="20"/>
        </w:rPr>
        <w:t>5.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Ответственность за исполнение настоящего решения возложить на Главу муниципального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образования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Казачье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».</w:t>
      </w:r>
    </w:p>
    <w:p w:rsidR="00FA6429" w:rsidRDefault="00FA6429" w:rsidP="00FA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0"/>
        </w:rPr>
      </w:pPr>
    </w:p>
    <w:p w:rsidR="00FA6429" w:rsidRDefault="00FA6429" w:rsidP="00FA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A6429" w:rsidRPr="005D56B4" w:rsidRDefault="00FA6429" w:rsidP="00FA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A6429" w:rsidRPr="005D56B4" w:rsidRDefault="00FA6429" w:rsidP="00FA64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«Казачье</w:t>
      </w:r>
      <w:r w:rsidRPr="003234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Т.С. Пушкарева</w:t>
      </w:r>
      <w:r w:rsidRPr="00323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F9"/>
    <w:multiLevelType w:val="hybridMultilevel"/>
    <w:tmpl w:val="8F36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29"/>
    <w:rsid w:val="003A3629"/>
    <w:rsid w:val="007F67DC"/>
    <w:rsid w:val="00FA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64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4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A6429"/>
    <w:pPr>
      <w:ind w:left="720"/>
      <w:contextualSpacing/>
    </w:pPr>
  </w:style>
  <w:style w:type="paragraph" w:customStyle="1" w:styleId="ConsPlusNormal">
    <w:name w:val="ConsPlusNormal"/>
    <w:link w:val="ConsPlusNormal0"/>
    <w:rsid w:val="00FA6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42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6CDB4195BEAF8C304A676ACD0D212D5D7E05504EE0D68268151D00DT1EDG" TargetMode="External"/><Relationship Id="rId13" Type="http://schemas.openxmlformats.org/officeDocument/2006/relationships/hyperlink" Target="consultantplus://offline/ref=C19F6D390E940A16B07CC1DF1F17136322D09153FAA107917B5A06C2B0D1796914551271BF583DA8eAf7H" TargetMode="External"/><Relationship Id="rId18" Type="http://schemas.openxmlformats.org/officeDocument/2006/relationships/hyperlink" Target="consultantplus://offline/ref=C19F6D390E940A16B07CC1DF1F17136322D09153FAA107917B5A06C2B0D1796914551271BF593CA9eAf2H" TargetMode="External"/><Relationship Id="rId26" Type="http://schemas.openxmlformats.org/officeDocument/2006/relationships/hyperlink" Target="consultantplus://offline/ref=C19F6D390E940A16B07CC1DF1F17136322D09153FAA107917B5A06C2B0D1796914551272B7e5f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9F6D390E940A16B07CC1DF1F17136322D09153FAA107917B5A06C2B0D1796914551272BAe5fDH" TargetMode="External"/><Relationship Id="rId7" Type="http://schemas.openxmlformats.org/officeDocument/2006/relationships/hyperlink" Target="consultantplus://offline/ref=84D6CDB4195BEAF8C304A676ACD0D212D5D7E1530AEB0D68268151D00DT1EDG" TargetMode="External"/><Relationship Id="rId12" Type="http://schemas.openxmlformats.org/officeDocument/2006/relationships/hyperlink" Target="consultantplus://offline/ref=C19F6D390E940A16B07CC1DF1F17136322D09153FAA107917B5A06C2B0D1796914551271BF583DA8eAf4H" TargetMode="External"/><Relationship Id="rId17" Type="http://schemas.openxmlformats.org/officeDocument/2006/relationships/hyperlink" Target="consultantplus://offline/ref=C19F6D390E940A16B07CC1DF1F17136322D09153FAA107917B5A06C2B0D1796914551276BEe5fDH" TargetMode="External"/><Relationship Id="rId25" Type="http://schemas.openxmlformats.org/officeDocument/2006/relationships/hyperlink" Target="consultantplus://offline/ref=C19F6D390E940A16B07CC1DF1F17136322D09153FAA107917B5A06C2B0D1796914551272BEe5f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9F6D390E940A16B07CC1DF1F17136322D09153FAA107917B5A06C2B0D1796914551273BFe5f8H" TargetMode="External"/><Relationship Id="rId20" Type="http://schemas.openxmlformats.org/officeDocument/2006/relationships/hyperlink" Target="consultantplus://offline/ref=C19F6D390E940A16B07CC1DF1F17136322D09153FAA107917B5A06C2B0D1796914551271BF5934A2eAf7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D6CDB4195BEAF8C304A676ACD0D212D5D7E0560FE90D68268151D00DT1EDG" TargetMode="External"/><Relationship Id="rId11" Type="http://schemas.openxmlformats.org/officeDocument/2006/relationships/hyperlink" Target="consultantplus://offline/ref=C19F6D390E940A16B07CC1DF1F17136322D09153FAA107917B5A06C2B0D1796914551271BF583DA3eAf3H" TargetMode="External"/><Relationship Id="rId24" Type="http://schemas.openxmlformats.org/officeDocument/2006/relationships/hyperlink" Target="consultantplus://offline/ref=C19F6D390E940A16B07CC1DF1F17136322D09153FAA107917B5A06C2B0D1796914551272B8e5fBH" TargetMode="External"/><Relationship Id="rId5" Type="http://schemas.openxmlformats.org/officeDocument/2006/relationships/hyperlink" Target="consultantplus://offline/ref=84D6CDB4195BEAF8C304A676ACD0D212D5D7E0560FE90D68268151D00DT1EDG" TargetMode="External"/><Relationship Id="rId15" Type="http://schemas.openxmlformats.org/officeDocument/2006/relationships/hyperlink" Target="consultantplus://offline/ref=C19F6D390E940A16B07CC1DF1F17136322D09153FAA107917B5A06C2B0D1796914551271BF593CA9eAf6H" TargetMode="External"/><Relationship Id="rId23" Type="http://schemas.openxmlformats.org/officeDocument/2006/relationships/hyperlink" Target="consultantplus://offline/ref=C19F6D390E940A16B07CC1DF1F17136322D09153FAA107917B5A06C2B0D1796914551272BAe5f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9F6D390E940A16B07CC1DF1F17136322D09153FAA107917B5A06C2B0D1796914551271BF593CA8eAf6H" TargetMode="External"/><Relationship Id="rId19" Type="http://schemas.openxmlformats.org/officeDocument/2006/relationships/hyperlink" Target="consultantplus://offline/ref=C19F6D390E940A16B07CC1DF1F17136322D09153FAA107917B5A06C2B0D1796914551271BF5934A2eAf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F6D390E940A16B07CC1DF1F17136322D09153FAA107917B5A06C2B0D1796914551271BF583FAEeAfCH" TargetMode="External"/><Relationship Id="rId14" Type="http://schemas.openxmlformats.org/officeDocument/2006/relationships/hyperlink" Target="consultantplus://offline/ref=C19F6D390E940A16B07CC1DF1F17136322D09153FAA107917B5A06C2B0D1796914551272B7e5f9H" TargetMode="External"/><Relationship Id="rId22" Type="http://schemas.openxmlformats.org/officeDocument/2006/relationships/hyperlink" Target="consultantplus://offline/ref=C19F6D390E940A16B07CC1DF1F17136322D09153FAA107917B5A06C2B0D1796914551271BF583DA2eAf3H" TargetMode="External"/><Relationship Id="rId27" Type="http://schemas.openxmlformats.org/officeDocument/2006/relationships/hyperlink" Target="consultantplus://offline/ref=C19F6D390E940A16B07CC1DF1F17136322D09153FAA107917B5A06C2B0D1796914551276BFe5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8219</Characters>
  <Application>Microsoft Office Word</Application>
  <DocSecurity>0</DocSecurity>
  <Lines>68</Lines>
  <Paragraphs>19</Paragraphs>
  <ScaleCrop>false</ScaleCrop>
  <Company>Microsoft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2016-02-03T02:43:00Z</dcterms:created>
  <dcterms:modified xsi:type="dcterms:W3CDTF">2016-02-03T02:43:00Z</dcterms:modified>
</cp:coreProperties>
</file>