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EF" w:rsidRDefault="008464EF" w:rsidP="00846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464EF" w:rsidRDefault="008464EF" w:rsidP="00846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64EF" w:rsidRDefault="008464EF" w:rsidP="00846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464EF" w:rsidRDefault="008464EF" w:rsidP="008464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8464EF" w:rsidRDefault="008464EF" w:rsidP="008464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8464EF" w:rsidRDefault="008464EF" w:rsidP="008464EF">
      <w:pPr>
        <w:rPr>
          <w:sz w:val="28"/>
          <w:szCs w:val="28"/>
        </w:rPr>
      </w:pPr>
    </w:p>
    <w:p w:rsidR="008464EF" w:rsidRDefault="008464EF" w:rsidP="00846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девятая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8464EF" w:rsidRDefault="008464EF" w:rsidP="008464E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8464EF" w:rsidRPr="00B02DB6" w:rsidRDefault="008464EF" w:rsidP="00846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8464EF" w:rsidRDefault="008464EF" w:rsidP="008464EF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Решение № 75</w:t>
      </w:r>
    </w:p>
    <w:p w:rsidR="008464EF" w:rsidRDefault="008464EF" w:rsidP="008464EF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решение Думы № 78от 23.06.2014 г. </w:t>
      </w:r>
    </w:p>
    <w:p w:rsidR="008464EF" w:rsidRDefault="008464EF" w:rsidP="008464EF">
      <w:pPr>
        <w:spacing w:after="192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12A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5412A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</w:t>
      </w:r>
    </w:p>
    <w:p w:rsidR="008464EF" w:rsidRDefault="008464EF" w:rsidP="008464EF">
      <w:pPr>
        <w:spacing w:after="192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412A">
        <w:rPr>
          <w:rFonts w:ascii="Times New Roman" w:hAnsi="Times New Roman" w:cs="Times New Roman"/>
          <w:bCs/>
          <w:sz w:val="28"/>
          <w:szCs w:val="28"/>
        </w:rPr>
        <w:t xml:space="preserve">коммунальной инфраструктуры муниципального образования </w:t>
      </w:r>
    </w:p>
    <w:p w:rsidR="008464EF" w:rsidRPr="0025412A" w:rsidRDefault="008464EF" w:rsidP="008464EF">
      <w:p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25412A">
        <w:rPr>
          <w:rFonts w:ascii="Times New Roman" w:hAnsi="Times New Roman" w:cs="Times New Roman"/>
          <w:bCs/>
          <w:sz w:val="28"/>
          <w:szCs w:val="28"/>
        </w:rPr>
        <w:t>«Казачье» на 2014-2020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5412A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8464EF" w:rsidRPr="00B41591" w:rsidRDefault="008464EF" w:rsidP="008464EF">
      <w:pPr>
        <w:spacing w:after="192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</w:rPr>
      </w:pP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</w:t>
      </w:r>
      <w:r>
        <w:rPr>
          <w:rFonts w:ascii="inherit" w:eastAsia="Times New Roman" w:hAnsi="inherit" w:cs="Arial"/>
          <w:color w:val="000000"/>
          <w:sz w:val="19"/>
          <w:szCs w:val="19"/>
        </w:rPr>
        <w:tab/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МО «Казачье»</w:t>
      </w:r>
    </w:p>
    <w:p w:rsidR="008464EF" w:rsidRPr="00696F65" w:rsidRDefault="008464EF" w:rsidP="008464EF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gramStart"/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Н О В Л Я Ю:</w:t>
      </w: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                                          </w:t>
      </w:r>
      <w:r>
        <w:rPr>
          <w:rFonts w:ascii="inherit" w:eastAsia="Times New Roman" w:hAnsi="inherit" w:cs="Arial"/>
          <w:color w:val="000000"/>
          <w:sz w:val="19"/>
          <w:szCs w:val="19"/>
        </w:rPr>
        <w:t>               </w:t>
      </w: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   </w:t>
      </w:r>
    </w:p>
    <w:p w:rsidR="008464EF" w:rsidRDefault="008464EF" w:rsidP="008464EF">
      <w:pPr>
        <w:pStyle w:val="a3"/>
        <w:numPr>
          <w:ilvl w:val="0"/>
          <w:numId w:val="1"/>
        </w:num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Думы № 78 от 23.06.2014 г. Об утверждении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6E62">
        <w:rPr>
          <w:rFonts w:ascii="Times New Roman" w:hAnsi="Times New Roman" w:cs="Times New Roman"/>
          <w:bCs/>
          <w:sz w:val="28"/>
          <w:szCs w:val="28"/>
        </w:rPr>
        <w:t>Комплексного развития систем коммунальной инфраструктуры муниципального образования «Казачье» на 2014-2020 годы</w:t>
      </w:r>
      <w:r w:rsidRPr="007F6E62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8464EF" w:rsidRPr="007F6E62" w:rsidRDefault="008464EF" w:rsidP="008464EF">
      <w:pPr>
        <w:pStyle w:val="a3"/>
        <w:numPr>
          <w:ilvl w:val="0"/>
          <w:numId w:val="1"/>
        </w:num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муниципальную Программу</w:t>
      </w: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6E62">
        <w:rPr>
          <w:rFonts w:ascii="Times New Roman" w:hAnsi="Times New Roman" w:cs="Times New Roman"/>
          <w:bCs/>
          <w:sz w:val="28"/>
          <w:szCs w:val="28"/>
        </w:rPr>
        <w:t>Комплексного развития систем коммунальной инфраструктуры муниципального образования «Казачье» на 2014-20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7F6E62">
        <w:rPr>
          <w:rFonts w:ascii="Times New Roman" w:hAnsi="Times New Roman" w:cs="Times New Roman"/>
          <w:bCs/>
          <w:sz w:val="28"/>
          <w:szCs w:val="28"/>
        </w:rPr>
        <w:t>0 год</w:t>
      </w:r>
      <w:r w:rsidRPr="007F6E62">
        <w:rPr>
          <w:rFonts w:ascii="inherit" w:eastAsia="Times New Roman" w:hAnsi="inherit" w:cs="Arial"/>
          <w:bCs/>
          <w:color w:val="000000"/>
          <w:sz w:val="28"/>
          <w:szCs w:val="28"/>
        </w:rPr>
        <w:t>ы</w:t>
      </w:r>
      <w:r w:rsidRPr="007F6E62">
        <w:rPr>
          <w:rFonts w:ascii="inherit" w:eastAsia="Times New Roman" w:hAnsi="inherit" w:cs="Arial"/>
          <w:color w:val="000000"/>
          <w:sz w:val="28"/>
          <w:szCs w:val="28"/>
        </w:rPr>
        <w:t> в новой редакци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>и (Приложение 1</w:t>
      </w:r>
      <w:r w:rsidRPr="007F6E62">
        <w:rPr>
          <w:rFonts w:ascii="inherit" w:eastAsia="Times New Roman" w:hAnsi="inherit" w:cs="Arial"/>
          <w:color w:val="000000"/>
          <w:sz w:val="28"/>
          <w:szCs w:val="28"/>
        </w:rPr>
        <w:t>)</w:t>
      </w:r>
    </w:p>
    <w:p w:rsidR="008464EF" w:rsidRPr="007F6E62" w:rsidRDefault="008464EF" w:rsidP="008464EF">
      <w:pPr>
        <w:pStyle w:val="a3"/>
        <w:numPr>
          <w:ilvl w:val="0"/>
          <w:numId w:val="1"/>
        </w:num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Отменить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 от 23.06.2014 г «Об утверждении  муниципальной </w:t>
      </w:r>
      <w:r w:rsidRPr="007F6E62">
        <w:rPr>
          <w:rFonts w:ascii="Times New Roman" w:hAnsi="Times New Roman" w:cs="Times New Roman"/>
          <w:bCs/>
          <w:sz w:val="28"/>
          <w:szCs w:val="28"/>
        </w:rPr>
        <w:t>Программы Комплексного развития систем коммунальной инфраструктуры муниципального образования «Казачье» на 2014-2020 годы</w:t>
      </w:r>
      <w:r>
        <w:rPr>
          <w:rFonts w:ascii="inherit" w:eastAsia="Times New Roman" w:hAnsi="inherit" w:cs="Arial" w:hint="eastAsia"/>
          <w:color w:val="000000"/>
          <w:sz w:val="28"/>
          <w:szCs w:val="28"/>
        </w:rPr>
        <w:t>»</w:t>
      </w:r>
    </w:p>
    <w:p w:rsidR="008464EF" w:rsidRDefault="008464EF" w:rsidP="008464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данное постановление в муниципальном Вестнике.</w:t>
      </w:r>
    </w:p>
    <w:p w:rsidR="008464EF" w:rsidRDefault="008464EF" w:rsidP="00846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64EF" w:rsidRDefault="008464EF" w:rsidP="008464EF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 Пушкарева</w:t>
      </w:r>
    </w:p>
    <w:p w:rsidR="003A3629" w:rsidRPr="008464EF" w:rsidRDefault="003A3629" w:rsidP="008464EF"/>
    <w:sectPr w:rsidR="003A3629" w:rsidRPr="008464EF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5C27"/>
    <w:multiLevelType w:val="multilevel"/>
    <w:tmpl w:val="C39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C9"/>
    <w:rsid w:val="00260F56"/>
    <w:rsid w:val="003A3629"/>
    <w:rsid w:val="008464EF"/>
    <w:rsid w:val="00855FCB"/>
    <w:rsid w:val="00DD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61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6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DD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846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2015-12-01T03:18:00Z</dcterms:created>
  <dcterms:modified xsi:type="dcterms:W3CDTF">2016-01-06T01:55:00Z</dcterms:modified>
</cp:coreProperties>
</file>