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E58" w:rsidRDefault="00ED7E58" w:rsidP="00ED7E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</w:t>
      </w:r>
    </w:p>
    <w:p w:rsidR="00ED7E58" w:rsidRDefault="00ED7E58" w:rsidP="00ED7E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ED7E58" w:rsidRDefault="00ED7E58" w:rsidP="00ED7E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Боханский район</w:t>
      </w:r>
    </w:p>
    <w:p w:rsidR="00ED7E58" w:rsidRDefault="00ED7E58" w:rsidP="00ED7E5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Дума</w:t>
      </w:r>
    </w:p>
    <w:p w:rsidR="00ED7E58" w:rsidRDefault="00ED7E58" w:rsidP="00ED7E5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муниципального образования «Казачье»</w:t>
      </w:r>
    </w:p>
    <w:p w:rsidR="00ED7E58" w:rsidRDefault="00ED7E58" w:rsidP="00ED7E58">
      <w:pPr>
        <w:rPr>
          <w:sz w:val="24"/>
        </w:rPr>
      </w:pPr>
    </w:p>
    <w:p w:rsidR="00ED7E58" w:rsidRDefault="00ED7E58" w:rsidP="00ED7E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Третья сессия                                                                 Третьего созыва  </w:t>
      </w:r>
    </w:p>
    <w:p w:rsidR="00ED7E58" w:rsidRDefault="00ED7E58" w:rsidP="00ED7E58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ED7E58" w:rsidRDefault="00ED7E58" w:rsidP="00ED7E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ноября 2013 года                                                                   с. Казачье</w:t>
      </w:r>
    </w:p>
    <w:p w:rsidR="00ED7E58" w:rsidRDefault="00ED7E58" w:rsidP="00ED7E58"/>
    <w:p w:rsidR="00ED7E58" w:rsidRDefault="00ED7E58" w:rsidP="00ED7E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 7</w:t>
      </w:r>
    </w:p>
    <w:p w:rsidR="00ED7E58" w:rsidRDefault="00ED7E58" w:rsidP="00ED7E5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внесении изменений в решение Думы № 116 от 16.12.2011 г.  «Об утверждении Положения о порядке прохождения муниципальной службы в МО «Казачье»</w:t>
      </w:r>
    </w:p>
    <w:p w:rsidR="00ED7E58" w:rsidRDefault="00ED7E58" w:rsidP="00ED7E58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внесением изменений и дополнений в Федеральный закон от 2 марта 2007 года № 25-ФЗ «О муниципальной службе в Российской Федерации»</w:t>
      </w:r>
    </w:p>
    <w:p w:rsidR="00ED7E58" w:rsidRDefault="00ED7E58" w:rsidP="00ED7E58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решила:</w:t>
      </w:r>
    </w:p>
    <w:p w:rsidR="00ED7E58" w:rsidRDefault="00ED7E58" w:rsidP="00ED7E5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Положение новой статьей следующего содержания:  15.2 Требования к служебному поведению муниципального служащего</w:t>
      </w:r>
    </w:p>
    <w:p w:rsidR="00ED7E58" w:rsidRDefault="00ED7E58" w:rsidP="00ED7E58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служащий обязан:</w:t>
      </w:r>
    </w:p>
    <w:p w:rsidR="00ED7E58" w:rsidRDefault="00ED7E58" w:rsidP="00ED7E5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Исполнять должностные обязанности добросовестно, на высоком профессиональном уровне;</w:t>
      </w:r>
    </w:p>
    <w:p w:rsidR="00ED7E58" w:rsidRDefault="00ED7E58" w:rsidP="00ED7E5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Обеспечивать равное, беспристрастное отношение ко всем физическим и юридическим лицам и организациям,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организаций и граждан;</w:t>
      </w:r>
    </w:p>
    <w:p w:rsidR="00ED7E58" w:rsidRDefault="00ED7E58" w:rsidP="00ED7E5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совершать действия, связанные с влиянием каких-либо личных, имущественных, (финансовых) и иных интересов, </w:t>
      </w:r>
      <w:r>
        <w:rPr>
          <w:rFonts w:ascii="Times New Roman" w:hAnsi="Times New Roman" w:cs="Times New Roman"/>
          <w:sz w:val="28"/>
          <w:szCs w:val="28"/>
        </w:rPr>
        <w:lastRenderedPageBreak/>
        <w:t>препятствующих добросовестному исполнению должностных обязанностей;</w:t>
      </w:r>
    </w:p>
    <w:p w:rsidR="00ED7E58" w:rsidRDefault="00ED7E58" w:rsidP="00ED7E5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и религиозных объединений и иных организаций;</w:t>
      </w:r>
    </w:p>
    <w:p w:rsidR="00ED7E58" w:rsidRDefault="00ED7E58" w:rsidP="00ED7E5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Проявлять корректность в обращении с гражданами;</w:t>
      </w:r>
    </w:p>
    <w:p w:rsidR="00ED7E58" w:rsidRDefault="00ED7E58" w:rsidP="00ED7E5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Проявлять уважение к нравственным обычаям и традициям народов Российской Федерации;</w:t>
      </w:r>
    </w:p>
    <w:p w:rsidR="00ED7E58" w:rsidRDefault="00ED7E58" w:rsidP="00ED7E5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Учитывать культурные и иные особенности различных этнических и социальных групп, а также конфессий;</w:t>
      </w:r>
    </w:p>
    <w:p w:rsidR="00ED7E58" w:rsidRDefault="00ED7E58" w:rsidP="00ED7E5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межнациональному и межконфессиональному согласию;</w:t>
      </w:r>
    </w:p>
    <w:p w:rsidR="00ED7E58" w:rsidRDefault="00ED7E58" w:rsidP="00ED7E5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допускать конфликтных ситуаций, способных нанести ущерб его репутации или авторитету муниципального органа.</w:t>
      </w:r>
    </w:p>
    <w:p w:rsidR="00ED7E58" w:rsidRDefault="00ED7E58" w:rsidP="00ED7E58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служащий, являющийся руководителем, обязан не допускать случаи принуждения муниципальных служащих к участию в деятельности политических партий, других общественных и религиозных объединений.</w:t>
      </w:r>
    </w:p>
    <w:p w:rsidR="00ED7E58" w:rsidRDefault="00ED7E58" w:rsidP="00ED7E58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.Опубликовать данное решение в муниципальном Вестнике.</w:t>
      </w:r>
    </w:p>
    <w:p w:rsidR="00ED7E58" w:rsidRDefault="00ED7E58" w:rsidP="00ED7E58">
      <w:pPr>
        <w:ind w:left="1080"/>
        <w:rPr>
          <w:rFonts w:ascii="Times New Roman" w:hAnsi="Times New Roman" w:cs="Times New Roman"/>
          <w:sz w:val="28"/>
          <w:szCs w:val="28"/>
        </w:rPr>
      </w:pPr>
    </w:p>
    <w:p w:rsidR="00ED7E58" w:rsidRDefault="00ED7E58" w:rsidP="00ED7E58">
      <w:pPr>
        <w:ind w:left="1080"/>
        <w:rPr>
          <w:rFonts w:ascii="Times New Roman" w:hAnsi="Times New Roman" w:cs="Times New Roman"/>
          <w:sz w:val="28"/>
          <w:szCs w:val="28"/>
        </w:rPr>
      </w:pPr>
    </w:p>
    <w:p w:rsidR="00ED7E58" w:rsidRDefault="00ED7E58" w:rsidP="00ED7E58">
      <w:pPr>
        <w:ind w:left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Т.С. Пушкарева</w:t>
      </w:r>
    </w:p>
    <w:p w:rsidR="00ED7E58" w:rsidRDefault="00ED7E58" w:rsidP="00ED7E58"/>
    <w:p w:rsidR="00000000" w:rsidRDefault="00ED7E58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00656"/>
    <w:multiLevelType w:val="hybridMultilevel"/>
    <w:tmpl w:val="9E8A9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9680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5B4297"/>
    <w:multiLevelType w:val="hybridMultilevel"/>
    <w:tmpl w:val="6C1840D4"/>
    <w:lvl w:ilvl="0" w:tplc="DF0A4410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C6193B"/>
    <w:multiLevelType w:val="hybridMultilevel"/>
    <w:tmpl w:val="EFAE75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9471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D7E58"/>
    <w:rsid w:val="00ED7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ED7E5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D7E58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ED7E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1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2009</Characters>
  <Application>Microsoft Office Word</Application>
  <DocSecurity>0</DocSecurity>
  <Lines>16</Lines>
  <Paragraphs>4</Paragraphs>
  <ScaleCrop>false</ScaleCrop>
  <Company>Microsoft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2013-12-09T07:14:00Z</dcterms:created>
  <dcterms:modified xsi:type="dcterms:W3CDTF">2013-12-09T07:14:00Z</dcterms:modified>
</cp:coreProperties>
</file>