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F0E" w:rsidRPr="001612A1" w:rsidRDefault="00145F0E" w:rsidP="00145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145F0E" w:rsidRPr="001612A1" w:rsidRDefault="00145F0E" w:rsidP="00145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2A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145F0E" w:rsidRPr="001612A1" w:rsidRDefault="00145F0E" w:rsidP="00145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612A1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1612A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145F0E" w:rsidRPr="001612A1" w:rsidRDefault="00145F0E" w:rsidP="00145F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145F0E" w:rsidRPr="001612A1" w:rsidRDefault="00145F0E" w:rsidP="00145F0E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612A1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145F0E" w:rsidRDefault="00145F0E" w:rsidP="00145F0E">
      <w:pPr>
        <w:rPr>
          <w:sz w:val="24"/>
        </w:rPr>
      </w:pPr>
    </w:p>
    <w:p w:rsidR="00145F0E" w:rsidRPr="00432A4A" w:rsidRDefault="00145F0E" w:rsidP="00145F0E">
      <w:pPr>
        <w:rPr>
          <w:rFonts w:ascii="Times New Roman" w:hAnsi="Times New Roman" w:cs="Times New Roman"/>
          <w:sz w:val="28"/>
          <w:szCs w:val="28"/>
        </w:rPr>
      </w:pPr>
      <w:r w:rsidRPr="00432A4A">
        <w:rPr>
          <w:rFonts w:ascii="Times New Roman" w:hAnsi="Times New Roman" w:cs="Times New Roman"/>
          <w:sz w:val="28"/>
          <w:szCs w:val="28"/>
        </w:rPr>
        <w:t xml:space="preserve">      Первая сессия</w:t>
      </w:r>
      <w:proofErr w:type="gramStart"/>
      <w:r w:rsidRPr="00432A4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432A4A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145F0E" w:rsidRPr="00432A4A" w:rsidRDefault="00145F0E" w:rsidP="00145F0E">
      <w:pPr>
        <w:pStyle w:val="3"/>
        <w:rPr>
          <w:sz w:val="28"/>
          <w:szCs w:val="28"/>
        </w:rPr>
      </w:pPr>
      <w:r w:rsidRPr="00432A4A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145F0E" w:rsidRPr="00432A4A" w:rsidRDefault="00145F0E" w:rsidP="00145F0E">
      <w:pPr>
        <w:rPr>
          <w:rFonts w:ascii="Times New Roman" w:hAnsi="Times New Roman" w:cs="Times New Roman"/>
          <w:sz w:val="28"/>
          <w:szCs w:val="28"/>
        </w:rPr>
      </w:pPr>
      <w:r w:rsidRPr="00432A4A">
        <w:rPr>
          <w:rFonts w:ascii="Times New Roman" w:hAnsi="Times New Roman" w:cs="Times New Roman"/>
          <w:sz w:val="28"/>
          <w:szCs w:val="28"/>
        </w:rPr>
        <w:t xml:space="preserve">20 сентября 2013 года                                                                   с. </w:t>
      </w:r>
      <w:proofErr w:type="gramStart"/>
      <w:r w:rsidRPr="00432A4A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145F0E" w:rsidRDefault="00145F0E" w:rsidP="00145F0E"/>
    <w:p w:rsidR="00145F0E" w:rsidRPr="002D6EE4" w:rsidRDefault="00145F0E" w:rsidP="00145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E4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145F0E" w:rsidRPr="002D6EE4" w:rsidRDefault="00145F0E" w:rsidP="00145F0E">
      <w:pPr>
        <w:rPr>
          <w:rFonts w:ascii="Times New Roman" w:hAnsi="Times New Roman" w:cs="Times New Roman"/>
          <w:sz w:val="28"/>
          <w:szCs w:val="28"/>
        </w:rPr>
      </w:pPr>
      <w:r w:rsidRPr="002D6EE4">
        <w:rPr>
          <w:rFonts w:ascii="Times New Roman" w:hAnsi="Times New Roman" w:cs="Times New Roman"/>
          <w:sz w:val="28"/>
          <w:szCs w:val="28"/>
        </w:rPr>
        <w:t xml:space="preserve">«Об утверждении комиссий Думы  </w:t>
      </w:r>
    </w:p>
    <w:p w:rsidR="00145F0E" w:rsidRPr="002D6EE4" w:rsidRDefault="00145F0E" w:rsidP="00145F0E">
      <w:pPr>
        <w:rPr>
          <w:rFonts w:ascii="Times New Roman" w:hAnsi="Times New Roman" w:cs="Times New Roman"/>
          <w:sz w:val="28"/>
          <w:szCs w:val="28"/>
        </w:rPr>
      </w:pPr>
      <w:r w:rsidRPr="002D6EE4">
        <w:rPr>
          <w:rFonts w:ascii="Times New Roman" w:hAnsi="Times New Roman" w:cs="Times New Roman"/>
          <w:sz w:val="28"/>
          <w:szCs w:val="28"/>
        </w:rPr>
        <w:t>муниципального образования «Казачье».</w:t>
      </w:r>
    </w:p>
    <w:p w:rsidR="00145F0E" w:rsidRPr="002D6EE4" w:rsidRDefault="00145F0E" w:rsidP="00145F0E">
      <w:pPr>
        <w:rPr>
          <w:rFonts w:ascii="Times New Roman" w:hAnsi="Times New Roman" w:cs="Times New Roman"/>
          <w:sz w:val="28"/>
          <w:szCs w:val="28"/>
        </w:rPr>
      </w:pPr>
    </w:p>
    <w:p w:rsidR="00145F0E" w:rsidRPr="002D6EE4" w:rsidRDefault="00145F0E" w:rsidP="00145F0E">
      <w:pPr>
        <w:pStyle w:val="a3"/>
        <w:ind w:firstLine="708"/>
        <w:jc w:val="both"/>
        <w:rPr>
          <w:szCs w:val="28"/>
        </w:rPr>
      </w:pPr>
      <w:r w:rsidRPr="002D6EE4">
        <w:rPr>
          <w:szCs w:val="28"/>
        </w:rPr>
        <w:t xml:space="preserve">Рассмотрев кандидатуры депутатов в состав комиссий по бюджету, по законодательству, по правовым вопросам и депутатской этике, в ревизионную комиссию                                                     </w:t>
      </w:r>
    </w:p>
    <w:p w:rsidR="00145F0E" w:rsidRPr="002D6EE4" w:rsidRDefault="00145F0E" w:rsidP="00145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EE4">
        <w:rPr>
          <w:rFonts w:ascii="Times New Roman" w:hAnsi="Times New Roman" w:cs="Times New Roman"/>
          <w:b/>
          <w:sz w:val="28"/>
          <w:szCs w:val="28"/>
        </w:rPr>
        <w:t>Дума решила:</w:t>
      </w:r>
    </w:p>
    <w:p w:rsidR="00145F0E" w:rsidRPr="002D6EE4" w:rsidRDefault="00145F0E" w:rsidP="00145F0E">
      <w:pPr>
        <w:rPr>
          <w:rFonts w:ascii="Times New Roman" w:hAnsi="Times New Roman" w:cs="Times New Roman"/>
          <w:sz w:val="28"/>
          <w:szCs w:val="28"/>
        </w:rPr>
      </w:pPr>
      <w:r w:rsidRPr="002D6EE4">
        <w:rPr>
          <w:rFonts w:ascii="Times New Roman" w:hAnsi="Times New Roman" w:cs="Times New Roman"/>
          <w:sz w:val="28"/>
          <w:szCs w:val="28"/>
        </w:rPr>
        <w:t xml:space="preserve">  1. Утвердить состав комиссий в следующем составе:</w:t>
      </w:r>
    </w:p>
    <w:p w:rsidR="00145F0E" w:rsidRPr="002D6EE4" w:rsidRDefault="00145F0E" w:rsidP="00145F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F0E" w:rsidRPr="002D6EE4" w:rsidRDefault="00145F0E" w:rsidP="00145F0E">
      <w:pPr>
        <w:ind w:left="360"/>
        <w:jc w:val="both"/>
        <w:rPr>
          <w:rFonts w:ascii="Times New Roman" w:hAnsi="Times New Roman" w:cs="Times New Roman"/>
          <w:sz w:val="28"/>
          <w:szCs w:val="28"/>
        </w:rPr>
        <w:sectPr w:rsidR="00145F0E" w:rsidRPr="002D6EE4">
          <w:pgSz w:w="11906" w:h="16838"/>
          <w:pgMar w:top="1440" w:right="1466" w:bottom="1440" w:left="1800" w:header="720" w:footer="720" w:gutter="0"/>
          <w:cols w:space="720"/>
        </w:sectPr>
      </w:pPr>
    </w:p>
    <w:p w:rsidR="00145F0E" w:rsidRPr="002D6EE4" w:rsidRDefault="00145F0E" w:rsidP="00145F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6EE4">
        <w:rPr>
          <w:rFonts w:ascii="Times New Roman" w:hAnsi="Times New Roman" w:cs="Times New Roman"/>
          <w:sz w:val="28"/>
          <w:szCs w:val="28"/>
        </w:rPr>
        <w:lastRenderedPageBreak/>
        <w:t>Комиссия по бюджету:</w:t>
      </w:r>
    </w:p>
    <w:p w:rsidR="00145F0E" w:rsidRPr="00DF3538" w:rsidRDefault="00145F0E" w:rsidP="00145F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Тураева Н.Г.</w:t>
      </w:r>
    </w:p>
    <w:p w:rsidR="00145F0E" w:rsidRPr="00DF3538" w:rsidRDefault="00145F0E" w:rsidP="00145F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Шишкина Е.И.</w:t>
      </w:r>
    </w:p>
    <w:p w:rsidR="00145F0E" w:rsidRPr="00DF3538" w:rsidRDefault="00145F0E" w:rsidP="00145F0E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Недогриенко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</w:t>
      </w:r>
    </w:p>
    <w:p w:rsidR="00145F0E" w:rsidRPr="002D6EE4" w:rsidRDefault="00145F0E" w:rsidP="00145F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6EE4">
        <w:rPr>
          <w:rFonts w:ascii="Times New Roman" w:hAnsi="Times New Roman" w:cs="Times New Roman"/>
          <w:sz w:val="28"/>
          <w:szCs w:val="28"/>
        </w:rPr>
        <w:t xml:space="preserve">Комиссия по законодательству: </w:t>
      </w:r>
    </w:p>
    <w:p w:rsidR="00145F0E" w:rsidRPr="00DF3538" w:rsidRDefault="00145F0E" w:rsidP="00145F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538">
        <w:rPr>
          <w:rFonts w:ascii="Times New Roman" w:hAnsi="Times New Roman" w:cs="Times New Roman"/>
          <w:sz w:val="28"/>
          <w:szCs w:val="28"/>
        </w:rPr>
        <w:t>Мисайлова С.А.</w:t>
      </w:r>
    </w:p>
    <w:p w:rsidR="00145F0E" w:rsidRDefault="00145F0E" w:rsidP="00145F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F3538">
        <w:rPr>
          <w:rFonts w:ascii="Times New Roman" w:hAnsi="Times New Roman" w:cs="Times New Roman"/>
          <w:sz w:val="28"/>
          <w:szCs w:val="28"/>
        </w:rPr>
        <w:t>Бормотова</w:t>
      </w:r>
      <w:proofErr w:type="spellEnd"/>
      <w:r w:rsidRPr="00DF3538">
        <w:rPr>
          <w:rFonts w:ascii="Times New Roman" w:hAnsi="Times New Roman" w:cs="Times New Roman"/>
          <w:sz w:val="28"/>
          <w:szCs w:val="28"/>
        </w:rPr>
        <w:t xml:space="preserve"> Т.С.</w:t>
      </w:r>
    </w:p>
    <w:p w:rsidR="00145F0E" w:rsidRPr="00DF3538" w:rsidRDefault="00145F0E" w:rsidP="00145F0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Н.В.</w:t>
      </w:r>
    </w:p>
    <w:p w:rsidR="00145F0E" w:rsidRDefault="00145F0E" w:rsidP="00145F0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5F0E" w:rsidRDefault="00145F0E" w:rsidP="00145F0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5F0E" w:rsidRDefault="00145F0E" w:rsidP="00145F0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5F0E" w:rsidRDefault="00145F0E" w:rsidP="00145F0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5F0E" w:rsidRDefault="00145F0E" w:rsidP="00145F0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5F0E" w:rsidRDefault="00145F0E" w:rsidP="00145F0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5F0E" w:rsidRDefault="00145F0E" w:rsidP="00145F0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5F0E" w:rsidRDefault="00145F0E" w:rsidP="00145F0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5F0E" w:rsidRDefault="00145F0E" w:rsidP="00145F0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5F0E" w:rsidRDefault="00145F0E" w:rsidP="00145F0E">
      <w:pPr>
        <w:pStyle w:val="a5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45F0E" w:rsidRPr="002D6EE4" w:rsidRDefault="00145F0E" w:rsidP="00145F0E">
      <w:pPr>
        <w:jc w:val="both"/>
        <w:rPr>
          <w:rFonts w:ascii="Times New Roman" w:hAnsi="Times New Roman" w:cs="Times New Roman"/>
          <w:sz w:val="28"/>
          <w:szCs w:val="28"/>
        </w:rPr>
      </w:pPr>
      <w:r w:rsidRPr="002D6EE4">
        <w:rPr>
          <w:rFonts w:ascii="Times New Roman" w:hAnsi="Times New Roman" w:cs="Times New Roman"/>
          <w:sz w:val="28"/>
          <w:szCs w:val="28"/>
        </w:rPr>
        <w:lastRenderedPageBreak/>
        <w:t>Комиссия по правовым вопросам и депутатской этике:</w:t>
      </w:r>
    </w:p>
    <w:p w:rsidR="00145F0E" w:rsidRPr="00DF3538" w:rsidRDefault="00145F0E" w:rsidP="00145F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Лоншакова Е.Н.</w:t>
      </w:r>
    </w:p>
    <w:p w:rsidR="00145F0E" w:rsidRPr="00DF3538" w:rsidRDefault="00145F0E" w:rsidP="00145F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Непокрытых А.Н.</w:t>
      </w:r>
    </w:p>
    <w:p w:rsidR="00145F0E" w:rsidRPr="00DF3538" w:rsidRDefault="00145F0E" w:rsidP="00145F0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Беломестных Н.П.</w:t>
      </w:r>
    </w:p>
    <w:p w:rsidR="00145F0E" w:rsidRPr="002D6EE4" w:rsidRDefault="00145F0E" w:rsidP="00145F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45F0E" w:rsidRPr="002D6EE4" w:rsidRDefault="00145F0E" w:rsidP="00145F0E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D6EE4">
        <w:rPr>
          <w:rFonts w:ascii="Times New Roman" w:hAnsi="Times New Roman" w:cs="Times New Roman"/>
          <w:sz w:val="28"/>
          <w:szCs w:val="28"/>
        </w:rPr>
        <w:t>Ревизионная комиссия:</w:t>
      </w:r>
    </w:p>
    <w:p w:rsidR="00145F0E" w:rsidRPr="00DF3538" w:rsidRDefault="00145F0E" w:rsidP="00145F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538">
        <w:rPr>
          <w:rFonts w:ascii="Times New Roman" w:hAnsi="Times New Roman" w:cs="Times New Roman"/>
          <w:sz w:val="28"/>
          <w:szCs w:val="28"/>
        </w:rPr>
        <w:t>Шишкина Е.И.</w:t>
      </w:r>
    </w:p>
    <w:p w:rsidR="00145F0E" w:rsidRPr="00DF3538" w:rsidRDefault="00145F0E" w:rsidP="00145F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538">
        <w:rPr>
          <w:rFonts w:ascii="Times New Roman" w:hAnsi="Times New Roman" w:cs="Times New Roman"/>
          <w:sz w:val="28"/>
          <w:szCs w:val="28"/>
        </w:rPr>
        <w:t>Сазонова В.М.</w:t>
      </w:r>
    </w:p>
    <w:p w:rsidR="00145F0E" w:rsidRPr="00DF3538" w:rsidRDefault="00145F0E" w:rsidP="00145F0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3538">
        <w:rPr>
          <w:rFonts w:ascii="Times New Roman" w:hAnsi="Times New Roman" w:cs="Times New Roman"/>
          <w:sz w:val="28"/>
          <w:szCs w:val="28"/>
        </w:rPr>
        <w:t>Непокрытых А.Н.</w:t>
      </w:r>
    </w:p>
    <w:p w:rsidR="00145F0E" w:rsidRDefault="00145F0E" w:rsidP="00145F0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45F0E" w:rsidRDefault="00145F0E" w:rsidP="00145F0E">
      <w:pPr>
        <w:ind w:left="360"/>
        <w:jc w:val="right"/>
        <w:rPr>
          <w:rFonts w:ascii="Times New Roman" w:hAnsi="Times New Roman" w:cs="Times New Roman"/>
          <w:sz w:val="28"/>
          <w:szCs w:val="28"/>
        </w:rPr>
      </w:pPr>
    </w:p>
    <w:p w:rsidR="00145F0E" w:rsidRDefault="00145F0E" w:rsidP="00145F0E">
      <w:pPr>
        <w:rPr>
          <w:rFonts w:ascii="Times New Roman" w:hAnsi="Times New Roman" w:cs="Times New Roman"/>
          <w:sz w:val="28"/>
          <w:szCs w:val="28"/>
        </w:rPr>
      </w:pPr>
    </w:p>
    <w:p w:rsidR="00145F0E" w:rsidRPr="002D6EE4" w:rsidRDefault="00145F0E" w:rsidP="00145F0E">
      <w:pPr>
        <w:ind w:left="360" w:right="-28"/>
        <w:jc w:val="right"/>
        <w:rPr>
          <w:rFonts w:ascii="Times New Roman" w:hAnsi="Times New Roman" w:cs="Times New Roman"/>
          <w:sz w:val="28"/>
          <w:szCs w:val="28"/>
        </w:rPr>
        <w:sectPr w:rsidR="00145F0E" w:rsidRPr="002D6EE4" w:rsidSect="00DF3538">
          <w:type w:val="continuous"/>
          <w:pgSz w:w="11906" w:h="16838"/>
          <w:pgMar w:top="1440" w:right="1466" w:bottom="1440" w:left="1800" w:header="720" w:footer="720" w:gutter="0"/>
          <w:cols w:num="2" w:space="720" w:equalWidth="0">
            <w:col w:w="7698" w:space="70"/>
            <w:col w:w="872"/>
          </w:cols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Т.С. Пушкарев</w:t>
      </w:r>
    </w:p>
    <w:p w:rsidR="00000000" w:rsidRDefault="00145F0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0656"/>
    <w:multiLevelType w:val="hybridMultilevel"/>
    <w:tmpl w:val="9E8A9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96806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3630B3D"/>
    <w:multiLevelType w:val="hybridMultilevel"/>
    <w:tmpl w:val="E8467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13199B"/>
    <w:multiLevelType w:val="hybridMultilevel"/>
    <w:tmpl w:val="9582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CC6193B"/>
    <w:multiLevelType w:val="hybridMultilevel"/>
    <w:tmpl w:val="F34C7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CD0AA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45F0E"/>
    <w:rsid w:val="00145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145F0E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45F0E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145F0E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145F0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145F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977</Characters>
  <Application>Microsoft Office Word</Application>
  <DocSecurity>0</DocSecurity>
  <Lines>8</Lines>
  <Paragraphs>2</Paragraphs>
  <ScaleCrop>false</ScaleCrop>
  <Company>Microsoft</Company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2013-11-06T23:49:00Z</dcterms:created>
  <dcterms:modified xsi:type="dcterms:W3CDTF">2013-11-06T23:49:00Z</dcterms:modified>
</cp:coreProperties>
</file>