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339" w:rsidRDefault="00B93339" w:rsidP="00B933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Российская Федерация </w:t>
      </w:r>
    </w:p>
    <w:p w:rsidR="00B93339" w:rsidRDefault="00B93339" w:rsidP="00B933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B93339" w:rsidRDefault="00B93339" w:rsidP="00B933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Боханский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</w:t>
      </w:r>
    </w:p>
    <w:p w:rsidR="00B93339" w:rsidRDefault="00B93339" w:rsidP="00B9333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Дума</w:t>
      </w:r>
    </w:p>
    <w:p w:rsidR="00B93339" w:rsidRDefault="00B93339" w:rsidP="00B9333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муниципального образования «Казачье»</w:t>
      </w:r>
    </w:p>
    <w:p w:rsidR="00B93339" w:rsidRDefault="00B93339" w:rsidP="00B933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Пятьдесят пятая сессия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торого созыва  </w:t>
      </w:r>
    </w:p>
    <w:p w:rsidR="00B93339" w:rsidRDefault="00B93339" w:rsidP="00B933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30  июля 2013 года                                                                     с.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Казачье</w:t>
      </w:r>
      <w:proofErr w:type="gramEnd"/>
    </w:p>
    <w:p w:rsidR="00B93339" w:rsidRDefault="00B93339" w:rsidP="00B933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 № 169</w:t>
      </w:r>
    </w:p>
    <w:p w:rsidR="00B93339" w:rsidRDefault="00B93339" w:rsidP="00B933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 внесении изменений в решение </w:t>
      </w:r>
    </w:p>
    <w:p w:rsidR="00B93339" w:rsidRDefault="00B93339" w:rsidP="00B933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Думы МО «Казачье» № 80 от 21.10.10 г. </w:t>
      </w:r>
    </w:p>
    <w:p w:rsidR="00B93339" w:rsidRDefault="00B93339" w:rsidP="00B933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«Об установлении и введении земельного налога»</w:t>
      </w:r>
    </w:p>
    <w:p w:rsidR="00B93339" w:rsidRDefault="00B93339" w:rsidP="00B9333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Руководствуясь ст.ст. 16, 35 Федерального закона от 06.10.2003 № 131-ФЗ «Об общих принципах организации местного самоуправления в Российской Федерации», ст.ст. 12, 15, главой 31 Налогового кодекса, Устава муниципального образования «Казачье», </w:t>
      </w:r>
    </w:p>
    <w:p w:rsidR="00B93339" w:rsidRDefault="00B93339" w:rsidP="00B93339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Дума решила:</w:t>
      </w:r>
    </w:p>
    <w:p w:rsidR="00B93339" w:rsidRDefault="00B93339" w:rsidP="00B9333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Установить и ввести в действие с 1 января </w:t>
      </w:r>
      <w:smartTag w:uri="urn:schemas-microsoft-com:office:smarttags" w:element="metricconverter">
        <w:smartTagPr>
          <w:attr w:name="ProductID" w:val="2013 г"/>
        </w:smartTagPr>
        <w:r>
          <w:rPr>
            <w:rFonts w:ascii="Times New Roman" w:hAnsi="Times New Roman" w:cs="Times New Roman"/>
            <w:sz w:val="28"/>
            <w:szCs w:val="28"/>
          </w:rPr>
          <w:t>2013 г</w:t>
        </w:r>
      </w:smartTag>
      <w:r>
        <w:rPr>
          <w:rFonts w:ascii="Times New Roman" w:hAnsi="Times New Roman" w:cs="Times New Roman"/>
          <w:sz w:val="28"/>
          <w:szCs w:val="28"/>
        </w:rPr>
        <w:t>. земельный налог на территории муниципального образования «Казачье».</w:t>
      </w:r>
    </w:p>
    <w:p w:rsidR="00B93339" w:rsidRDefault="00B93339" w:rsidP="00B9333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Утвердить Положение о земельном налоге на территории муниципального образования «Казачье» (Приложение № 1).</w:t>
      </w:r>
    </w:p>
    <w:p w:rsidR="00B93339" w:rsidRDefault="00B93339" w:rsidP="00B9333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Настоящее решение вступает в силу по истечении одного месяца со дня его официального опубликования, распространяется на правоотношения, возникшие с 1 января </w:t>
      </w:r>
      <w:smartTag w:uri="urn:schemas-microsoft-com:office:smarttags" w:element="metricconverter">
        <w:smartTagPr>
          <w:attr w:name="ProductID" w:val="2013 г"/>
        </w:smartTagPr>
        <w:r>
          <w:rPr>
            <w:rFonts w:ascii="Times New Roman" w:hAnsi="Times New Roman" w:cs="Times New Roman"/>
            <w:sz w:val="28"/>
            <w:szCs w:val="28"/>
          </w:rPr>
          <w:t>2013 г</w:t>
        </w:r>
      </w:smartTag>
      <w:r>
        <w:rPr>
          <w:rFonts w:ascii="Times New Roman" w:hAnsi="Times New Roman" w:cs="Times New Roman"/>
          <w:sz w:val="28"/>
          <w:szCs w:val="28"/>
        </w:rPr>
        <w:t>.</w:t>
      </w:r>
    </w:p>
    <w:p w:rsidR="00B93339" w:rsidRDefault="00B93339" w:rsidP="00B93339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Признать утратившим силу решение Думы МО «Казачье» от 21.10.10 г. № 80 «Об установлении и введении земельного налога на территории МО «Казачье».</w:t>
      </w:r>
    </w:p>
    <w:p w:rsidR="00B93339" w:rsidRDefault="00B93339" w:rsidP="00B9333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Администрации МО «Казачье» опубликовать настоящее решение с приложением в муниципальном вестнике.</w:t>
      </w:r>
    </w:p>
    <w:p w:rsidR="00B93339" w:rsidRDefault="00B93339" w:rsidP="00B9333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93339" w:rsidRDefault="00B93339" w:rsidP="00B9333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 В течение 5 дней с момента принятия направить настоящее решение в МИ ФНС № 16 по Иркутской области.</w:t>
      </w:r>
    </w:p>
    <w:p w:rsidR="00B93339" w:rsidRDefault="00B93339" w:rsidP="00B9333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93339" w:rsidRDefault="00B93339" w:rsidP="00B9333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93339" w:rsidRDefault="00B93339" w:rsidP="00B9333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93339" w:rsidRDefault="00B93339" w:rsidP="00B9333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МО «Казачье»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Т.С. Пушкарева</w:t>
      </w:r>
    </w:p>
    <w:p w:rsidR="00B93339" w:rsidRDefault="00B93339" w:rsidP="00B93339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B93339" w:rsidRDefault="00B93339" w:rsidP="00B9333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93339" w:rsidRDefault="00B93339" w:rsidP="00B9333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93339" w:rsidRDefault="00B93339" w:rsidP="00B9333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93339" w:rsidRDefault="00B93339" w:rsidP="00B9333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93339" w:rsidRDefault="00B93339" w:rsidP="00B9333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93339" w:rsidRDefault="00B93339" w:rsidP="00B9333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93339" w:rsidRDefault="00B93339" w:rsidP="00B9333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93339" w:rsidRDefault="00B93339" w:rsidP="00B9333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93339" w:rsidRDefault="00B93339" w:rsidP="00B9333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93339" w:rsidRDefault="00B93339" w:rsidP="00B9333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93339" w:rsidRDefault="00B93339" w:rsidP="00B9333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93339" w:rsidRDefault="00B93339" w:rsidP="00B9333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93339" w:rsidRDefault="00B93339" w:rsidP="00B9333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93339" w:rsidRDefault="00B93339" w:rsidP="00B9333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93339" w:rsidRDefault="00B93339" w:rsidP="00B93339">
      <w:pPr>
        <w:autoSpaceDE w:val="0"/>
        <w:autoSpaceDN w:val="0"/>
        <w:adjustRightInd w:val="0"/>
        <w:ind w:firstLine="4860"/>
        <w:jc w:val="both"/>
        <w:rPr>
          <w:rFonts w:ascii="Times New Roman" w:hAnsi="Times New Roman" w:cs="Times New Roman"/>
          <w:sz w:val="28"/>
          <w:szCs w:val="28"/>
        </w:rPr>
      </w:pPr>
    </w:p>
    <w:p w:rsidR="00B93339" w:rsidRDefault="00B93339" w:rsidP="00B93339">
      <w:pPr>
        <w:pStyle w:val="ConsPlusTitle"/>
        <w:ind w:firstLine="4860"/>
        <w:rPr>
          <w:b w:val="0"/>
          <w:sz w:val="28"/>
          <w:szCs w:val="28"/>
        </w:rPr>
      </w:pPr>
    </w:p>
    <w:p w:rsidR="00B93339" w:rsidRDefault="00B93339" w:rsidP="00B93339">
      <w:pPr>
        <w:pStyle w:val="ConsPlusTitle"/>
        <w:ind w:firstLine="4860"/>
        <w:rPr>
          <w:b w:val="0"/>
          <w:sz w:val="28"/>
          <w:szCs w:val="28"/>
        </w:rPr>
      </w:pPr>
    </w:p>
    <w:p w:rsidR="00B93339" w:rsidRDefault="00B93339" w:rsidP="00B93339">
      <w:pPr>
        <w:pStyle w:val="ConsPlusTitle"/>
        <w:ind w:firstLine="4860"/>
        <w:rPr>
          <w:b w:val="0"/>
          <w:sz w:val="28"/>
          <w:szCs w:val="28"/>
        </w:rPr>
      </w:pPr>
    </w:p>
    <w:p w:rsidR="00B93339" w:rsidRDefault="00B93339" w:rsidP="00B93339">
      <w:pPr>
        <w:pStyle w:val="ConsPlusTitle"/>
        <w:ind w:firstLine="4860"/>
        <w:rPr>
          <w:b w:val="0"/>
          <w:sz w:val="28"/>
          <w:szCs w:val="28"/>
        </w:rPr>
      </w:pPr>
    </w:p>
    <w:p w:rsidR="00B93339" w:rsidRDefault="00B93339" w:rsidP="00B93339">
      <w:pPr>
        <w:pStyle w:val="ConsPlusTitle"/>
        <w:ind w:firstLine="4860"/>
        <w:rPr>
          <w:b w:val="0"/>
          <w:sz w:val="28"/>
          <w:szCs w:val="28"/>
        </w:rPr>
      </w:pPr>
    </w:p>
    <w:p w:rsidR="00B93339" w:rsidRDefault="00B93339" w:rsidP="00B93339">
      <w:pPr>
        <w:pStyle w:val="ConsPlusTitle"/>
        <w:ind w:firstLine="4860"/>
        <w:rPr>
          <w:b w:val="0"/>
          <w:sz w:val="28"/>
          <w:szCs w:val="28"/>
        </w:rPr>
      </w:pPr>
    </w:p>
    <w:p w:rsidR="00B93339" w:rsidRDefault="00B93339" w:rsidP="00B93339">
      <w:pPr>
        <w:pStyle w:val="ConsPlusTitle"/>
        <w:ind w:firstLine="4860"/>
        <w:rPr>
          <w:b w:val="0"/>
          <w:sz w:val="28"/>
          <w:szCs w:val="28"/>
        </w:rPr>
      </w:pPr>
    </w:p>
    <w:p w:rsidR="00B93339" w:rsidRDefault="00B93339" w:rsidP="00B93339">
      <w:pPr>
        <w:pStyle w:val="ConsPlusTitle"/>
        <w:ind w:firstLine="4860"/>
        <w:rPr>
          <w:b w:val="0"/>
          <w:sz w:val="28"/>
          <w:szCs w:val="28"/>
        </w:rPr>
      </w:pPr>
    </w:p>
    <w:p w:rsidR="00B93339" w:rsidRDefault="00B93339" w:rsidP="00B93339">
      <w:pPr>
        <w:pStyle w:val="ConsPlusTitle"/>
        <w:ind w:firstLine="486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Утверждено решением Думы МО </w:t>
      </w:r>
    </w:p>
    <w:p w:rsidR="00B93339" w:rsidRDefault="00B93339" w:rsidP="00B93339">
      <w:pPr>
        <w:pStyle w:val="ConsPlusTitle"/>
        <w:ind w:firstLine="486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«Казачье» от 30.07.2013г. № 169</w:t>
      </w:r>
    </w:p>
    <w:p w:rsidR="00B93339" w:rsidRDefault="00B93339" w:rsidP="00B93339">
      <w:pPr>
        <w:pStyle w:val="ConsPlusTitle"/>
        <w:jc w:val="center"/>
        <w:rPr>
          <w:sz w:val="28"/>
          <w:szCs w:val="28"/>
        </w:rPr>
      </w:pPr>
    </w:p>
    <w:p w:rsidR="00B93339" w:rsidRDefault="00B93339" w:rsidP="00B93339">
      <w:pPr>
        <w:pStyle w:val="ConsPlusTitle"/>
        <w:jc w:val="center"/>
        <w:rPr>
          <w:sz w:val="28"/>
          <w:szCs w:val="28"/>
        </w:rPr>
      </w:pPr>
    </w:p>
    <w:p w:rsidR="00B93339" w:rsidRDefault="00B93339" w:rsidP="00B93339">
      <w:pPr>
        <w:pStyle w:val="ConsPlusTitle"/>
        <w:jc w:val="center"/>
        <w:rPr>
          <w:sz w:val="28"/>
          <w:szCs w:val="28"/>
        </w:rPr>
      </w:pPr>
    </w:p>
    <w:p w:rsidR="00B93339" w:rsidRDefault="00B93339" w:rsidP="00B93339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ПОЛОЖЕНИЕ О ЗЕМЕЛЬНОМ НАЛОГЕ </w:t>
      </w:r>
    </w:p>
    <w:p w:rsidR="00B93339" w:rsidRDefault="00B93339" w:rsidP="00B93339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НА ТЕРРИТОРИИ МУНИЦИПАЛЬНОГО ОБРАЗОВАНИЯ «Казачье»</w:t>
      </w:r>
    </w:p>
    <w:p w:rsidR="00B93339" w:rsidRDefault="00B93339" w:rsidP="00B9333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B93339" w:rsidRDefault="00B93339" w:rsidP="00B9333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B93339" w:rsidRDefault="00B93339" w:rsidP="00B93339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B93339" w:rsidRDefault="00B93339" w:rsidP="00B9333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Настоящим Положением в соответствии с Налоговым кодексом Российской Федерации на территории муниципального образования «Казачье» определяются ставки земельного налога (далее – налог), порядок и сроки уплаты налога, налоговые льготы, порядок и сроки представления налогоплательщиками документов, подтверждающих право на уменьшение налоговой базы.</w:t>
      </w:r>
    </w:p>
    <w:p w:rsidR="00B93339" w:rsidRDefault="00B93339" w:rsidP="00B93339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НАЛОГОВЫЕ СТАВКИ</w:t>
      </w:r>
    </w:p>
    <w:p w:rsidR="00B93339" w:rsidRDefault="00B93339" w:rsidP="00B9333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Налоговые ставки устанавливаются в следующих размерах:</w:t>
      </w:r>
    </w:p>
    <w:p w:rsidR="00B93339" w:rsidRDefault="00B93339" w:rsidP="00B9333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0,3 процента в отношении земельных участков:</w:t>
      </w:r>
    </w:p>
    <w:p w:rsidR="00B93339" w:rsidRDefault="00B93339" w:rsidP="00B9333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отнесенных к землям сельскохозяйственного назначения или к землям в составе зон сельскохозяйственного использования в </w:t>
      </w:r>
      <w:r>
        <w:rPr>
          <w:rFonts w:ascii="Times New Roman" w:hAnsi="Times New Roman" w:cs="Times New Roman"/>
          <w:b/>
          <w:sz w:val="28"/>
          <w:szCs w:val="28"/>
        </w:rPr>
        <w:t>населенных пунктах</w:t>
      </w:r>
      <w:r>
        <w:rPr>
          <w:rFonts w:ascii="Times New Roman" w:hAnsi="Times New Roman" w:cs="Times New Roman"/>
          <w:sz w:val="28"/>
          <w:szCs w:val="28"/>
        </w:rPr>
        <w:t xml:space="preserve"> и используемых для сельскохозяйственного производства;</w:t>
      </w:r>
    </w:p>
    <w:p w:rsidR="00B93339" w:rsidRDefault="00B93339" w:rsidP="00B9333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занятых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B93339" w:rsidRDefault="00B93339" w:rsidP="00B9333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приобретенных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(предоставленных)</w:t>
      </w:r>
      <w:r>
        <w:rPr>
          <w:rFonts w:ascii="Times New Roman" w:hAnsi="Times New Roman" w:cs="Times New Roman"/>
          <w:sz w:val="28"/>
          <w:szCs w:val="28"/>
        </w:rPr>
        <w:t xml:space="preserve"> для личного подсобного хозяйства, садоводства, огородничества или </w:t>
      </w:r>
      <w:r>
        <w:rPr>
          <w:rFonts w:ascii="Times New Roman" w:hAnsi="Times New Roman" w:cs="Times New Roman"/>
          <w:b/>
          <w:sz w:val="28"/>
          <w:szCs w:val="28"/>
        </w:rPr>
        <w:t>животноводства,</w:t>
      </w:r>
      <w:r>
        <w:rPr>
          <w:rFonts w:ascii="Times New Roman" w:hAnsi="Times New Roman" w:cs="Times New Roman"/>
          <w:sz w:val="28"/>
          <w:szCs w:val="28"/>
        </w:rPr>
        <w:t xml:space="preserve"> а также дачного хозяйства;</w:t>
      </w:r>
    </w:p>
    <w:p w:rsidR="00B93339" w:rsidRDefault="00B93339" w:rsidP="00B9333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1,5 процента в отношении прочих земельных участков.</w:t>
      </w:r>
    </w:p>
    <w:p w:rsidR="00B93339" w:rsidRDefault="00B93339" w:rsidP="00B93339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ПОРЯДОК И СРОКИ УПЛАТЫ НАЛОГА И</w:t>
      </w:r>
    </w:p>
    <w:p w:rsidR="00B93339" w:rsidRDefault="00B93339" w:rsidP="00B9333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АВАНСОВЫХ ПЛАТЕЖЕЙ ПО НАЛОГУ</w:t>
      </w:r>
    </w:p>
    <w:p w:rsidR="00B93339" w:rsidRDefault="00B93339" w:rsidP="00B9333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Налог, подлежащий уплате по истечении налогового периода, уплачивается налогоплательщиками - организациями и физическими лицами, являющимися индивидуальными предпринимателями, в местный бюджет </w:t>
      </w:r>
      <w:r>
        <w:rPr>
          <w:rFonts w:ascii="Times New Roman" w:hAnsi="Times New Roman" w:cs="Times New Roman"/>
          <w:b/>
          <w:sz w:val="28"/>
          <w:szCs w:val="28"/>
        </w:rPr>
        <w:t>не позднее 05 февраля года</w:t>
      </w:r>
      <w:r>
        <w:rPr>
          <w:rFonts w:ascii="Times New Roman" w:hAnsi="Times New Roman" w:cs="Times New Roman"/>
          <w:sz w:val="28"/>
          <w:szCs w:val="28"/>
        </w:rPr>
        <w:t>, следующего за истекшим налоговым периодом.</w:t>
      </w:r>
      <w:proofErr w:type="gramEnd"/>
    </w:p>
    <w:p w:rsidR="00B93339" w:rsidRDefault="00B93339" w:rsidP="00B9333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Отчетными периодами для налогоплательщиков – организаций и физических лиц, являющихся индивидуальными предпринимателями, признаются первый квартал, второй квартал и третий квартал календарного года.</w:t>
      </w:r>
    </w:p>
    <w:p w:rsidR="00B93339" w:rsidRDefault="00B93339" w:rsidP="00B93339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Налогоплательщики – организации и физические лица, являющиеся индивидуальными предпринимателями, уплачивают авансовые платежи по налогу не позднее последнего числа месяца, следующего за истекшим отчетным периодом, т.е. не позднее 30 апреля, 31 июля, 31 октября, в размере одной четвертой соответствующей налоговой ставки процентной доли кадастровой стоимости земельного участка по состоянию на 1 января года, являющегося налоговым периодом.</w:t>
      </w:r>
      <w:proofErr w:type="gramEnd"/>
    </w:p>
    <w:p w:rsidR="00B93339" w:rsidRDefault="00B93339" w:rsidP="00B9333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Сумма налога, подлежащая уплате в бюджет по итогам налогового периода, определяется как разница между суммой налога, исчисленной в соответствии с пунктом 1 ст. 396 Налогового кодекса РФ, и суммами подлежащих уплате в течение налогового периода авансовых платежей по налогу.</w:t>
      </w:r>
    </w:p>
    <w:p w:rsidR="00B93339" w:rsidRDefault="00B93339" w:rsidP="00B933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Физические лица, не являющиеся индивидуальными предпринимателями, уплачивают налог на основании налогового уведомления, направленного налоговым органом, </w:t>
      </w:r>
      <w:r>
        <w:rPr>
          <w:rFonts w:ascii="Times New Roman" w:hAnsi="Times New Roman" w:cs="Times New Roman"/>
          <w:b/>
          <w:sz w:val="28"/>
          <w:szCs w:val="28"/>
        </w:rPr>
        <w:t>не позднее 05 ноября года</w:t>
      </w:r>
      <w:r>
        <w:rPr>
          <w:rFonts w:ascii="Times New Roman" w:hAnsi="Times New Roman" w:cs="Times New Roman"/>
          <w:sz w:val="28"/>
          <w:szCs w:val="28"/>
        </w:rPr>
        <w:t>, следующего за истекшим налоговым периодом.</w:t>
      </w:r>
    </w:p>
    <w:p w:rsidR="00B93339" w:rsidRDefault="00B93339" w:rsidP="00B9333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93339" w:rsidRDefault="00B93339" w:rsidP="00B93339">
      <w:pPr>
        <w:autoSpaceDE w:val="0"/>
        <w:autoSpaceDN w:val="0"/>
        <w:adjustRightInd w:val="0"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НАЛОГОВЫЕ ЛЬГОТЫ</w:t>
      </w:r>
    </w:p>
    <w:p w:rsidR="00B93339" w:rsidRDefault="00B93339" w:rsidP="00B9333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От уплаты земельного налога освобождаются:</w:t>
      </w:r>
    </w:p>
    <w:p w:rsidR="00B93339" w:rsidRDefault="00B93339" w:rsidP="00B9333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4.1.1. Организации и физические лица, установленные статьей 395 главы 31 Налогового кодекса Российской Федерации.</w:t>
      </w:r>
    </w:p>
    <w:p w:rsidR="00B93339" w:rsidRDefault="00B93339" w:rsidP="00B9333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4.1.2. Органы местного самоуправления муниципального образования «Казачье» в отношении земельных участков, используемых ими для непосредственного выполнения возложенных на них полномочий.</w:t>
      </w:r>
    </w:p>
    <w:p w:rsidR="00B93339" w:rsidRDefault="00B93339" w:rsidP="00B9333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4.1.3. Организации здравоохранения, культуры и искусства, образования, физической культуры и спорта, полностью финансируемые из средств местного бюджета и осуществляющие свою деятельность на территории муниципального образования «Казачье».</w:t>
      </w:r>
    </w:p>
    <w:p w:rsidR="00B93339" w:rsidRDefault="00B93339" w:rsidP="00B9333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4.1.4. Ветераны и инвалиды Великой Отечественной войны, проживающие на территории МО «Казачье».</w:t>
      </w:r>
    </w:p>
    <w:p w:rsidR="00B93339" w:rsidRDefault="00B93339" w:rsidP="00B9333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93339" w:rsidRDefault="00B93339" w:rsidP="00B93339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93339" w:rsidRDefault="00B93339" w:rsidP="00B93339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ПОРЯДОК И СРОКИ ПРЕДСТАВЛЕНИЯ НАЛОГОПЛАТЕЛЬЩИКАМ</w:t>
      </w:r>
    </w:p>
    <w:p w:rsidR="00B93339" w:rsidRDefault="00B93339" w:rsidP="00B9333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ДОКУМЕНТОВ, ПОДТВЕРЖДАЮЩИХ ПРАВО НА УМЕНЬШЕНИЕ</w:t>
      </w:r>
    </w:p>
    <w:p w:rsidR="00B93339" w:rsidRDefault="00B93339" w:rsidP="00B9333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НАЛОГОВОЙ БАЗЫ, А ТАКЖЕ ПРАВО НА НАЛОГОВЫЕ ЛЬГОТЫ</w:t>
      </w:r>
    </w:p>
    <w:p w:rsidR="00B93339" w:rsidRDefault="00B93339" w:rsidP="00B9333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B93339" w:rsidRDefault="00B93339" w:rsidP="00B9333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Документы, подтверждающие право на уменьшение налоговой базы, а также право на налоговые льготы в соответствии с главой 31 Налогового кодекса Российской Федерации, представляются налогоплательщиками в налоговый орган по месту нахождения земельного участка в срок до 1 февраля года, следующего за истекшим налоговым периодом.</w:t>
      </w:r>
      <w:proofErr w:type="gramEnd"/>
    </w:p>
    <w:p w:rsidR="00B93339" w:rsidRDefault="00B93339" w:rsidP="00B93339">
      <w:pPr>
        <w:rPr>
          <w:rFonts w:ascii="Times New Roman" w:hAnsi="Times New Roman" w:cs="Times New Roman"/>
          <w:sz w:val="28"/>
          <w:szCs w:val="28"/>
        </w:rPr>
      </w:pPr>
    </w:p>
    <w:p w:rsidR="006B38E6" w:rsidRDefault="006B38E6"/>
    <w:sectPr w:rsidR="006B38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D218AB"/>
    <w:multiLevelType w:val="hybridMultilevel"/>
    <w:tmpl w:val="947E41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EA84459"/>
    <w:multiLevelType w:val="hybridMultilevel"/>
    <w:tmpl w:val="EF3C5616"/>
    <w:lvl w:ilvl="0" w:tplc="18A83DD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93339"/>
    <w:rsid w:val="006B38E6"/>
    <w:rsid w:val="00B933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333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B9333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685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831</Words>
  <Characters>4741</Characters>
  <Application>Microsoft Office Word</Application>
  <DocSecurity>0</DocSecurity>
  <Lines>39</Lines>
  <Paragraphs>11</Paragraphs>
  <ScaleCrop>false</ScaleCrop>
  <Company>Microsoft</Company>
  <LinksUpToDate>false</LinksUpToDate>
  <CharactersWithSpaces>5561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3</cp:revision>
  <dcterms:created xsi:type="dcterms:W3CDTF">2013-08-07T03:48:00Z</dcterms:created>
  <dcterms:modified xsi:type="dcterms:W3CDTF">2013-08-07T03:49:00Z</dcterms:modified>
</cp:coreProperties>
</file>