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5D" w:rsidRDefault="001B535D" w:rsidP="001B535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03.12.2018г.  №72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1B535D" w:rsidRDefault="001B535D" w:rsidP="001B535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B535D" w:rsidRPr="008D663E" w:rsidRDefault="001B535D" w:rsidP="001B535D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1B535D" w:rsidRDefault="001B535D" w:rsidP="001B535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B535D" w:rsidRDefault="001B535D" w:rsidP="001B535D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договора </w:t>
      </w:r>
      <w:r w:rsidRPr="00930733">
        <w:rPr>
          <w:sz w:val="24"/>
          <w:szCs w:val="24"/>
        </w:rPr>
        <w:t>№</w:t>
      </w:r>
      <w:r>
        <w:rPr>
          <w:sz w:val="24"/>
          <w:szCs w:val="24"/>
        </w:rPr>
        <w:t>44-В-КПК/2018 от 13.03.2018г., заключенного с ОГБУДПО «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методический центр развития социального обслуживания», по оказанию образовательной услуги.</w:t>
      </w:r>
    </w:p>
    <w:p w:rsidR="001B535D" w:rsidRDefault="001B535D" w:rsidP="001B535D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оплаты за образовательную услугу «Обучение должностных лиц, специалистов гражданской обороны и единой государственной системы предупреждения и ликвидации ЧС» в сумме 17</w:t>
      </w:r>
      <w:r w:rsidRPr="0002652B">
        <w:rPr>
          <w:b w:val="0"/>
          <w:sz w:val="24"/>
          <w:szCs w:val="24"/>
        </w:rPr>
        <w:t>00 (</w:t>
      </w:r>
      <w:r>
        <w:rPr>
          <w:b w:val="0"/>
          <w:sz w:val="24"/>
          <w:szCs w:val="24"/>
        </w:rPr>
        <w:t xml:space="preserve">одна тысяча семьсот руб.) </w:t>
      </w:r>
    </w:p>
    <w:p w:rsidR="001B535D" w:rsidRDefault="001B535D" w:rsidP="001B535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1B535D" w:rsidRDefault="001B535D" w:rsidP="001B535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B535D" w:rsidRDefault="001B535D" w:rsidP="001B535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B535D" w:rsidRDefault="001B535D" w:rsidP="001B535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1B535D" w:rsidRDefault="001B535D" w:rsidP="001B535D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9F45A7">
        <w:rPr>
          <w:rFonts w:ascii="Arial" w:hAnsi="Arial" w:cs="Arial"/>
          <w:sz w:val="24"/>
          <w:szCs w:val="24"/>
        </w:rPr>
        <w:t>Т.С. Пушкарева</w:t>
      </w:r>
    </w:p>
    <w:p w:rsidR="00331874" w:rsidRPr="001B535D" w:rsidRDefault="00331874" w:rsidP="001B535D"/>
    <w:sectPr w:rsidR="00331874" w:rsidRPr="001B535D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538F"/>
    <w:rsid w:val="00046E98"/>
    <w:rsid w:val="001B535D"/>
    <w:rsid w:val="00331874"/>
    <w:rsid w:val="005A1AEA"/>
    <w:rsid w:val="006F0B29"/>
    <w:rsid w:val="00706536"/>
    <w:rsid w:val="00A33C1E"/>
    <w:rsid w:val="00DB1C62"/>
    <w:rsid w:val="00DB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53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2018-12-25T02:12:00Z</dcterms:created>
  <dcterms:modified xsi:type="dcterms:W3CDTF">2018-12-29T01:29:00Z</dcterms:modified>
</cp:coreProperties>
</file>