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AB" w:rsidRDefault="004B34AB" w:rsidP="004B34AB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01.08.2019г.  №3</w:t>
      </w:r>
      <w:r>
        <w:rPr>
          <w:rFonts w:ascii="Arial" w:hAnsi="Arial" w:cs="Arial"/>
          <w:b/>
          <w:sz w:val="32"/>
          <w:szCs w:val="32"/>
        </w:rPr>
        <w:t>6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4B34AB" w:rsidRDefault="004B34AB" w:rsidP="004B34AB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B34AB" w:rsidRDefault="004B34AB" w:rsidP="004B34AB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ВЫДЕЛЕНИИ ДЕНЕЖНЫХ СРЕДСТВ </w:t>
      </w:r>
    </w:p>
    <w:p w:rsidR="004B34AB" w:rsidRDefault="004B34AB" w:rsidP="004B34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4AB" w:rsidRDefault="004B34AB" w:rsidP="004B34A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4"/>
          <w:szCs w:val="24"/>
        </w:rPr>
        <w:t>На основании договора №</w:t>
      </w:r>
      <w:r>
        <w:rPr>
          <w:sz w:val="24"/>
          <w:szCs w:val="24"/>
        </w:rPr>
        <w:t>02280419/19УЦ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</w:rPr>
        <w:t>24</w:t>
      </w:r>
      <w:r>
        <w:rPr>
          <w:sz w:val="24"/>
          <w:szCs w:val="24"/>
        </w:rPr>
        <w:t>.0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.2019г., заключенного с </w:t>
      </w:r>
      <w:r>
        <w:rPr>
          <w:sz w:val="24"/>
          <w:szCs w:val="24"/>
        </w:rPr>
        <w:t>АО «Производственная фирма «СКБ Контур»</w:t>
      </w:r>
    </w:p>
    <w:p w:rsidR="004B34AB" w:rsidRDefault="004B34AB" w:rsidP="004B34AB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</w:t>
      </w:r>
      <w:r>
        <w:rPr>
          <w:b w:val="0"/>
          <w:sz w:val="24"/>
          <w:szCs w:val="24"/>
        </w:rPr>
        <w:t>оплаты лицензии для программы на ЭВМ</w:t>
      </w:r>
      <w:r>
        <w:rPr>
          <w:b w:val="0"/>
          <w:sz w:val="24"/>
          <w:szCs w:val="24"/>
        </w:rPr>
        <w:t xml:space="preserve"> в сумме 1</w:t>
      </w:r>
      <w:r>
        <w:rPr>
          <w:b w:val="0"/>
          <w:sz w:val="24"/>
          <w:szCs w:val="24"/>
        </w:rPr>
        <w:t>170</w:t>
      </w:r>
      <w:r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одна</w:t>
      </w:r>
      <w:r>
        <w:rPr>
          <w:b w:val="0"/>
          <w:sz w:val="24"/>
          <w:szCs w:val="24"/>
        </w:rPr>
        <w:t xml:space="preserve"> тысяч</w:t>
      </w:r>
      <w:r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сто семьдесят</w:t>
      </w:r>
      <w:r>
        <w:rPr>
          <w:b w:val="0"/>
          <w:sz w:val="24"/>
          <w:szCs w:val="24"/>
        </w:rPr>
        <w:t xml:space="preserve"> руб.) </w:t>
      </w:r>
    </w:p>
    <w:p w:rsidR="004B34AB" w:rsidRDefault="004B34AB" w:rsidP="004B34AB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Вестнике.</w:t>
      </w:r>
    </w:p>
    <w:p w:rsidR="004B34AB" w:rsidRDefault="004B34AB" w:rsidP="004B34A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B34AB" w:rsidRDefault="004B34AB" w:rsidP="004B34A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4B34AB" w:rsidRDefault="004B34AB" w:rsidP="004B34A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Т.С. Пушкарева</w:t>
      </w:r>
    </w:p>
    <w:p w:rsidR="004B34AB" w:rsidRDefault="004B34AB" w:rsidP="004B34A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B34AB" w:rsidRDefault="004B34AB" w:rsidP="004B34A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B34AB" w:rsidRDefault="004B34AB" w:rsidP="004B34AB"/>
    <w:p w:rsidR="004B34AB" w:rsidRDefault="004B34AB" w:rsidP="004B34AB"/>
    <w:p w:rsidR="004B34AB" w:rsidRDefault="004B34AB" w:rsidP="004B34AB"/>
    <w:p w:rsidR="004B34AB" w:rsidRDefault="004B34AB" w:rsidP="004B34AB"/>
    <w:p w:rsidR="004B34AB" w:rsidRDefault="004B34AB" w:rsidP="004B34AB"/>
    <w:p w:rsidR="004B34AB" w:rsidRDefault="004B34AB" w:rsidP="004B34AB"/>
    <w:p w:rsidR="004B34AB" w:rsidRDefault="004B34AB" w:rsidP="004B34AB"/>
    <w:bookmarkEnd w:id="0"/>
    <w:p w:rsidR="00414180" w:rsidRDefault="00414180"/>
    <w:sectPr w:rsidR="0041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1C"/>
    <w:rsid w:val="002E1B98"/>
    <w:rsid w:val="00414180"/>
    <w:rsid w:val="004B34AB"/>
    <w:rsid w:val="006F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3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3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2019-09-05T03:58:00Z</dcterms:created>
  <dcterms:modified xsi:type="dcterms:W3CDTF">2019-09-05T04:08:00Z</dcterms:modified>
</cp:coreProperties>
</file>