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2DC6" w14:textId="7849709B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.08.2022г. №6</w:t>
      </w:r>
      <w:r>
        <w:rPr>
          <w:rFonts w:ascii="Arial" w:hAnsi="Arial" w:cs="Arial"/>
          <w:b/>
          <w:sz w:val="32"/>
          <w:szCs w:val="32"/>
        </w:rPr>
        <w:t>6</w:t>
      </w:r>
    </w:p>
    <w:p w14:paraId="3E58E8D0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3E83A4B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F113B12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313E3B3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D1332C6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48FD396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CB4EC7E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3E19728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070BD43" w14:textId="7625E034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Требования</w:t>
      </w:r>
      <w:r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384955150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.08.2022г., от </w:t>
      </w:r>
      <w:r>
        <w:rPr>
          <w:rFonts w:ascii="Arial" w:eastAsia="Times New Roman" w:hAnsi="Arial" w:cs="Arial"/>
          <w:sz w:val="24"/>
          <w:szCs w:val="24"/>
        </w:rPr>
        <w:t>межрайонной инспекции ФНС №24 по Иркутской области</w:t>
      </w:r>
    </w:p>
    <w:p w14:paraId="7019842F" w14:textId="2AC481EA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пени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11755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семьсот пятьдесят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</w:t>
      </w:r>
      <w:r>
        <w:rPr>
          <w:rFonts w:ascii="Arial" w:eastAsia="Times New Roman" w:hAnsi="Arial" w:cs="Arial"/>
          <w:bCs/>
          <w:sz w:val="24"/>
          <w:szCs w:val="24"/>
        </w:rPr>
        <w:t xml:space="preserve"> 49 коп.</w:t>
      </w:r>
    </w:p>
    <w:p w14:paraId="1DF0FEE8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16FB943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2314E8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AE5F2C1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29EB44D" w14:textId="77777777" w:rsidR="00BE4AC2" w:rsidRDefault="00BE4AC2" w:rsidP="00BE4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D77ADD0" w14:textId="77777777" w:rsidR="00BE4AC2" w:rsidRDefault="00BE4AC2" w:rsidP="00BE4AC2"/>
    <w:p w14:paraId="3353D51D" w14:textId="77777777" w:rsidR="00BE4AC2" w:rsidRDefault="00BE4AC2" w:rsidP="00BE4AC2"/>
    <w:p w14:paraId="32237721" w14:textId="77777777" w:rsidR="00BE4AC2" w:rsidRDefault="00BE4AC2" w:rsidP="00BE4AC2"/>
    <w:p w14:paraId="159DEC4E" w14:textId="77777777" w:rsidR="00BE4AC2" w:rsidRDefault="00BE4AC2" w:rsidP="00BE4AC2"/>
    <w:p w14:paraId="667F3278" w14:textId="77777777" w:rsidR="00BE4AC2" w:rsidRDefault="00BE4AC2" w:rsidP="00BE4AC2"/>
    <w:p w14:paraId="38C00008" w14:textId="77777777" w:rsidR="00BE4AC2" w:rsidRDefault="00BE4AC2" w:rsidP="00BE4AC2"/>
    <w:p w14:paraId="38CE15F6" w14:textId="77777777" w:rsidR="00BE4AC2" w:rsidRDefault="00BE4AC2" w:rsidP="00BE4AC2"/>
    <w:p w14:paraId="552D5D27" w14:textId="77777777" w:rsidR="00BE4AC2" w:rsidRDefault="00BE4AC2" w:rsidP="00BE4AC2"/>
    <w:p w14:paraId="485B7264" w14:textId="77777777" w:rsidR="00BE4AC2" w:rsidRDefault="00BE4AC2" w:rsidP="00BE4AC2"/>
    <w:p w14:paraId="77403C45" w14:textId="77777777" w:rsidR="00BE4AC2" w:rsidRDefault="00BE4AC2" w:rsidP="00BE4AC2"/>
    <w:p w14:paraId="76550A04" w14:textId="77777777" w:rsidR="00BE4AC2" w:rsidRDefault="00BE4AC2" w:rsidP="00BE4AC2"/>
    <w:p w14:paraId="376E2B79" w14:textId="77777777" w:rsidR="00BE4AC2" w:rsidRDefault="00BE4AC2" w:rsidP="00BE4AC2"/>
    <w:p w14:paraId="188689B7" w14:textId="77777777" w:rsidR="00BE4AC2" w:rsidRDefault="00BE4AC2" w:rsidP="00BE4AC2"/>
    <w:p w14:paraId="7C5DF344" w14:textId="77777777" w:rsidR="00BE4AC2" w:rsidRDefault="00BE4AC2" w:rsidP="00BE4AC2"/>
    <w:p w14:paraId="3B4A63FA" w14:textId="77777777" w:rsidR="00BE4AC2" w:rsidRDefault="00BE4AC2" w:rsidP="00BE4AC2"/>
    <w:p w14:paraId="2FEA336E" w14:textId="77777777" w:rsidR="00BE4AC2" w:rsidRDefault="00BE4AC2" w:rsidP="00BE4AC2"/>
    <w:p w14:paraId="774EEEAA" w14:textId="77777777" w:rsidR="00262FBC" w:rsidRDefault="00262FBC"/>
    <w:sectPr w:rsidR="002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C"/>
    <w:rsid w:val="00262FBC"/>
    <w:rsid w:val="00B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A7E"/>
  <w15:chartTrackingRefBased/>
  <w15:docId w15:val="{C8A7135F-E9DC-42A9-A7D4-481D833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2022-09-06T08:12:00Z</dcterms:created>
  <dcterms:modified xsi:type="dcterms:W3CDTF">2022-09-06T08:15:00Z</dcterms:modified>
</cp:coreProperties>
</file>