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7E104" w14:textId="698F13D2" w:rsidR="00CA7423" w:rsidRDefault="00CA7423" w:rsidP="00CA742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14.12.2023 г. №10</w:t>
      </w:r>
      <w:r>
        <w:rPr>
          <w:rFonts w:ascii="Arial" w:eastAsia="Times New Roman" w:hAnsi="Arial" w:cs="Arial"/>
          <w:b/>
          <w:bCs/>
          <w:sz w:val="32"/>
          <w:szCs w:val="32"/>
        </w:rPr>
        <w:t>6</w:t>
      </w:r>
    </w:p>
    <w:p w14:paraId="7030129E" w14:textId="77777777" w:rsidR="00CA7423" w:rsidRDefault="00CA7423" w:rsidP="00CA7423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14:paraId="7F473221" w14:textId="77777777" w:rsidR="00CA7423" w:rsidRDefault="00CA7423" w:rsidP="00CA7423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14:paraId="695B0A35" w14:textId="77777777" w:rsidR="00CA7423" w:rsidRDefault="00CA7423" w:rsidP="00CA7423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14:paraId="64A37495" w14:textId="77777777" w:rsidR="00CA7423" w:rsidRDefault="00CA7423" w:rsidP="00CA742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14:paraId="6DBC7675" w14:textId="77777777" w:rsidR="00CA7423" w:rsidRDefault="00CA7423" w:rsidP="00CA742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 КАЗАЧЬЕ</w:t>
      </w:r>
    </w:p>
    <w:p w14:paraId="721949C8" w14:textId="77777777" w:rsidR="00CA7423" w:rsidRDefault="00CA7423" w:rsidP="00CA7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14:paraId="4F30716B" w14:textId="77777777" w:rsidR="00CA7423" w:rsidRDefault="00CA7423" w:rsidP="00CA7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1BE22C47" w14:textId="13B6F12E" w:rsidR="00CA7423" w:rsidRDefault="00CA7423" w:rsidP="00CA7423">
      <w:pPr>
        <w:pStyle w:val="ConsPlusTitle"/>
        <w:spacing w:line="228" w:lineRule="auto"/>
        <w:jc w:val="center"/>
        <w:rPr>
          <w:spacing w:val="-6"/>
          <w:sz w:val="32"/>
          <w:szCs w:val="32"/>
        </w:rPr>
      </w:pPr>
      <w:r>
        <w:rPr>
          <w:spacing w:val="-6"/>
          <w:sz w:val="32"/>
          <w:szCs w:val="32"/>
        </w:rPr>
        <w:t>ОБ УТВЕРЖДЕНИИ МУНИЦИПАЛЬНОЙ ПРОГРАММЫ «РАЗВИТИЕ ФИЗИЧЕСКОЙ КУЛЬТУРЫ И СПОРТА</w:t>
      </w:r>
      <w:r>
        <w:rPr>
          <w:spacing w:val="-6"/>
          <w:sz w:val="32"/>
          <w:szCs w:val="32"/>
        </w:rPr>
        <w:t xml:space="preserve"> В МО «КАЗАЧЬЕ»</w:t>
      </w:r>
    </w:p>
    <w:p w14:paraId="4EC95D02" w14:textId="77777777" w:rsidR="00CA7423" w:rsidRDefault="00CA7423" w:rsidP="00CA7423">
      <w:pPr>
        <w:ind w:firstLine="709"/>
        <w:jc w:val="both"/>
        <w:rPr>
          <w:spacing w:val="-6"/>
          <w:sz w:val="28"/>
        </w:rPr>
      </w:pPr>
    </w:p>
    <w:p w14:paraId="45878A14" w14:textId="53FF6B00" w:rsidR="00CA7423" w:rsidRPr="00CA7423" w:rsidRDefault="00CA7423" w:rsidP="00CA7423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r>
        <w:rPr>
          <w:rFonts w:ascii="Arial" w:hAnsi="Arial" w:cs="Arial"/>
          <w:bCs/>
          <w:sz w:val="24"/>
          <w:szCs w:val="24"/>
        </w:rPr>
        <w:t>Федеральным законом от 06.10.2003 №131 «Об общих принципах организации местного самоуправления в Российской Федерации», Уставом МО «Казачье»</w:t>
      </w:r>
      <w:r>
        <w:rPr>
          <w:rFonts w:ascii="Arial" w:hAnsi="Arial" w:cs="Arial"/>
          <w:sz w:val="24"/>
          <w:szCs w:val="24"/>
        </w:rPr>
        <w:t>, администрация муниципального образования «Казачье»</w:t>
      </w:r>
    </w:p>
    <w:p w14:paraId="7BC8F82E" w14:textId="77777777" w:rsidR="00CA7423" w:rsidRDefault="00CA7423" w:rsidP="00CA7423">
      <w:pPr>
        <w:pStyle w:val="a3"/>
        <w:spacing w:after="0" w:line="240" w:lineRule="auto"/>
        <w:ind w:left="0" w:firstLine="707"/>
        <w:jc w:val="both"/>
        <w:rPr>
          <w:rFonts w:ascii="Arial" w:hAnsi="Arial" w:cs="Arial"/>
          <w:sz w:val="24"/>
          <w:szCs w:val="24"/>
        </w:rPr>
      </w:pPr>
    </w:p>
    <w:p w14:paraId="67E5F186" w14:textId="77777777" w:rsidR="00CA7423" w:rsidRDefault="00CA7423" w:rsidP="00CA7423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7B6F8269" w14:textId="77777777" w:rsidR="00CA7423" w:rsidRDefault="00CA7423" w:rsidP="00CA742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4B0B7691" w14:textId="5D67EAAD" w:rsidR="00CA7423" w:rsidRDefault="00CA7423" w:rsidP="00CA7423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1.Утвердить муниципальную программу «Развитие физической культуры и спорта в МО «Казачье» (</w:t>
      </w:r>
      <w:r w:rsidR="006A305A">
        <w:rPr>
          <w:rFonts w:ascii="Arial" w:hAnsi="Arial" w:cs="Arial"/>
          <w:sz w:val="24"/>
          <w:szCs w:val="24"/>
        </w:rPr>
        <w:t>приложение 1</w:t>
      </w:r>
      <w:r>
        <w:rPr>
          <w:rFonts w:ascii="Arial" w:hAnsi="Arial" w:cs="Arial"/>
          <w:sz w:val="24"/>
          <w:szCs w:val="24"/>
        </w:rPr>
        <w:t xml:space="preserve">).  </w:t>
      </w:r>
    </w:p>
    <w:p w14:paraId="11EC1FAC" w14:textId="32DED106" w:rsidR="00CA7423" w:rsidRDefault="00CA7423" w:rsidP="00CA742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2. Опубликовать данное постановление в </w:t>
      </w:r>
      <w:r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униципальном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естнике</w:t>
      </w:r>
    </w:p>
    <w:p w14:paraId="2A87C2F5" w14:textId="77777777" w:rsidR="00CA7423" w:rsidRDefault="00CA7423" w:rsidP="00CA742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354EF0B2" w14:textId="77777777" w:rsidR="00CA7423" w:rsidRDefault="00CA7423" w:rsidP="00CA7423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30749F47" w14:textId="77777777" w:rsidR="00CA7423" w:rsidRDefault="00CA7423" w:rsidP="00CA74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p w14:paraId="050F2CA1" w14:textId="77777777" w:rsidR="00CA7423" w:rsidRDefault="00CA7423" w:rsidP="00CA74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322FDB0E" w14:textId="77777777" w:rsidR="00CA7423" w:rsidRDefault="00CA7423" w:rsidP="00CA7423">
      <w:pPr>
        <w:spacing w:after="0" w:line="240" w:lineRule="auto"/>
        <w:ind w:left="851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14:paraId="70F37542" w14:textId="77777777" w:rsidR="00CA7423" w:rsidRDefault="00CA7423" w:rsidP="00CA7423">
      <w:pPr>
        <w:spacing w:after="0" w:line="240" w:lineRule="auto"/>
        <w:ind w:left="851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14:paraId="46E668A0" w14:textId="77777777" w:rsidR="00CA7423" w:rsidRDefault="00CA7423" w:rsidP="00CA7423">
      <w:pPr>
        <w:spacing w:after="0" w:line="240" w:lineRule="auto"/>
        <w:ind w:left="851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Казачье</w:t>
      </w:r>
    </w:p>
    <w:p w14:paraId="2D31C76E" w14:textId="435497DE" w:rsidR="005F5CC5" w:rsidRDefault="00CA7423" w:rsidP="00CA7423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14.12.2023 года №10</w:t>
      </w:r>
      <w:r>
        <w:rPr>
          <w:rFonts w:ascii="Courier New" w:hAnsi="Courier New" w:cs="Courier New"/>
        </w:rPr>
        <w:t>6</w:t>
      </w:r>
    </w:p>
    <w:p w14:paraId="1B389093" w14:textId="77777777" w:rsidR="00CA7423" w:rsidRPr="00CA7423" w:rsidRDefault="00CA7423" w:rsidP="00CA7423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CA7423">
        <w:rPr>
          <w:rFonts w:ascii="Arial" w:hAnsi="Arial" w:cs="Arial"/>
          <w:b/>
          <w:bCs/>
          <w:sz w:val="30"/>
          <w:szCs w:val="30"/>
        </w:rPr>
        <w:t xml:space="preserve">Муниципальная программа </w:t>
      </w:r>
    </w:p>
    <w:p w14:paraId="640F052F" w14:textId="77777777" w:rsidR="00CA7423" w:rsidRPr="00CA7423" w:rsidRDefault="00CA7423" w:rsidP="00CA7423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CA7423">
        <w:rPr>
          <w:rFonts w:ascii="Arial" w:hAnsi="Arial" w:cs="Arial"/>
          <w:b/>
          <w:bCs/>
          <w:sz w:val="30"/>
          <w:szCs w:val="30"/>
        </w:rPr>
        <w:t>«Развитие физической культуры и спорта в МО «Казачье»</w:t>
      </w:r>
    </w:p>
    <w:p w14:paraId="2F46B53D" w14:textId="77777777" w:rsidR="00CA7423" w:rsidRPr="00CA7423" w:rsidRDefault="00CA7423" w:rsidP="00CA7423">
      <w:pPr>
        <w:jc w:val="center"/>
        <w:rPr>
          <w:rFonts w:ascii="Arial" w:hAnsi="Arial" w:cs="Arial"/>
          <w:sz w:val="24"/>
          <w:szCs w:val="24"/>
        </w:rPr>
      </w:pPr>
    </w:p>
    <w:p w14:paraId="46A3C4D8" w14:textId="77777777" w:rsidR="00CA7423" w:rsidRPr="00CA7423" w:rsidRDefault="00CA7423" w:rsidP="00CA7423">
      <w:pPr>
        <w:jc w:val="center"/>
        <w:rPr>
          <w:rFonts w:ascii="Arial" w:hAnsi="Arial" w:cs="Arial"/>
          <w:sz w:val="24"/>
          <w:szCs w:val="24"/>
        </w:rPr>
      </w:pPr>
      <w:r w:rsidRPr="00CA7423">
        <w:rPr>
          <w:rFonts w:ascii="Arial" w:hAnsi="Arial" w:cs="Arial"/>
          <w:sz w:val="24"/>
          <w:szCs w:val="24"/>
        </w:rPr>
        <w:t xml:space="preserve">Паспорт   муниципальной программы </w:t>
      </w:r>
    </w:p>
    <w:p w14:paraId="13C36A96" w14:textId="77777777" w:rsidR="00CA7423" w:rsidRPr="00CA7423" w:rsidRDefault="00CA7423" w:rsidP="00CA7423">
      <w:pPr>
        <w:tabs>
          <w:tab w:val="left" w:pos="1800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6594"/>
      </w:tblGrid>
      <w:tr w:rsidR="00CA7423" w14:paraId="12DDDC7C" w14:textId="77777777" w:rsidTr="00096AB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CC758" w14:textId="76D1CA8A" w:rsidR="00CA7423" w:rsidRPr="00CA7423" w:rsidRDefault="00CA7423" w:rsidP="00096ABB">
            <w:pPr>
              <w:jc w:val="both"/>
              <w:rPr>
                <w:rFonts w:ascii="Courier New" w:eastAsia="Times New Roman" w:hAnsi="Courier New" w:cs="Courier New"/>
              </w:rPr>
            </w:pPr>
            <w:r w:rsidRPr="00CA7423">
              <w:rPr>
                <w:rFonts w:ascii="Courier New" w:hAnsi="Courier New" w:cs="Courier New"/>
              </w:rPr>
              <w:t>Наименование муниципальной</w:t>
            </w:r>
            <w:r w:rsidRPr="00CA7423">
              <w:rPr>
                <w:rFonts w:ascii="Courier New" w:hAnsi="Courier New" w:cs="Courier New"/>
              </w:rPr>
              <w:t xml:space="preserve"> программы: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8666B" w14:textId="77777777" w:rsidR="00CA7423" w:rsidRPr="00CA7423" w:rsidRDefault="00CA7423" w:rsidP="00096ABB">
            <w:pPr>
              <w:jc w:val="both"/>
              <w:rPr>
                <w:rFonts w:ascii="Courier New" w:eastAsia="Times New Roman" w:hAnsi="Courier New" w:cs="Courier New"/>
              </w:rPr>
            </w:pPr>
            <w:r w:rsidRPr="00CA7423">
              <w:rPr>
                <w:rFonts w:ascii="Courier New" w:hAnsi="Courier New" w:cs="Courier New"/>
              </w:rPr>
              <w:t xml:space="preserve">Муниципальная программа «Развитие физической культуры и спорта в МО «Казачье»  </w:t>
            </w:r>
          </w:p>
        </w:tc>
      </w:tr>
      <w:tr w:rsidR="00CA7423" w14:paraId="577BE7A7" w14:textId="77777777" w:rsidTr="00096ABB">
        <w:trPr>
          <w:trHeight w:val="103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2AB5" w14:textId="77777777" w:rsidR="00CA7423" w:rsidRPr="00CA7423" w:rsidRDefault="00CA7423" w:rsidP="00096ABB">
            <w:pPr>
              <w:jc w:val="both"/>
              <w:rPr>
                <w:rFonts w:ascii="Courier New" w:eastAsia="Times New Roman" w:hAnsi="Courier New" w:cs="Courier New"/>
              </w:rPr>
            </w:pPr>
            <w:r w:rsidRPr="00CA7423">
              <w:rPr>
                <w:rFonts w:ascii="Courier New" w:hAnsi="Courier New" w:cs="Courier New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3B4B" w14:textId="77777777" w:rsidR="00CA7423" w:rsidRPr="00CA7423" w:rsidRDefault="00CA7423" w:rsidP="00096ABB">
            <w:pPr>
              <w:rPr>
                <w:rFonts w:ascii="Courier New" w:eastAsia="Times New Roman" w:hAnsi="Courier New" w:cs="Courier New"/>
              </w:rPr>
            </w:pPr>
            <w:r w:rsidRPr="00CA7423">
              <w:rPr>
                <w:rFonts w:ascii="Courier New" w:hAnsi="Courier New" w:cs="Courier New"/>
              </w:rPr>
              <w:t xml:space="preserve">МО «Казачье»  </w:t>
            </w:r>
          </w:p>
          <w:p w14:paraId="0C168869" w14:textId="77777777" w:rsidR="00CA7423" w:rsidRPr="00CA7423" w:rsidRDefault="00CA7423" w:rsidP="00096ABB">
            <w:pPr>
              <w:rPr>
                <w:rFonts w:ascii="Courier New" w:eastAsia="Times New Roman" w:hAnsi="Courier New" w:cs="Courier New"/>
              </w:rPr>
            </w:pPr>
          </w:p>
        </w:tc>
      </w:tr>
      <w:tr w:rsidR="00CA7423" w14:paraId="39E4B519" w14:textId="77777777" w:rsidTr="00096AB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2E4C2" w14:textId="77777777" w:rsidR="00CA7423" w:rsidRPr="00CA7423" w:rsidRDefault="00CA7423" w:rsidP="00096ABB">
            <w:pPr>
              <w:jc w:val="both"/>
              <w:rPr>
                <w:rFonts w:ascii="Courier New" w:eastAsia="Times New Roman" w:hAnsi="Courier New" w:cs="Courier New"/>
              </w:rPr>
            </w:pPr>
            <w:r w:rsidRPr="00CA7423">
              <w:rPr>
                <w:rFonts w:ascii="Courier New" w:hAnsi="Courier New" w:cs="Courier New"/>
              </w:rPr>
              <w:t>Соисполнители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EC051" w14:textId="77777777" w:rsidR="00CA7423" w:rsidRPr="00CA7423" w:rsidRDefault="00CA7423" w:rsidP="00096ABB">
            <w:pPr>
              <w:rPr>
                <w:rFonts w:ascii="Courier New" w:eastAsia="Times New Roman" w:hAnsi="Courier New" w:cs="Courier New"/>
              </w:rPr>
            </w:pPr>
            <w:r w:rsidRPr="00CA7423">
              <w:rPr>
                <w:rFonts w:ascii="Courier New" w:hAnsi="Courier New" w:cs="Courier New"/>
              </w:rPr>
              <w:t>МБУК СКЦ Благовест</w:t>
            </w:r>
          </w:p>
        </w:tc>
      </w:tr>
      <w:tr w:rsidR="00CA7423" w14:paraId="1CFBE326" w14:textId="77777777" w:rsidTr="00096AB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45979" w14:textId="56040771" w:rsidR="00CA7423" w:rsidRPr="00CA7423" w:rsidRDefault="00CA7423" w:rsidP="00096ABB">
            <w:pPr>
              <w:jc w:val="both"/>
              <w:rPr>
                <w:rFonts w:ascii="Courier New" w:eastAsia="Times New Roman" w:hAnsi="Courier New" w:cs="Courier New"/>
              </w:rPr>
            </w:pPr>
            <w:r w:rsidRPr="00CA7423">
              <w:rPr>
                <w:rFonts w:ascii="Courier New" w:hAnsi="Courier New" w:cs="Courier New"/>
              </w:rPr>
              <w:t>Участники муниципальной</w:t>
            </w:r>
            <w:r w:rsidRPr="00CA7423">
              <w:rPr>
                <w:rFonts w:ascii="Courier New" w:hAnsi="Courier New" w:cs="Courier New"/>
              </w:rPr>
              <w:t xml:space="preserve"> программы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9452F" w14:textId="77777777" w:rsidR="00CA7423" w:rsidRPr="00CA7423" w:rsidRDefault="00CA7423" w:rsidP="00096ABB">
            <w:pPr>
              <w:rPr>
                <w:rFonts w:ascii="Courier New" w:eastAsia="Times New Roman" w:hAnsi="Courier New" w:cs="Courier New"/>
              </w:rPr>
            </w:pPr>
            <w:r w:rsidRPr="00CA7423">
              <w:rPr>
                <w:rFonts w:ascii="Courier New" w:hAnsi="Courier New" w:cs="Courier New"/>
              </w:rPr>
              <w:t xml:space="preserve">МО «Казачье»  </w:t>
            </w:r>
          </w:p>
          <w:p w14:paraId="730FE7D3" w14:textId="77777777" w:rsidR="00CA7423" w:rsidRPr="00CA7423" w:rsidRDefault="00CA7423" w:rsidP="00096ABB">
            <w:pPr>
              <w:jc w:val="both"/>
              <w:rPr>
                <w:rFonts w:ascii="Courier New" w:hAnsi="Courier New" w:cs="Courier New"/>
              </w:rPr>
            </w:pPr>
            <w:r w:rsidRPr="00CA7423">
              <w:rPr>
                <w:rFonts w:ascii="Courier New" w:hAnsi="Courier New" w:cs="Courier New"/>
              </w:rPr>
              <w:t>МБУК СКЦ Благовест</w:t>
            </w:r>
          </w:p>
          <w:p w14:paraId="443D7BFE" w14:textId="77777777" w:rsidR="00CA7423" w:rsidRPr="00CA7423" w:rsidRDefault="00CA7423" w:rsidP="00096ABB">
            <w:pPr>
              <w:jc w:val="both"/>
              <w:rPr>
                <w:rFonts w:ascii="Courier New" w:hAnsi="Courier New" w:cs="Courier New"/>
              </w:rPr>
            </w:pPr>
            <w:r w:rsidRPr="00CA7423">
              <w:rPr>
                <w:rFonts w:ascii="Courier New" w:hAnsi="Courier New" w:cs="Courier New"/>
              </w:rPr>
              <w:t>МБОУ Казачинская СОШ</w:t>
            </w:r>
          </w:p>
          <w:p w14:paraId="05CAA04F" w14:textId="77777777" w:rsidR="00CA7423" w:rsidRPr="00CA7423" w:rsidRDefault="00CA7423" w:rsidP="00096ABB">
            <w:pPr>
              <w:jc w:val="both"/>
              <w:rPr>
                <w:rFonts w:ascii="Courier New" w:hAnsi="Courier New" w:cs="Courier New"/>
              </w:rPr>
            </w:pPr>
            <w:r w:rsidRPr="00CA7423">
              <w:rPr>
                <w:rFonts w:ascii="Courier New" w:hAnsi="Courier New" w:cs="Courier New"/>
              </w:rPr>
              <w:t>МДОУ Казачинский детский сад</w:t>
            </w:r>
          </w:p>
          <w:p w14:paraId="4974B2CB" w14:textId="77777777" w:rsidR="00CA7423" w:rsidRPr="00CA7423" w:rsidRDefault="00CA7423" w:rsidP="00096ABB">
            <w:pPr>
              <w:jc w:val="both"/>
              <w:rPr>
                <w:rFonts w:ascii="Courier New" w:eastAsia="Times New Roman" w:hAnsi="Courier New" w:cs="Courier New"/>
                <w:bCs/>
              </w:rPr>
            </w:pPr>
            <w:r w:rsidRPr="00CA7423">
              <w:rPr>
                <w:rFonts w:ascii="Courier New" w:hAnsi="Courier New" w:cs="Courier New"/>
              </w:rPr>
              <w:t>Казачинская УБ</w:t>
            </w:r>
          </w:p>
        </w:tc>
      </w:tr>
      <w:tr w:rsidR="00CA7423" w14:paraId="176C17E0" w14:textId="77777777" w:rsidTr="00096AB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5F4A3" w14:textId="77777777" w:rsidR="00CA7423" w:rsidRPr="00CA7423" w:rsidRDefault="00CA7423" w:rsidP="00096ABB">
            <w:pPr>
              <w:shd w:val="clear" w:color="auto" w:fill="FFFFFF"/>
              <w:rPr>
                <w:rFonts w:ascii="Courier New" w:eastAsia="Times New Roman" w:hAnsi="Courier New" w:cs="Courier New"/>
                <w:kern w:val="2"/>
              </w:rPr>
            </w:pPr>
            <w:r w:rsidRPr="00CA7423">
              <w:rPr>
                <w:rFonts w:ascii="Courier New" w:hAnsi="Courier New" w:cs="Courier New"/>
                <w:kern w:val="2"/>
              </w:rPr>
              <w:t>Подпрограммы 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BDCC" w14:textId="1FDF1725" w:rsidR="00CA7423" w:rsidRPr="00CA7423" w:rsidRDefault="00CA7423" w:rsidP="00096ABB">
            <w:pPr>
              <w:rPr>
                <w:rFonts w:ascii="Courier New" w:eastAsia="Times New Roman" w:hAnsi="Courier New" w:cs="Courier New"/>
                <w:kern w:val="2"/>
              </w:rPr>
            </w:pPr>
            <w:r w:rsidRPr="00CA7423">
              <w:rPr>
                <w:rFonts w:ascii="Courier New" w:hAnsi="Courier New" w:cs="Courier New"/>
                <w:kern w:val="2"/>
              </w:rPr>
              <w:t>«</w:t>
            </w:r>
            <w:r w:rsidRPr="00CA7423">
              <w:rPr>
                <w:rFonts w:ascii="Courier New" w:hAnsi="Courier New" w:cs="Courier New"/>
                <w:kern w:val="2"/>
              </w:rPr>
              <w:t>Развитие физической</w:t>
            </w:r>
            <w:r w:rsidRPr="00CA7423">
              <w:rPr>
                <w:rFonts w:ascii="Courier New" w:hAnsi="Courier New" w:cs="Courier New"/>
                <w:kern w:val="2"/>
              </w:rPr>
              <w:t xml:space="preserve"> культуры и массового спорта»</w:t>
            </w:r>
          </w:p>
        </w:tc>
      </w:tr>
      <w:tr w:rsidR="00CA7423" w14:paraId="6490B441" w14:textId="77777777" w:rsidTr="00096AB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9AE8" w14:textId="77777777" w:rsidR="00CA7423" w:rsidRPr="00CA7423" w:rsidRDefault="00CA7423" w:rsidP="00096ABB">
            <w:pPr>
              <w:shd w:val="clear" w:color="auto" w:fill="FFFFFF"/>
              <w:rPr>
                <w:rFonts w:ascii="Courier New" w:eastAsia="Times New Roman" w:hAnsi="Courier New" w:cs="Courier New"/>
                <w:kern w:val="2"/>
              </w:rPr>
            </w:pPr>
            <w:r w:rsidRPr="00CA7423">
              <w:rPr>
                <w:rFonts w:ascii="Courier New" w:hAnsi="Courier New" w:cs="Courier New"/>
                <w:kern w:val="2"/>
              </w:rPr>
              <w:t>Программно-целевые инструменты государственной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F8867" w14:textId="77777777" w:rsidR="00CA7423" w:rsidRPr="00CA7423" w:rsidRDefault="00CA7423" w:rsidP="00096ABB">
            <w:pPr>
              <w:rPr>
                <w:rFonts w:ascii="Courier New" w:eastAsia="Times New Roman" w:hAnsi="Courier New" w:cs="Courier New"/>
                <w:kern w:val="2"/>
              </w:rPr>
            </w:pPr>
            <w:r w:rsidRPr="00CA7423">
              <w:rPr>
                <w:rFonts w:ascii="Courier New" w:hAnsi="Courier New" w:cs="Courier New"/>
                <w:kern w:val="2"/>
              </w:rPr>
              <w:t>отсутствуют</w:t>
            </w:r>
          </w:p>
        </w:tc>
      </w:tr>
      <w:tr w:rsidR="00CA7423" w14:paraId="0CCECA01" w14:textId="77777777" w:rsidTr="00096AB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FFD7A" w14:textId="09FD547A" w:rsidR="00CA7423" w:rsidRPr="00CA7423" w:rsidRDefault="00CA7423" w:rsidP="00096ABB">
            <w:pPr>
              <w:jc w:val="both"/>
              <w:rPr>
                <w:rFonts w:ascii="Courier New" w:eastAsia="Times New Roman" w:hAnsi="Courier New" w:cs="Courier New"/>
              </w:rPr>
            </w:pPr>
            <w:r w:rsidRPr="00CA7423">
              <w:rPr>
                <w:rFonts w:ascii="Courier New" w:hAnsi="Courier New" w:cs="Courier New"/>
              </w:rPr>
              <w:t>Цели муниципальной</w:t>
            </w:r>
            <w:r w:rsidRPr="00CA7423">
              <w:rPr>
                <w:rFonts w:ascii="Courier New" w:hAnsi="Courier New" w:cs="Courier New"/>
              </w:rPr>
              <w:t xml:space="preserve">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BFF52" w14:textId="77777777" w:rsidR="00CA7423" w:rsidRPr="00CA7423" w:rsidRDefault="00CA7423" w:rsidP="00096ABB">
            <w:pPr>
              <w:jc w:val="both"/>
              <w:rPr>
                <w:rFonts w:ascii="Courier New" w:eastAsia="Times New Roman" w:hAnsi="Courier New" w:cs="Courier New"/>
              </w:rPr>
            </w:pPr>
            <w:r w:rsidRPr="00CA7423">
              <w:rPr>
                <w:rFonts w:ascii="Courier New" w:hAnsi="Courier New" w:cs="Courier New"/>
              </w:rPr>
              <w:t>- создание условий для укрепления здоровья населения поселения путем развития инфраструктуры и популяризации спорта, массового спорта, спорта высших достижений и профессионального спорта, приобщения различных возрастных групп населения к регулярным занятиям физической культурой и спортом.</w:t>
            </w:r>
          </w:p>
        </w:tc>
      </w:tr>
      <w:tr w:rsidR="00CA7423" w14:paraId="017942CE" w14:textId="77777777" w:rsidTr="00096AB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83A56" w14:textId="77777777" w:rsidR="00CA7423" w:rsidRPr="00CA7423" w:rsidRDefault="00CA7423" w:rsidP="00096ABB">
            <w:pPr>
              <w:jc w:val="both"/>
              <w:rPr>
                <w:rFonts w:ascii="Courier New" w:eastAsia="Times New Roman" w:hAnsi="Courier New" w:cs="Courier New"/>
              </w:rPr>
            </w:pPr>
            <w:r w:rsidRPr="00CA7423">
              <w:rPr>
                <w:rFonts w:ascii="Courier New" w:hAnsi="Courier New" w:cs="Courier New"/>
              </w:rPr>
              <w:t>Задачи 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FB5D" w14:textId="77777777" w:rsidR="00CA7423" w:rsidRPr="00CA7423" w:rsidRDefault="00CA7423" w:rsidP="00096ABB">
            <w:pPr>
              <w:jc w:val="both"/>
              <w:rPr>
                <w:rFonts w:ascii="Courier New" w:eastAsia="Times New Roman" w:hAnsi="Courier New" w:cs="Courier New"/>
              </w:rPr>
            </w:pPr>
            <w:r w:rsidRPr="00CA7423">
              <w:rPr>
                <w:rFonts w:ascii="Courier New" w:hAnsi="Courier New" w:cs="Courier New"/>
              </w:rPr>
              <w:t>- повышение интереса различных категорий граждан к занятиям физической культурой и спортом, формирование здорового образа жизни;</w:t>
            </w:r>
          </w:p>
          <w:p w14:paraId="7881FE04" w14:textId="77777777" w:rsidR="00CA7423" w:rsidRPr="00CA7423" w:rsidRDefault="00CA7423" w:rsidP="00096ABB">
            <w:pPr>
              <w:jc w:val="both"/>
              <w:rPr>
                <w:rFonts w:ascii="Courier New" w:hAnsi="Courier New" w:cs="Courier New"/>
              </w:rPr>
            </w:pPr>
            <w:r w:rsidRPr="00CA7423">
              <w:rPr>
                <w:rFonts w:ascii="Courier New" w:hAnsi="Courier New" w:cs="Courier New"/>
              </w:rPr>
              <w:t>- улучшение качества процесса оздоровления и физического воспитания населения поселения;</w:t>
            </w:r>
          </w:p>
          <w:p w14:paraId="2DFADA7D" w14:textId="77777777" w:rsidR="00CA7423" w:rsidRPr="00CA7423" w:rsidRDefault="00CA7423" w:rsidP="00096ABB">
            <w:pPr>
              <w:jc w:val="both"/>
              <w:rPr>
                <w:rFonts w:ascii="Courier New" w:hAnsi="Courier New" w:cs="Courier New"/>
              </w:rPr>
            </w:pPr>
            <w:r w:rsidRPr="00CA7423">
              <w:rPr>
                <w:rFonts w:ascii="Courier New" w:hAnsi="Courier New" w:cs="Courier New"/>
              </w:rPr>
              <w:t>- создание условий для активного досуга и укрепления здоровья населения средствами физической культуры и спорта;</w:t>
            </w:r>
          </w:p>
          <w:p w14:paraId="0B9CAAC8" w14:textId="77777777" w:rsidR="00CA7423" w:rsidRPr="00CA7423" w:rsidRDefault="00CA7423" w:rsidP="00096ABB">
            <w:pPr>
              <w:jc w:val="both"/>
              <w:rPr>
                <w:rFonts w:ascii="Courier New" w:hAnsi="Courier New" w:cs="Courier New"/>
              </w:rPr>
            </w:pPr>
            <w:r w:rsidRPr="00CA7423">
              <w:rPr>
                <w:rFonts w:ascii="Courier New" w:hAnsi="Courier New" w:cs="Courier New"/>
              </w:rPr>
              <w:t>- координация деятельности органов управления физической культурой и спортом, спортивных и общественных организаций в сфере развития физической культуры и массового спорта;</w:t>
            </w:r>
          </w:p>
          <w:p w14:paraId="14506512" w14:textId="77777777" w:rsidR="00CA7423" w:rsidRPr="00CA7423" w:rsidRDefault="00CA7423" w:rsidP="00096ABB">
            <w:pPr>
              <w:jc w:val="both"/>
              <w:rPr>
                <w:rFonts w:ascii="Courier New" w:hAnsi="Courier New" w:cs="Courier New"/>
              </w:rPr>
            </w:pPr>
            <w:r w:rsidRPr="00CA7423">
              <w:rPr>
                <w:rFonts w:ascii="Courier New" w:hAnsi="Courier New" w:cs="Courier New"/>
              </w:rPr>
              <w:t>- внедрение новых форм организации физкультурно-оздоровительной и спортивно-массовой работы, в том числе смотров-конкурсов;</w:t>
            </w:r>
          </w:p>
          <w:p w14:paraId="6B420FAB" w14:textId="77777777" w:rsidR="00CA7423" w:rsidRPr="00CA7423" w:rsidRDefault="00CA7423" w:rsidP="00096ABB">
            <w:pPr>
              <w:jc w:val="both"/>
              <w:rPr>
                <w:rFonts w:ascii="Courier New" w:hAnsi="Courier New" w:cs="Courier New"/>
              </w:rPr>
            </w:pPr>
            <w:r w:rsidRPr="00CA7423">
              <w:rPr>
                <w:rFonts w:ascii="Courier New" w:hAnsi="Courier New" w:cs="Courier New"/>
              </w:rPr>
              <w:lastRenderedPageBreak/>
              <w:t xml:space="preserve">- координация деятельности органов управления физической культурой и спортом, спортивных и общественных организаций в сфере развития физической культуры и массового спорта;  </w:t>
            </w:r>
          </w:p>
          <w:p w14:paraId="606012CC" w14:textId="77777777" w:rsidR="00CA7423" w:rsidRPr="00CA7423" w:rsidRDefault="00CA7423" w:rsidP="00096ABB">
            <w:pPr>
              <w:jc w:val="both"/>
              <w:rPr>
                <w:rFonts w:ascii="Courier New" w:hAnsi="Courier New" w:cs="Courier New"/>
              </w:rPr>
            </w:pPr>
            <w:r w:rsidRPr="00CA7423">
              <w:rPr>
                <w:rFonts w:ascii="Courier New" w:hAnsi="Courier New" w:cs="Courier New"/>
              </w:rPr>
              <w:t>- формирование у населения поселения устойчивой мотивации к регулярным занятиям физической культурой и спортом;</w:t>
            </w:r>
          </w:p>
          <w:p w14:paraId="60BE09BA" w14:textId="77777777" w:rsidR="00CA7423" w:rsidRPr="00CA7423" w:rsidRDefault="00CA7423" w:rsidP="00096ABB">
            <w:pPr>
              <w:jc w:val="both"/>
              <w:rPr>
                <w:rFonts w:ascii="Courier New" w:hAnsi="Courier New" w:cs="Courier New"/>
              </w:rPr>
            </w:pPr>
            <w:r w:rsidRPr="00CA7423">
              <w:rPr>
                <w:rFonts w:ascii="Courier New" w:hAnsi="Courier New" w:cs="Courier New"/>
              </w:rPr>
              <w:t>- расширение оздоровительной и профилактической работы с детьми, подростками и молодежью;</w:t>
            </w:r>
          </w:p>
          <w:p w14:paraId="75881ACE" w14:textId="77777777" w:rsidR="00CA7423" w:rsidRPr="00CA7423" w:rsidRDefault="00CA7423" w:rsidP="00096ABB">
            <w:pPr>
              <w:jc w:val="both"/>
              <w:rPr>
                <w:rFonts w:ascii="Courier New" w:eastAsia="Times New Roman" w:hAnsi="Courier New" w:cs="Courier New"/>
              </w:rPr>
            </w:pPr>
            <w:r w:rsidRPr="00CA7423">
              <w:rPr>
                <w:rFonts w:ascii="Courier New" w:hAnsi="Courier New" w:cs="Courier New"/>
              </w:rPr>
              <w:t>- организация и проведение оздоровительной кампании в летнее время для детей и подростков.</w:t>
            </w:r>
          </w:p>
        </w:tc>
      </w:tr>
      <w:tr w:rsidR="00CA7423" w14:paraId="5AF0708F" w14:textId="77777777" w:rsidTr="00096AB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96F4" w14:textId="77777777" w:rsidR="00CA7423" w:rsidRPr="00CA7423" w:rsidRDefault="00CA7423" w:rsidP="00096ABB">
            <w:pPr>
              <w:shd w:val="clear" w:color="auto" w:fill="FFFFFF"/>
              <w:rPr>
                <w:rFonts w:ascii="Courier New" w:eastAsia="Times New Roman" w:hAnsi="Courier New" w:cs="Courier New"/>
                <w:kern w:val="2"/>
              </w:rPr>
            </w:pPr>
            <w:r w:rsidRPr="00CA7423">
              <w:rPr>
                <w:rFonts w:ascii="Courier New" w:hAnsi="Courier New" w:cs="Courier New"/>
                <w:kern w:val="2"/>
              </w:rPr>
              <w:lastRenderedPageBreak/>
              <w:t>Целевые индикаторы и показатели муниципальной программы</w:t>
            </w:r>
          </w:p>
          <w:p w14:paraId="5F1FD85F" w14:textId="77777777" w:rsidR="00CA7423" w:rsidRPr="00CA7423" w:rsidRDefault="00CA7423" w:rsidP="00096ABB">
            <w:pPr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8FA9" w14:textId="77777777" w:rsidR="00CA7423" w:rsidRPr="00CA7423" w:rsidRDefault="00CA7423" w:rsidP="00096ABB">
            <w:pPr>
              <w:jc w:val="both"/>
              <w:rPr>
                <w:rFonts w:ascii="Courier New" w:eastAsia="Times New Roman" w:hAnsi="Courier New" w:cs="Courier New"/>
                <w:kern w:val="2"/>
              </w:rPr>
            </w:pPr>
            <w:r w:rsidRPr="00CA7423">
              <w:rPr>
                <w:rFonts w:ascii="Courier New" w:hAnsi="Courier New" w:cs="Courier New"/>
                <w:kern w:val="2"/>
              </w:rPr>
              <w:t>Участие сборной команды сельского поселения в спортивных мероприятиях по различным видам спорта.</w:t>
            </w:r>
          </w:p>
          <w:p w14:paraId="53E03224" w14:textId="77777777" w:rsidR="00CA7423" w:rsidRPr="00CA7423" w:rsidRDefault="00CA7423" w:rsidP="00096ABB">
            <w:pPr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CA7423" w14:paraId="57C65331" w14:textId="77777777" w:rsidTr="00096AB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B03DA" w14:textId="77777777" w:rsidR="00CA7423" w:rsidRPr="00CA7423" w:rsidRDefault="00CA7423" w:rsidP="00096ABB">
            <w:pPr>
              <w:rPr>
                <w:rFonts w:ascii="Courier New" w:eastAsia="Times New Roman" w:hAnsi="Courier New" w:cs="Courier New"/>
                <w:kern w:val="2"/>
              </w:rPr>
            </w:pPr>
            <w:r w:rsidRPr="00CA7423">
              <w:rPr>
                <w:rFonts w:ascii="Courier New" w:hAnsi="Courier New" w:cs="Courier New"/>
                <w:kern w:val="2"/>
              </w:rPr>
              <w:t>Этапы и сроки реализации 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F9D3D" w14:textId="77777777" w:rsidR="00CA7423" w:rsidRPr="00CA7423" w:rsidRDefault="00CA7423" w:rsidP="00096ABB">
            <w:pPr>
              <w:jc w:val="both"/>
              <w:rPr>
                <w:rFonts w:ascii="Courier New" w:eastAsia="Times New Roman" w:hAnsi="Courier New" w:cs="Courier New"/>
                <w:bCs/>
                <w:kern w:val="2"/>
              </w:rPr>
            </w:pPr>
            <w:r w:rsidRPr="00CA7423">
              <w:rPr>
                <w:rFonts w:ascii="Courier New" w:hAnsi="Courier New" w:cs="Courier New"/>
                <w:bCs/>
                <w:kern w:val="2"/>
              </w:rPr>
              <w:t xml:space="preserve">этапы не выделяются. </w:t>
            </w:r>
          </w:p>
          <w:p w14:paraId="3CEFD4DF" w14:textId="16C3717B" w:rsidR="00CA7423" w:rsidRPr="00CA7423" w:rsidRDefault="00CA7423" w:rsidP="00096ABB">
            <w:pPr>
              <w:jc w:val="both"/>
              <w:rPr>
                <w:rFonts w:ascii="Courier New" w:eastAsia="Times New Roman" w:hAnsi="Courier New" w:cs="Courier New"/>
                <w:bCs/>
                <w:kern w:val="2"/>
              </w:rPr>
            </w:pPr>
            <w:r w:rsidRPr="00CA7423">
              <w:rPr>
                <w:rFonts w:ascii="Courier New" w:hAnsi="Courier New" w:cs="Courier New"/>
                <w:kern w:val="2"/>
              </w:rPr>
              <w:t xml:space="preserve">Сроки реализации </w:t>
            </w:r>
            <w:r w:rsidRPr="00CA7423">
              <w:rPr>
                <w:rFonts w:ascii="Courier New" w:hAnsi="Courier New" w:cs="Courier New"/>
                <w:bCs/>
                <w:kern w:val="2"/>
              </w:rPr>
              <w:t>20</w:t>
            </w:r>
            <w:r>
              <w:rPr>
                <w:rFonts w:ascii="Courier New" w:hAnsi="Courier New" w:cs="Courier New"/>
                <w:bCs/>
                <w:kern w:val="2"/>
              </w:rPr>
              <w:t>24</w:t>
            </w:r>
            <w:r w:rsidRPr="00CA7423">
              <w:rPr>
                <w:rFonts w:ascii="Courier New" w:hAnsi="Courier New" w:cs="Courier New"/>
                <w:bCs/>
                <w:kern w:val="2"/>
              </w:rPr>
              <w:t>–2026</w:t>
            </w:r>
            <w:r w:rsidRPr="00CA7423">
              <w:rPr>
                <w:rFonts w:ascii="Courier New" w:hAnsi="Courier New" w:cs="Courier New"/>
                <w:bCs/>
                <w:kern w:val="2"/>
              </w:rPr>
              <w:t xml:space="preserve"> годы</w:t>
            </w:r>
          </w:p>
        </w:tc>
      </w:tr>
      <w:tr w:rsidR="00CA7423" w14:paraId="32B326CA" w14:textId="77777777" w:rsidTr="00096AB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5305" w14:textId="77777777" w:rsidR="00CA7423" w:rsidRPr="00CA7423" w:rsidRDefault="00CA7423" w:rsidP="00096ABB">
            <w:pPr>
              <w:jc w:val="both"/>
              <w:rPr>
                <w:rFonts w:ascii="Courier New" w:eastAsia="Times New Roman" w:hAnsi="Courier New" w:cs="Courier New"/>
              </w:rPr>
            </w:pPr>
            <w:r w:rsidRPr="00CA7423">
              <w:rPr>
                <w:rFonts w:ascii="Courier New" w:hAnsi="Courier New" w:cs="Courier New"/>
                <w:kern w:val="2"/>
              </w:rPr>
              <w:t>Ресурсное обеспечение 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7C6F3" w14:textId="77777777" w:rsidR="00CA7423" w:rsidRPr="00CA7423" w:rsidRDefault="00CA7423" w:rsidP="00096ABB">
            <w:pPr>
              <w:shd w:val="clear" w:color="auto" w:fill="FFFFFF"/>
              <w:jc w:val="both"/>
              <w:rPr>
                <w:rFonts w:ascii="Courier New" w:eastAsia="Times New Roman" w:hAnsi="Courier New" w:cs="Courier New"/>
                <w:bCs/>
                <w:kern w:val="2"/>
              </w:rPr>
            </w:pPr>
            <w:r w:rsidRPr="00CA7423">
              <w:rPr>
                <w:rFonts w:ascii="Courier New" w:hAnsi="Courier New" w:cs="Courier New"/>
                <w:bCs/>
                <w:kern w:val="2"/>
              </w:rPr>
              <w:t xml:space="preserve">общий объем финансирования </w:t>
            </w:r>
            <w:r w:rsidRPr="00CA7423">
              <w:rPr>
                <w:rFonts w:ascii="Courier New" w:hAnsi="Courier New" w:cs="Courier New"/>
                <w:kern w:val="2"/>
              </w:rPr>
              <w:t>программы – 248,0</w:t>
            </w:r>
            <w:r w:rsidRPr="00CA7423">
              <w:rPr>
                <w:rFonts w:ascii="Courier New" w:hAnsi="Courier New" w:cs="Courier New"/>
                <w:bCs/>
                <w:kern w:val="2"/>
              </w:rPr>
              <w:t>тыс. рублей, в том числе по годам:</w:t>
            </w:r>
          </w:p>
          <w:p w14:paraId="00C833EB" w14:textId="510C97E6" w:rsidR="00CA7423" w:rsidRPr="00CA7423" w:rsidRDefault="00CA7423" w:rsidP="00096ABB">
            <w:pPr>
              <w:rPr>
                <w:rFonts w:ascii="Courier New" w:hAnsi="Courier New" w:cs="Courier New"/>
                <w:kern w:val="2"/>
              </w:rPr>
            </w:pPr>
            <w:r w:rsidRPr="00CA7423">
              <w:rPr>
                <w:rFonts w:ascii="Courier New" w:hAnsi="Courier New" w:cs="Courier New"/>
                <w:kern w:val="2"/>
              </w:rPr>
              <w:t>в 20</w:t>
            </w:r>
            <w:r>
              <w:rPr>
                <w:rFonts w:ascii="Courier New" w:hAnsi="Courier New" w:cs="Courier New"/>
                <w:kern w:val="2"/>
              </w:rPr>
              <w:t>24</w:t>
            </w:r>
            <w:r w:rsidRPr="00CA7423">
              <w:rPr>
                <w:rFonts w:ascii="Courier New" w:hAnsi="Courier New" w:cs="Courier New"/>
                <w:kern w:val="2"/>
              </w:rPr>
              <w:t xml:space="preserve"> году – 10,0 тыс. рублей;</w:t>
            </w:r>
          </w:p>
          <w:p w14:paraId="1B7C7778" w14:textId="3B8662EA" w:rsidR="00CA7423" w:rsidRPr="00CA7423" w:rsidRDefault="00CA7423" w:rsidP="00096ABB">
            <w:pPr>
              <w:rPr>
                <w:rFonts w:ascii="Courier New" w:hAnsi="Courier New" w:cs="Courier New"/>
                <w:kern w:val="2"/>
              </w:rPr>
            </w:pPr>
            <w:r w:rsidRPr="00CA7423">
              <w:rPr>
                <w:rFonts w:ascii="Courier New" w:hAnsi="Courier New" w:cs="Courier New"/>
                <w:kern w:val="2"/>
              </w:rPr>
              <w:t>в 20</w:t>
            </w:r>
            <w:r>
              <w:rPr>
                <w:rFonts w:ascii="Courier New" w:hAnsi="Courier New" w:cs="Courier New"/>
                <w:kern w:val="2"/>
              </w:rPr>
              <w:t>25</w:t>
            </w:r>
            <w:r w:rsidRPr="00CA7423">
              <w:rPr>
                <w:rFonts w:ascii="Courier New" w:hAnsi="Courier New" w:cs="Courier New"/>
                <w:kern w:val="2"/>
              </w:rPr>
              <w:t xml:space="preserve"> году – </w:t>
            </w:r>
            <w:r>
              <w:rPr>
                <w:rFonts w:ascii="Courier New" w:hAnsi="Courier New" w:cs="Courier New"/>
                <w:kern w:val="2"/>
              </w:rPr>
              <w:t>1</w:t>
            </w:r>
            <w:r w:rsidRPr="00CA7423">
              <w:rPr>
                <w:rFonts w:ascii="Courier New" w:hAnsi="Courier New" w:cs="Courier New"/>
                <w:kern w:val="2"/>
              </w:rPr>
              <w:t>0,0 тыс. рублей;</w:t>
            </w:r>
          </w:p>
          <w:p w14:paraId="137CB833" w14:textId="772133D7" w:rsidR="00CA7423" w:rsidRPr="00CA7423" w:rsidRDefault="00CA7423" w:rsidP="00096ABB">
            <w:pPr>
              <w:rPr>
                <w:rFonts w:ascii="Courier New" w:hAnsi="Courier New" w:cs="Courier New"/>
                <w:kern w:val="2"/>
              </w:rPr>
            </w:pPr>
            <w:r w:rsidRPr="00CA7423">
              <w:rPr>
                <w:rFonts w:ascii="Courier New" w:hAnsi="Courier New" w:cs="Courier New"/>
                <w:kern w:val="2"/>
              </w:rPr>
              <w:t>в 202</w:t>
            </w:r>
            <w:r>
              <w:rPr>
                <w:rFonts w:ascii="Courier New" w:hAnsi="Courier New" w:cs="Courier New"/>
                <w:kern w:val="2"/>
              </w:rPr>
              <w:t>6</w:t>
            </w:r>
            <w:r w:rsidRPr="00CA7423">
              <w:rPr>
                <w:rFonts w:ascii="Courier New" w:hAnsi="Courier New" w:cs="Courier New"/>
                <w:kern w:val="2"/>
              </w:rPr>
              <w:t xml:space="preserve"> году – </w:t>
            </w:r>
            <w:r>
              <w:rPr>
                <w:rFonts w:ascii="Courier New" w:hAnsi="Courier New" w:cs="Courier New"/>
                <w:kern w:val="2"/>
              </w:rPr>
              <w:t>1</w:t>
            </w:r>
            <w:r w:rsidRPr="00CA7423">
              <w:rPr>
                <w:rFonts w:ascii="Courier New" w:hAnsi="Courier New" w:cs="Courier New"/>
                <w:kern w:val="2"/>
              </w:rPr>
              <w:t>0,0 тыс. рублей;</w:t>
            </w:r>
          </w:p>
        </w:tc>
      </w:tr>
      <w:tr w:rsidR="00CA7423" w14:paraId="4FE03558" w14:textId="77777777" w:rsidTr="00096AB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D7F2" w14:textId="02FB0C7C" w:rsidR="00CA7423" w:rsidRPr="00CA7423" w:rsidRDefault="00CA7423" w:rsidP="00096ABB">
            <w:pPr>
              <w:rPr>
                <w:rFonts w:ascii="Courier New" w:eastAsia="Times New Roman" w:hAnsi="Courier New" w:cs="Courier New"/>
              </w:rPr>
            </w:pPr>
            <w:r w:rsidRPr="00CA7423">
              <w:rPr>
                <w:rFonts w:ascii="Courier New" w:hAnsi="Courier New" w:cs="Courier New"/>
              </w:rPr>
              <w:t xml:space="preserve">Ожидаемые </w:t>
            </w:r>
            <w:r w:rsidRPr="00CA7423">
              <w:rPr>
                <w:rFonts w:ascii="Courier New" w:hAnsi="Courier New" w:cs="Courier New"/>
              </w:rPr>
              <w:t>результаты от</w:t>
            </w:r>
            <w:r w:rsidRPr="00CA7423">
              <w:rPr>
                <w:rFonts w:ascii="Courier New" w:hAnsi="Courier New" w:cs="Courier New"/>
              </w:rPr>
              <w:t xml:space="preserve"> </w:t>
            </w:r>
            <w:r w:rsidRPr="00CA7423">
              <w:rPr>
                <w:rFonts w:ascii="Courier New" w:hAnsi="Courier New" w:cs="Courier New"/>
              </w:rPr>
              <w:t>реализации муниципальной</w:t>
            </w:r>
            <w:r w:rsidRPr="00CA7423">
              <w:rPr>
                <w:rFonts w:ascii="Courier New" w:hAnsi="Courier New" w:cs="Courier New"/>
              </w:rPr>
              <w:t xml:space="preserve">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1A1B" w14:textId="77777777" w:rsidR="00CA7423" w:rsidRPr="00CA7423" w:rsidRDefault="00CA7423" w:rsidP="00096ABB">
            <w:pPr>
              <w:jc w:val="both"/>
              <w:rPr>
                <w:rFonts w:ascii="Courier New" w:eastAsia="Times New Roman" w:hAnsi="Courier New" w:cs="Courier New"/>
                <w:kern w:val="2"/>
              </w:rPr>
            </w:pPr>
            <w:r w:rsidRPr="00CA7423">
              <w:rPr>
                <w:rFonts w:ascii="Courier New" w:hAnsi="Courier New" w:cs="Courier New"/>
                <w:kern w:val="2"/>
              </w:rPr>
              <w:t xml:space="preserve">основным ожидаемым результатом программы является: </w:t>
            </w:r>
          </w:p>
          <w:p w14:paraId="58566AAE" w14:textId="77777777" w:rsidR="00CA7423" w:rsidRPr="00CA7423" w:rsidRDefault="00CA7423" w:rsidP="00096ABB">
            <w:pPr>
              <w:jc w:val="both"/>
              <w:rPr>
                <w:rFonts w:ascii="Courier New" w:hAnsi="Courier New" w:cs="Courier New"/>
                <w:kern w:val="2"/>
              </w:rPr>
            </w:pPr>
            <w:r w:rsidRPr="00CA7423">
              <w:rPr>
                <w:rFonts w:ascii="Courier New" w:hAnsi="Courier New" w:cs="Courier New"/>
                <w:kern w:val="2"/>
              </w:rPr>
              <w:t>совершенствование системы физического воспитания;</w:t>
            </w:r>
          </w:p>
          <w:p w14:paraId="06476C22" w14:textId="44593D74" w:rsidR="00CA7423" w:rsidRPr="00CA7423" w:rsidRDefault="00CA7423" w:rsidP="00096ABB">
            <w:pPr>
              <w:jc w:val="both"/>
              <w:rPr>
                <w:rFonts w:ascii="Courier New" w:hAnsi="Courier New" w:cs="Courier New"/>
                <w:kern w:val="2"/>
              </w:rPr>
            </w:pPr>
            <w:r w:rsidRPr="00CA7423">
              <w:rPr>
                <w:rFonts w:ascii="Courier New" w:hAnsi="Courier New" w:cs="Courier New"/>
                <w:kern w:val="2"/>
              </w:rPr>
              <w:t xml:space="preserve">рост числа граждан, </w:t>
            </w:r>
            <w:r w:rsidRPr="00CA7423">
              <w:rPr>
                <w:rFonts w:ascii="Courier New" w:hAnsi="Courier New" w:cs="Courier New"/>
                <w:kern w:val="2"/>
              </w:rPr>
              <w:t>занимающихся физической</w:t>
            </w:r>
            <w:r w:rsidRPr="00CA7423">
              <w:rPr>
                <w:rFonts w:ascii="Courier New" w:hAnsi="Courier New" w:cs="Courier New"/>
                <w:kern w:val="2"/>
              </w:rPr>
              <w:t xml:space="preserve"> культурой и спортом; </w:t>
            </w:r>
          </w:p>
          <w:p w14:paraId="7D0BFC6F" w14:textId="77777777" w:rsidR="00CA7423" w:rsidRPr="00CA7423" w:rsidRDefault="00CA7423" w:rsidP="00096ABB">
            <w:pPr>
              <w:ind w:left="72"/>
              <w:jc w:val="both"/>
              <w:rPr>
                <w:rFonts w:ascii="Courier New" w:eastAsia="Times New Roman" w:hAnsi="Courier New" w:cs="Courier New"/>
              </w:rPr>
            </w:pPr>
            <w:r w:rsidRPr="00CA7423">
              <w:rPr>
                <w:rFonts w:ascii="Courier New" w:hAnsi="Courier New" w:cs="Courier New"/>
                <w:kern w:val="2"/>
              </w:rPr>
              <w:t>рост количества участников массовых спортивных и физкультурных мероприятий</w:t>
            </w:r>
          </w:p>
        </w:tc>
      </w:tr>
    </w:tbl>
    <w:p w14:paraId="676B5718" w14:textId="77777777" w:rsidR="00CA7423" w:rsidRDefault="00CA7423" w:rsidP="00CA7423">
      <w:pPr>
        <w:rPr>
          <w:rFonts w:eastAsia="Times New Roman"/>
          <w:sz w:val="24"/>
          <w:szCs w:val="24"/>
        </w:rPr>
      </w:pPr>
    </w:p>
    <w:p w14:paraId="1BF923AA" w14:textId="77777777" w:rsidR="00CA7423" w:rsidRDefault="00CA7423" w:rsidP="00CA7423">
      <w:pPr>
        <w:jc w:val="both"/>
      </w:pPr>
      <w:r>
        <w:tab/>
      </w:r>
    </w:p>
    <w:p w14:paraId="3FD9F278" w14:textId="1931623B" w:rsidR="00CA7423" w:rsidRPr="00CA7423" w:rsidRDefault="00CA7423" w:rsidP="00CA7423">
      <w:pPr>
        <w:rPr>
          <w:rFonts w:ascii="Arial" w:hAnsi="Arial" w:cs="Arial"/>
          <w:bCs/>
          <w:sz w:val="24"/>
          <w:szCs w:val="24"/>
        </w:rPr>
      </w:pPr>
      <w:r>
        <w:tab/>
      </w:r>
      <w:r>
        <w:rPr>
          <w:b/>
        </w:rPr>
        <w:t xml:space="preserve">               </w:t>
      </w:r>
      <w:r w:rsidRPr="00CA7423">
        <w:rPr>
          <w:rFonts w:ascii="Arial" w:hAnsi="Arial" w:cs="Arial"/>
          <w:bCs/>
          <w:sz w:val="24"/>
          <w:szCs w:val="24"/>
        </w:rPr>
        <w:t xml:space="preserve">Раздел 1. Основная цель и </w:t>
      </w:r>
      <w:r w:rsidRPr="00CA7423">
        <w:rPr>
          <w:rFonts w:ascii="Arial" w:hAnsi="Arial" w:cs="Arial"/>
          <w:bCs/>
          <w:sz w:val="24"/>
          <w:szCs w:val="24"/>
        </w:rPr>
        <w:t>задачи программы</w:t>
      </w:r>
      <w:r w:rsidRPr="00CA7423">
        <w:rPr>
          <w:rFonts w:ascii="Arial" w:hAnsi="Arial" w:cs="Arial"/>
          <w:bCs/>
          <w:sz w:val="24"/>
          <w:szCs w:val="24"/>
        </w:rPr>
        <w:t>, срок</w:t>
      </w:r>
    </w:p>
    <w:p w14:paraId="2737CAE6" w14:textId="77777777" w:rsidR="00CA7423" w:rsidRPr="00CA7423" w:rsidRDefault="00CA7423" w:rsidP="00CA742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CA7423">
        <w:rPr>
          <w:rFonts w:ascii="Arial" w:hAnsi="Arial" w:cs="Arial"/>
          <w:bCs/>
          <w:sz w:val="24"/>
          <w:szCs w:val="24"/>
        </w:rPr>
        <w:t>и этапы ее реализации, целевые индикаторы и показатели</w:t>
      </w:r>
    </w:p>
    <w:p w14:paraId="226FA336" w14:textId="77777777" w:rsidR="00CA7423" w:rsidRDefault="00CA7423" w:rsidP="00CA74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FD5174D" w14:textId="77777777" w:rsidR="00CA7423" w:rsidRPr="00CA7423" w:rsidRDefault="00CA7423" w:rsidP="00CA742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A7423">
        <w:rPr>
          <w:rFonts w:ascii="Arial" w:hAnsi="Arial" w:cs="Arial"/>
          <w:b/>
          <w:i/>
          <w:sz w:val="24"/>
          <w:szCs w:val="24"/>
        </w:rPr>
        <w:t>Целью</w:t>
      </w:r>
      <w:r w:rsidRPr="00CA7423">
        <w:rPr>
          <w:rFonts w:ascii="Arial" w:hAnsi="Arial" w:cs="Arial"/>
          <w:sz w:val="24"/>
          <w:szCs w:val="24"/>
        </w:rPr>
        <w:t xml:space="preserve"> Программы является создание условий для укрепления здоровья населения путем развития инфраструктуры спорта, популяризации массового и профессионального спорта (включая спорт высших достижений) и приобщения различных слоев общества к регулярным занятиям физической культурой и спортом.</w:t>
      </w:r>
    </w:p>
    <w:p w14:paraId="1CEB9FCB" w14:textId="77777777" w:rsidR="00CA7423" w:rsidRPr="00CA7423" w:rsidRDefault="00CA7423" w:rsidP="00CA742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A7423">
        <w:rPr>
          <w:rFonts w:ascii="Arial" w:hAnsi="Arial" w:cs="Arial"/>
          <w:sz w:val="24"/>
          <w:szCs w:val="24"/>
        </w:rPr>
        <w:t>Для достижения указанной цели должны быть решены следующие основные задачи:</w:t>
      </w:r>
    </w:p>
    <w:p w14:paraId="165DF8C7" w14:textId="36546DD2" w:rsidR="00CA7423" w:rsidRPr="00CA7423" w:rsidRDefault="00CA7423" w:rsidP="00CA742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A7423">
        <w:rPr>
          <w:rFonts w:ascii="Arial" w:hAnsi="Arial" w:cs="Arial"/>
          <w:sz w:val="24"/>
          <w:szCs w:val="24"/>
        </w:rPr>
        <w:t xml:space="preserve">- повышение интереса различных категорий </w:t>
      </w:r>
      <w:r w:rsidRPr="00CA7423">
        <w:rPr>
          <w:rFonts w:ascii="Arial" w:hAnsi="Arial" w:cs="Arial"/>
          <w:sz w:val="24"/>
          <w:szCs w:val="24"/>
        </w:rPr>
        <w:t>жителей сельского</w:t>
      </w:r>
      <w:r w:rsidRPr="00CA7423">
        <w:rPr>
          <w:rFonts w:ascii="Arial" w:hAnsi="Arial" w:cs="Arial"/>
          <w:sz w:val="24"/>
          <w:szCs w:val="24"/>
        </w:rPr>
        <w:t xml:space="preserve"> </w:t>
      </w:r>
      <w:r w:rsidR="006A305A" w:rsidRPr="00CA7423">
        <w:rPr>
          <w:rFonts w:ascii="Arial" w:hAnsi="Arial" w:cs="Arial"/>
          <w:sz w:val="24"/>
          <w:szCs w:val="24"/>
        </w:rPr>
        <w:t>поселения к</w:t>
      </w:r>
      <w:r w:rsidRPr="00CA7423">
        <w:rPr>
          <w:rFonts w:ascii="Arial" w:hAnsi="Arial" w:cs="Arial"/>
          <w:sz w:val="24"/>
          <w:szCs w:val="24"/>
        </w:rPr>
        <w:t xml:space="preserve"> занятиям физической культурой и спортом;</w:t>
      </w:r>
    </w:p>
    <w:p w14:paraId="2E1DAF74" w14:textId="77777777" w:rsidR="00CA7423" w:rsidRPr="00CA7423" w:rsidRDefault="00CA7423" w:rsidP="00CA742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A7423">
        <w:rPr>
          <w:rFonts w:ascii="Arial" w:hAnsi="Arial" w:cs="Arial"/>
          <w:sz w:val="24"/>
          <w:szCs w:val="24"/>
        </w:rPr>
        <w:t>- развитие материально-технической базы и инфраструктуры для занятий массовым спортом как в образовательных учреждениях, так и по месту жительства;</w:t>
      </w:r>
    </w:p>
    <w:p w14:paraId="43E0C1B8" w14:textId="77777777" w:rsidR="00CA7423" w:rsidRPr="00CA7423" w:rsidRDefault="00CA7423" w:rsidP="00CA742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A7423">
        <w:rPr>
          <w:rFonts w:ascii="Arial" w:hAnsi="Arial" w:cs="Arial"/>
          <w:sz w:val="24"/>
          <w:szCs w:val="24"/>
        </w:rPr>
        <w:t>- создание и внедрение в образовательный процесс эффективной системы физического воспитания, ориентированной на особенности развития детей и подростков.</w:t>
      </w:r>
    </w:p>
    <w:p w14:paraId="20747BC0" w14:textId="77777777" w:rsidR="00CA7423" w:rsidRPr="00CA7423" w:rsidRDefault="00CA7423" w:rsidP="00CA742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A7423">
        <w:rPr>
          <w:rFonts w:ascii="Arial" w:hAnsi="Arial" w:cs="Arial"/>
          <w:sz w:val="24"/>
          <w:szCs w:val="24"/>
        </w:rPr>
        <w:t xml:space="preserve">Решение указанных </w:t>
      </w:r>
      <w:r w:rsidRPr="00CA7423">
        <w:rPr>
          <w:rFonts w:ascii="Arial" w:hAnsi="Arial" w:cs="Arial"/>
          <w:b/>
          <w:i/>
          <w:sz w:val="24"/>
          <w:szCs w:val="24"/>
        </w:rPr>
        <w:t>задач</w:t>
      </w:r>
      <w:r w:rsidRPr="00CA7423">
        <w:rPr>
          <w:rFonts w:ascii="Arial" w:hAnsi="Arial" w:cs="Arial"/>
          <w:sz w:val="24"/>
          <w:szCs w:val="24"/>
        </w:rPr>
        <w:t xml:space="preserve"> будет осуществляться по направлению «Массовый спорт».</w:t>
      </w:r>
    </w:p>
    <w:p w14:paraId="2FBC284D" w14:textId="77777777" w:rsidR="00CA7423" w:rsidRPr="00CA7423" w:rsidRDefault="00CA7423" w:rsidP="00CA742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A7423">
        <w:rPr>
          <w:rFonts w:ascii="Arial" w:hAnsi="Arial" w:cs="Arial"/>
          <w:sz w:val="24"/>
          <w:szCs w:val="24"/>
        </w:rPr>
        <w:t>В рамках направления «Массовый спорт» предполагается реализовать мероприятия по вопросам организации массового спорта в общеобразовательных учреждениях по месту жительства и пропаганды физической культуры и спорта.</w:t>
      </w:r>
    </w:p>
    <w:p w14:paraId="6062EA9C" w14:textId="77777777" w:rsidR="00CA7423" w:rsidRPr="00CA7423" w:rsidRDefault="00CA7423" w:rsidP="00CA742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A7423">
        <w:rPr>
          <w:rFonts w:ascii="Arial" w:hAnsi="Arial" w:cs="Arial"/>
          <w:sz w:val="24"/>
          <w:szCs w:val="24"/>
        </w:rPr>
        <w:t>Основными задачами Программы по направлению «Массовый спорт» являются:</w:t>
      </w:r>
    </w:p>
    <w:p w14:paraId="4DCF5E4E" w14:textId="50D623F5" w:rsidR="00CA7423" w:rsidRPr="00CA7423" w:rsidRDefault="00CA7423" w:rsidP="00CA742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A7423">
        <w:rPr>
          <w:rFonts w:ascii="Arial" w:hAnsi="Arial" w:cs="Arial"/>
          <w:sz w:val="24"/>
          <w:szCs w:val="24"/>
        </w:rPr>
        <w:t xml:space="preserve">а) повышение интереса различных категорий </w:t>
      </w:r>
      <w:r w:rsidRPr="00CA7423">
        <w:rPr>
          <w:rFonts w:ascii="Arial" w:hAnsi="Arial" w:cs="Arial"/>
          <w:sz w:val="24"/>
          <w:szCs w:val="24"/>
        </w:rPr>
        <w:t>жителей сельского</w:t>
      </w:r>
      <w:r w:rsidRPr="00CA7423">
        <w:rPr>
          <w:rFonts w:ascii="Arial" w:hAnsi="Arial" w:cs="Arial"/>
          <w:sz w:val="24"/>
          <w:szCs w:val="24"/>
        </w:rPr>
        <w:t xml:space="preserve"> </w:t>
      </w:r>
      <w:r w:rsidRPr="00CA7423">
        <w:rPr>
          <w:rFonts w:ascii="Arial" w:hAnsi="Arial" w:cs="Arial"/>
          <w:sz w:val="24"/>
          <w:szCs w:val="24"/>
        </w:rPr>
        <w:t>поселения к</w:t>
      </w:r>
      <w:r w:rsidRPr="00CA7423">
        <w:rPr>
          <w:rFonts w:ascii="Arial" w:hAnsi="Arial" w:cs="Arial"/>
          <w:sz w:val="24"/>
          <w:szCs w:val="24"/>
        </w:rPr>
        <w:t xml:space="preserve"> занятиям физической культурой и спортом посредством:</w:t>
      </w:r>
    </w:p>
    <w:p w14:paraId="2761A4F0" w14:textId="77777777" w:rsidR="00CA7423" w:rsidRPr="00CA7423" w:rsidRDefault="00CA7423" w:rsidP="00CA742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A7423">
        <w:rPr>
          <w:rFonts w:ascii="Arial" w:hAnsi="Arial" w:cs="Arial"/>
          <w:sz w:val="24"/>
          <w:szCs w:val="24"/>
        </w:rPr>
        <w:t>- разработки физкультурно-оздоровительных программ для различных слоев населения;</w:t>
      </w:r>
    </w:p>
    <w:p w14:paraId="6801536B" w14:textId="2F1B0D0F" w:rsidR="00CA7423" w:rsidRPr="00CA7423" w:rsidRDefault="00CA7423" w:rsidP="00CA742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A7423">
        <w:rPr>
          <w:rFonts w:ascii="Arial" w:hAnsi="Arial" w:cs="Arial"/>
          <w:sz w:val="24"/>
          <w:szCs w:val="24"/>
        </w:rPr>
        <w:t xml:space="preserve">- обеспечения доступности занятий физической культурой и спортом для различных категорий граждан, в том числе на основе разработки и применения </w:t>
      </w:r>
      <w:r w:rsidRPr="00CA7423">
        <w:rPr>
          <w:rFonts w:ascii="Arial" w:hAnsi="Arial" w:cs="Arial"/>
          <w:sz w:val="24"/>
          <w:szCs w:val="24"/>
        </w:rPr>
        <w:t>механизма бесплатного</w:t>
      </w:r>
      <w:r w:rsidRPr="00CA7423">
        <w:rPr>
          <w:rFonts w:ascii="Arial" w:hAnsi="Arial" w:cs="Arial"/>
          <w:sz w:val="24"/>
          <w:szCs w:val="24"/>
        </w:rPr>
        <w:t xml:space="preserve"> посещения спортивных сооружений малообеспеченными категориями граждан, детьми, учащимися (обучающимися, воспитанниками и студентами), пенсионерами, инвалидами;</w:t>
      </w:r>
    </w:p>
    <w:p w14:paraId="15EA0D9C" w14:textId="77777777" w:rsidR="00CA7423" w:rsidRPr="00CA7423" w:rsidRDefault="00CA7423" w:rsidP="00CA742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A7423">
        <w:rPr>
          <w:rFonts w:ascii="Arial" w:hAnsi="Arial" w:cs="Arial"/>
          <w:sz w:val="24"/>
          <w:szCs w:val="24"/>
        </w:rPr>
        <w:t>- организации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освещение соревнований;</w:t>
      </w:r>
    </w:p>
    <w:p w14:paraId="4F18D610" w14:textId="77777777" w:rsidR="00CA7423" w:rsidRPr="00CA7423" w:rsidRDefault="00CA7423" w:rsidP="00CA742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A7423">
        <w:rPr>
          <w:rFonts w:ascii="Arial" w:hAnsi="Arial" w:cs="Arial"/>
          <w:sz w:val="24"/>
          <w:szCs w:val="24"/>
        </w:rPr>
        <w:t>б) развитие инфраструктуры для занятий массовым спортом как в общеобразовательных учреждениях, так и по месту жительства, включая:</w:t>
      </w:r>
    </w:p>
    <w:p w14:paraId="06D90D17" w14:textId="528ECE56" w:rsidR="00CA7423" w:rsidRPr="00CA7423" w:rsidRDefault="00CA7423" w:rsidP="00CA742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A7423">
        <w:rPr>
          <w:rFonts w:ascii="Arial" w:hAnsi="Arial" w:cs="Arial"/>
          <w:sz w:val="24"/>
          <w:szCs w:val="24"/>
        </w:rPr>
        <w:lastRenderedPageBreak/>
        <w:t xml:space="preserve">- строительство в общеобразовательных учреждениях: многофункциональных </w:t>
      </w:r>
      <w:r w:rsidRPr="00CA7423">
        <w:rPr>
          <w:rFonts w:ascii="Arial" w:hAnsi="Arial" w:cs="Arial"/>
          <w:sz w:val="24"/>
          <w:szCs w:val="24"/>
        </w:rPr>
        <w:t>залов, футбольных</w:t>
      </w:r>
      <w:r w:rsidRPr="00CA7423">
        <w:rPr>
          <w:rFonts w:ascii="Arial" w:hAnsi="Arial" w:cs="Arial"/>
          <w:sz w:val="24"/>
          <w:szCs w:val="24"/>
        </w:rPr>
        <w:t xml:space="preserve"> полей, универсальных спортивных площадок и по месту </w:t>
      </w:r>
      <w:r w:rsidR="006A305A" w:rsidRPr="00CA7423">
        <w:rPr>
          <w:rFonts w:ascii="Arial" w:hAnsi="Arial" w:cs="Arial"/>
          <w:sz w:val="24"/>
          <w:szCs w:val="24"/>
        </w:rPr>
        <w:t>жительства многофункциональных</w:t>
      </w:r>
      <w:r w:rsidRPr="00CA7423">
        <w:rPr>
          <w:rFonts w:ascii="Arial" w:hAnsi="Arial" w:cs="Arial"/>
          <w:sz w:val="24"/>
          <w:szCs w:val="24"/>
        </w:rPr>
        <w:t xml:space="preserve"> залов.</w:t>
      </w:r>
    </w:p>
    <w:p w14:paraId="4FD7E6B3" w14:textId="77777777" w:rsidR="00CA7423" w:rsidRPr="00CA7423" w:rsidRDefault="00CA7423" w:rsidP="00CA742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A7423">
        <w:rPr>
          <w:rFonts w:ascii="Arial" w:hAnsi="Arial" w:cs="Arial"/>
          <w:sz w:val="24"/>
          <w:szCs w:val="24"/>
        </w:rPr>
        <w:t>- строительство на основе долевого финансирования за счет средств областного бюджета и бюджета сельского поселения для удовлетворения потребностей в занятиях физической культурой и спортом всех категорий населения.</w:t>
      </w:r>
    </w:p>
    <w:p w14:paraId="28BA3579" w14:textId="77777777" w:rsidR="00CA7423" w:rsidRPr="00CA7423" w:rsidRDefault="00CA7423" w:rsidP="00CA742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A7423">
        <w:rPr>
          <w:rFonts w:ascii="Arial" w:hAnsi="Arial" w:cs="Arial"/>
          <w:sz w:val="24"/>
          <w:szCs w:val="24"/>
        </w:rPr>
        <w:t>Для оценки промежуточных и конечных результатов реализации Программы будут использоваться следующие целевые индикаторы и показатели:</w:t>
      </w:r>
    </w:p>
    <w:p w14:paraId="0AA231A3" w14:textId="77777777" w:rsidR="00CA7423" w:rsidRPr="00CA7423" w:rsidRDefault="00CA7423" w:rsidP="00CA742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A7423">
        <w:rPr>
          <w:rFonts w:ascii="Arial" w:hAnsi="Arial" w:cs="Arial"/>
          <w:sz w:val="24"/>
          <w:szCs w:val="24"/>
        </w:rPr>
        <w:t xml:space="preserve"> направление «Массовый спорт:</w:t>
      </w:r>
    </w:p>
    <w:p w14:paraId="0B56E30E" w14:textId="77777777" w:rsidR="00CA7423" w:rsidRPr="00CA7423" w:rsidRDefault="00CA7423" w:rsidP="00CA742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A7423">
        <w:rPr>
          <w:rFonts w:ascii="Arial" w:hAnsi="Arial" w:cs="Arial"/>
          <w:sz w:val="24"/>
          <w:szCs w:val="24"/>
        </w:rPr>
        <w:t>- доля детей и подростков, занимающихся в системе спортивных кружках школы и клуба;</w:t>
      </w:r>
    </w:p>
    <w:p w14:paraId="1F514357" w14:textId="77777777" w:rsidR="00CA7423" w:rsidRPr="00CA7423" w:rsidRDefault="00CA7423" w:rsidP="00CA742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A7423">
        <w:rPr>
          <w:rFonts w:ascii="Arial" w:hAnsi="Arial" w:cs="Arial"/>
          <w:sz w:val="24"/>
          <w:szCs w:val="24"/>
        </w:rPr>
        <w:t>- доля жителей сельского поселения, систематически занимающихся физической культурой и спортом, в том числе учащихся (обучающихся, воспитанников и студентов), женщин, инвалидов;</w:t>
      </w:r>
    </w:p>
    <w:p w14:paraId="0B911D60" w14:textId="77777777" w:rsidR="00CA7423" w:rsidRPr="00CA7423" w:rsidRDefault="00CA7423" w:rsidP="00CA742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A7423">
        <w:rPr>
          <w:rFonts w:ascii="Arial" w:hAnsi="Arial" w:cs="Arial"/>
          <w:sz w:val="24"/>
          <w:szCs w:val="24"/>
        </w:rPr>
        <w:t>- количество квалифицированных тренеров и тренеров-преподавателей физкультурно-спортивных организаций, работающих по специальности, что соответствует социальным нормативам обеспеченности;</w:t>
      </w:r>
    </w:p>
    <w:p w14:paraId="5920AB43" w14:textId="77777777" w:rsidR="00CA7423" w:rsidRPr="00CA7423" w:rsidRDefault="00CA7423" w:rsidP="00CA742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A7423">
        <w:rPr>
          <w:rFonts w:ascii="Arial" w:hAnsi="Arial" w:cs="Arial"/>
          <w:sz w:val="24"/>
          <w:szCs w:val="24"/>
        </w:rPr>
        <w:t>- уровень обеспеченности спортивными залами и плоскостными сооружениями.</w:t>
      </w:r>
    </w:p>
    <w:p w14:paraId="55571CCE" w14:textId="6036F8D7" w:rsidR="00CA7423" w:rsidRPr="00CA7423" w:rsidRDefault="00CA7423" w:rsidP="00CA742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A7423">
        <w:rPr>
          <w:rFonts w:ascii="Arial" w:hAnsi="Arial" w:cs="Arial"/>
          <w:sz w:val="24"/>
          <w:szCs w:val="24"/>
        </w:rPr>
        <w:t xml:space="preserve">Реализация Программы рассчитана на </w:t>
      </w:r>
      <w:r>
        <w:rPr>
          <w:rFonts w:ascii="Arial" w:hAnsi="Arial" w:cs="Arial"/>
          <w:sz w:val="24"/>
          <w:szCs w:val="24"/>
        </w:rPr>
        <w:t>3</w:t>
      </w:r>
      <w:r w:rsidRPr="00CA7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</w:t>
      </w:r>
      <w:r w:rsidRPr="00CA7423">
        <w:rPr>
          <w:rFonts w:ascii="Arial" w:hAnsi="Arial" w:cs="Arial"/>
          <w:sz w:val="24"/>
          <w:szCs w:val="24"/>
        </w:rPr>
        <w:t>, и будет осуществляться по следующим пунктам:</w:t>
      </w:r>
    </w:p>
    <w:p w14:paraId="09F8E128" w14:textId="77777777" w:rsidR="00CA7423" w:rsidRPr="00CA7423" w:rsidRDefault="00CA7423" w:rsidP="00CA742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A7423">
        <w:rPr>
          <w:rFonts w:ascii="Arial" w:hAnsi="Arial" w:cs="Arial"/>
          <w:sz w:val="24"/>
          <w:szCs w:val="24"/>
        </w:rPr>
        <w:t>- осуществление мероприятий по организации пропаганды занятий физической культурой и спортом;</w:t>
      </w:r>
    </w:p>
    <w:p w14:paraId="2BE27899" w14:textId="77777777" w:rsidR="00CA7423" w:rsidRPr="00CA7423" w:rsidRDefault="00CA7423" w:rsidP="00CA742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A7423">
        <w:rPr>
          <w:rFonts w:ascii="Arial" w:hAnsi="Arial" w:cs="Arial"/>
          <w:sz w:val="24"/>
          <w:szCs w:val="24"/>
        </w:rPr>
        <w:t>- разработка и внедрение физкультурно-оздоровительных программ и технологий и их адаптация в образовательных учреждениях с учетом особенностей развития детей и подростков;</w:t>
      </w:r>
    </w:p>
    <w:p w14:paraId="2A3960D9" w14:textId="77777777" w:rsidR="00CA7423" w:rsidRPr="00CA7423" w:rsidRDefault="00CA7423" w:rsidP="00CA742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A7423">
        <w:rPr>
          <w:rFonts w:ascii="Arial" w:hAnsi="Arial" w:cs="Arial"/>
          <w:sz w:val="24"/>
          <w:szCs w:val="24"/>
        </w:rPr>
        <w:t>- продолжение осуществления мероприятий по реконструкции спортивных баз и центров для развития спорта высших достижений.</w:t>
      </w:r>
    </w:p>
    <w:p w14:paraId="76452172" w14:textId="77777777" w:rsidR="00CA7423" w:rsidRPr="00CA7423" w:rsidRDefault="00CA7423" w:rsidP="00CA742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14:paraId="55211098" w14:textId="5678F681" w:rsidR="00CA7423" w:rsidRPr="00CA7423" w:rsidRDefault="00CA7423" w:rsidP="00CA7423">
      <w:pPr>
        <w:jc w:val="center"/>
        <w:rPr>
          <w:rFonts w:ascii="Arial" w:hAnsi="Arial" w:cs="Arial"/>
          <w:b/>
          <w:sz w:val="24"/>
          <w:szCs w:val="24"/>
        </w:rPr>
      </w:pPr>
      <w:r w:rsidRPr="00CA7423">
        <w:rPr>
          <w:rFonts w:ascii="Arial" w:hAnsi="Arial" w:cs="Arial"/>
          <w:b/>
          <w:sz w:val="24"/>
          <w:szCs w:val="24"/>
        </w:rPr>
        <w:t xml:space="preserve">Раздел 2. Анализ и прогноз </w:t>
      </w:r>
      <w:r w:rsidRPr="00CA7423">
        <w:rPr>
          <w:rFonts w:ascii="Arial" w:hAnsi="Arial" w:cs="Arial"/>
          <w:b/>
          <w:sz w:val="24"/>
          <w:szCs w:val="24"/>
        </w:rPr>
        <w:t>реализации муниципальной</w:t>
      </w:r>
      <w:r w:rsidRPr="00CA7423">
        <w:rPr>
          <w:rFonts w:ascii="Arial" w:hAnsi="Arial" w:cs="Arial"/>
          <w:b/>
          <w:sz w:val="24"/>
          <w:szCs w:val="24"/>
        </w:rPr>
        <w:t xml:space="preserve"> программы</w:t>
      </w:r>
    </w:p>
    <w:p w14:paraId="70866C8F" w14:textId="77777777" w:rsidR="00CA7423" w:rsidRPr="00CA7423" w:rsidRDefault="00CA7423" w:rsidP="00CA7423">
      <w:pPr>
        <w:rPr>
          <w:rFonts w:ascii="Arial" w:hAnsi="Arial" w:cs="Arial"/>
          <w:sz w:val="24"/>
          <w:szCs w:val="24"/>
        </w:rPr>
      </w:pPr>
    </w:p>
    <w:p w14:paraId="6FFFA5E1" w14:textId="5DFA0FF0" w:rsidR="00CA7423" w:rsidRPr="00CA7423" w:rsidRDefault="00CA7423" w:rsidP="00CA7423">
      <w:pPr>
        <w:jc w:val="both"/>
        <w:rPr>
          <w:rFonts w:ascii="Arial" w:hAnsi="Arial" w:cs="Arial"/>
          <w:sz w:val="24"/>
          <w:szCs w:val="24"/>
        </w:rPr>
      </w:pPr>
      <w:r w:rsidRPr="00CA7423">
        <w:rPr>
          <w:rFonts w:ascii="Arial" w:hAnsi="Arial" w:cs="Arial"/>
          <w:sz w:val="24"/>
          <w:szCs w:val="24"/>
        </w:rPr>
        <w:tab/>
        <w:t xml:space="preserve">Муниципальная </w:t>
      </w:r>
      <w:r w:rsidRPr="00CA7423">
        <w:rPr>
          <w:rFonts w:ascii="Arial" w:hAnsi="Arial" w:cs="Arial"/>
          <w:sz w:val="24"/>
          <w:szCs w:val="24"/>
        </w:rPr>
        <w:t>долгосрочная целевая</w:t>
      </w:r>
      <w:r w:rsidRPr="00CA7423">
        <w:rPr>
          <w:rFonts w:ascii="Arial" w:hAnsi="Arial" w:cs="Arial"/>
          <w:sz w:val="24"/>
          <w:szCs w:val="24"/>
        </w:rPr>
        <w:t xml:space="preserve"> программа «Развитие физической культуры и </w:t>
      </w:r>
      <w:r w:rsidR="006A305A" w:rsidRPr="00CA7423">
        <w:rPr>
          <w:rFonts w:ascii="Arial" w:hAnsi="Arial" w:cs="Arial"/>
          <w:sz w:val="24"/>
          <w:szCs w:val="24"/>
        </w:rPr>
        <w:t>спорта сельского</w:t>
      </w:r>
      <w:r w:rsidRPr="00CA7423">
        <w:rPr>
          <w:rFonts w:ascii="Arial" w:hAnsi="Arial" w:cs="Arial"/>
          <w:sz w:val="24"/>
          <w:szCs w:val="24"/>
        </w:rPr>
        <w:t xml:space="preserve"> поселения на 20</w:t>
      </w:r>
      <w:r>
        <w:rPr>
          <w:rFonts w:ascii="Arial" w:hAnsi="Arial" w:cs="Arial"/>
          <w:sz w:val="24"/>
          <w:szCs w:val="24"/>
        </w:rPr>
        <w:t>24</w:t>
      </w:r>
      <w:r w:rsidRPr="00CA7423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6</w:t>
      </w:r>
      <w:r w:rsidRPr="00CA7423">
        <w:rPr>
          <w:rFonts w:ascii="Arial" w:hAnsi="Arial" w:cs="Arial"/>
          <w:sz w:val="24"/>
          <w:szCs w:val="24"/>
        </w:rPr>
        <w:t xml:space="preserve"> годы» является организационной основой политики поселения в области физической культуры и спорта. Резкое снижение объемов двигательной активности, информационные </w:t>
      </w:r>
      <w:r w:rsidRPr="00CA7423">
        <w:rPr>
          <w:rFonts w:ascii="Arial" w:hAnsi="Arial" w:cs="Arial"/>
          <w:sz w:val="24"/>
          <w:szCs w:val="24"/>
        </w:rPr>
        <w:lastRenderedPageBreak/>
        <w:t xml:space="preserve">перегрузки и увеличение нервно-психической напряженности, характерные для современного общества, приводят, по современным научным представлениям, к значительным нарушениям нормального функционирования физиологических систем организма. </w:t>
      </w:r>
    </w:p>
    <w:p w14:paraId="2EA11C8B" w14:textId="1A3472C2" w:rsidR="00CA7423" w:rsidRPr="00CA7423" w:rsidRDefault="00CA7423" w:rsidP="00CA7423">
      <w:pPr>
        <w:jc w:val="both"/>
        <w:rPr>
          <w:rFonts w:ascii="Arial" w:hAnsi="Arial" w:cs="Arial"/>
          <w:sz w:val="24"/>
          <w:szCs w:val="24"/>
        </w:rPr>
      </w:pPr>
      <w:r w:rsidRPr="00CA7423">
        <w:rPr>
          <w:rFonts w:ascii="Arial" w:hAnsi="Arial" w:cs="Arial"/>
          <w:sz w:val="24"/>
          <w:szCs w:val="24"/>
        </w:rPr>
        <w:tab/>
        <w:t xml:space="preserve">В основе муниципальной долгосрочной целевой программы лежит принцип самообразующего движения «Физическая культура и спорт», суть которого заключается в том, что население должно получить достойные условия для занятий массовой физической культурой и спортом, а далее прийти осознанно к решению постоянных занятий физической культурой и спортом с целью сохранения и укрепления здоровья. </w:t>
      </w:r>
    </w:p>
    <w:p w14:paraId="68F2FFCD" w14:textId="692338F1" w:rsidR="00CA7423" w:rsidRPr="00CA7423" w:rsidRDefault="00CA7423" w:rsidP="00CA7423">
      <w:pPr>
        <w:ind w:firstLine="709"/>
        <w:rPr>
          <w:rFonts w:ascii="Arial" w:hAnsi="Arial" w:cs="Arial"/>
          <w:sz w:val="24"/>
          <w:szCs w:val="24"/>
        </w:rPr>
      </w:pPr>
      <w:r w:rsidRPr="00CA7423">
        <w:rPr>
          <w:rFonts w:ascii="Arial" w:hAnsi="Arial" w:cs="Arial"/>
          <w:sz w:val="24"/>
          <w:szCs w:val="24"/>
        </w:rPr>
        <w:t>2.1. Реализация программы опирается на следующие принципы:</w:t>
      </w:r>
    </w:p>
    <w:p w14:paraId="4D4C3875" w14:textId="74853353" w:rsidR="00CA7423" w:rsidRPr="00CA7423" w:rsidRDefault="00CA7423" w:rsidP="00CA7423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CA7423">
        <w:rPr>
          <w:rFonts w:ascii="Arial" w:hAnsi="Arial" w:cs="Arial"/>
          <w:sz w:val="24"/>
          <w:szCs w:val="24"/>
        </w:rPr>
        <w:t xml:space="preserve">2.1.1. Соревновательный - организация массовых соревнований для всех желающих в качестве вовлекающего механизма в спортивно-оздоровительные занятия. </w:t>
      </w:r>
    </w:p>
    <w:p w14:paraId="001ECA4F" w14:textId="4E1EED01" w:rsidR="00CA7423" w:rsidRPr="00CA7423" w:rsidRDefault="00CA7423" w:rsidP="00CA742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A7423">
        <w:rPr>
          <w:rFonts w:ascii="Arial" w:hAnsi="Arial" w:cs="Arial"/>
          <w:sz w:val="24"/>
          <w:szCs w:val="24"/>
        </w:rPr>
        <w:t xml:space="preserve">В ходе </w:t>
      </w:r>
      <w:r w:rsidRPr="00CA7423">
        <w:rPr>
          <w:rFonts w:ascii="Arial" w:hAnsi="Arial" w:cs="Arial"/>
          <w:sz w:val="24"/>
          <w:szCs w:val="24"/>
        </w:rPr>
        <w:t>выполнения муниципальной</w:t>
      </w:r>
      <w:r w:rsidRPr="00CA7423">
        <w:rPr>
          <w:rFonts w:ascii="Arial" w:hAnsi="Arial" w:cs="Arial"/>
          <w:sz w:val="24"/>
          <w:szCs w:val="24"/>
        </w:rPr>
        <w:t xml:space="preserve"> программы ожидается увеличение количества спортивных мероприятий. В </w:t>
      </w:r>
      <w:r w:rsidR="006A305A" w:rsidRPr="00CA7423">
        <w:rPr>
          <w:rFonts w:ascii="Arial" w:hAnsi="Arial" w:cs="Arial"/>
          <w:sz w:val="24"/>
          <w:szCs w:val="24"/>
        </w:rPr>
        <w:t>20</w:t>
      </w:r>
      <w:r w:rsidR="006A305A">
        <w:rPr>
          <w:rFonts w:ascii="Arial" w:hAnsi="Arial" w:cs="Arial"/>
          <w:sz w:val="24"/>
          <w:szCs w:val="24"/>
        </w:rPr>
        <w:t>24</w:t>
      </w:r>
      <w:r w:rsidR="006A305A" w:rsidRPr="00CA7423">
        <w:rPr>
          <w:rFonts w:ascii="Arial" w:hAnsi="Arial" w:cs="Arial"/>
          <w:sz w:val="24"/>
          <w:szCs w:val="24"/>
        </w:rPr>
        <w:t xml:space="preserve">–2026 </w:t>
      </w:r>
      <w:r w:rsidRPr="00CA7423">
        <w:rPr>
          <w:rFonts w:ascii="Arial" w:hAnsi="Arial" w:cs="Arial"/>
          <w:sz w:val="24"/>
          <w:szCs w:val="24"/>
        </w:rPr>
        <w:t xml:space="preserve"> </w:t>
      </w:r>
      <w:r w:rsidRPr="00CA7423">
        <w:rPr>
          <w:rFonts w:ascii="Arial" w:hAnsi="Arial" w:cs="Arial"/>
          <w:sz w:val="24"/>
          <w:szCs w:val="24"/>
        </w:rPr>
        <w:t>годах показатель</w:t>
      </w:r>
      <w:r w:rsidRPr="00CA7423">
        <w:rPr>
          <w:rFonts w:ascii="Arial" w:hAnsi="Arial" w:cs="Arial"/>
          <w:sz w:val="24"/>
          <w:szCs w:val="24"/>
        </w:rPr>
        <w:t xml:space="preserve"> систематических занятий физической культурой и спортом населения предполагается увеличить с 10 процентов в 20</w:t>
      </w:r>
      <w:r>
        <w:rPr>
          <w:rFonts w:ascii="Arial" w:hAnsi="Arial" w:cs="Arial"/>
          <w:sz w:val="24"/>
          <w:szCs w:val="24"/>
        </w:rPr>
        <w:t>24</w:t>
      </w:r>
      <w:r w:rsidRPr="00CA7423">
        <w:rPr>
          <w:rFonts w:ascii="Arial" w:hAnsi="Arial" w:cs="Arial"/>
          <w:sz w:val="24"/>
          <w:szCs w:val="24"/>
        </w:rPr>
        <w:t xml:space="preserve"> году до 40 процентов к 202</w:t>
      </w:r>
      <w:r>
        <w:rPr>
          <w:rFonts w:ascii="Arial" w:hAnsi="Arial" w:cs="Arial"/>
          <w:sz w:val="24"/>
          <w:szCs w:val="24"/>
        </w:rPr>
        <w:t>6</w:t>
      </w:r>
      <w:r w:rsidRPr="00CA7423">
        <w:rPr>
          <w:rFonts w:ascii="Arial" w:hAnsi="Arial" w:cs="Arial"/>
          <w:sz w:val="24"/>
          <w:szCs w:val="24"/>
        </w:rPr>
        <w:t xml:space="preserve"> году.</w:t>
      </w:r>
    </w:p>
    <w:p w14:paraId="3843D818" w14:textId="77777777" w:rsidR="00CA7423" w:rsidRPr="00CA7423" w:rsidRDefault="00CA7423" w:rsidP="00CA742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A7423">
        <w:rPr>
          <w:rFonts w:ascii="Arial" w:hAnsi="Arial" w:cs="Arial"/>
          <w:sz w:val="24"/>
          <w:szCs w:val="24"/>
        </w:rPr>
        <w:t xml:space="preserve">2.1.2. Воспитательно-образовательный - организация информационно-агитационных воздействий с целью формирования патриотического отношения к Родине, социально активной позиции, бережного отношения к окружающей среде и обществу, воспитания потребности в физической активности, формирования «моды» на спортивный стиль жизни, предоставления знаний о методах укрепления здоровья средствами физической культуры и спорта. </w:t>
      </w:r>
    </w:p>
    <w:p w14:paraId="1DC5EEAF" w14:textId="77777777" w:rsidR="00CA7423" w:rsidRPr="00CA7423" w:rsidRDefault="00CA7423" w:rsidP="00CA742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A7423">
        <w:rPr>
          <w:rFonts w:ascii="Arial" w:hAnsi="Arial" w:cs="Arial"/>
          <w:sz w:val="24"/>
          <w:szCs w:val="24"/>
        </w:rPr>
        <w:t xml:space="preserve">2.1.3. Территориальный - организация спортивно-оздоровительной работы по месту жительства, реконструкция дворовых спортивных площадок   и организация спортивно-массовой работы на них. </w:t>
      </w:r>
    </w:p>
    <w:p w14:paraId="4D6268E5" w14:textId="77777777" w:rsidR="00CA7423" w:rsidRPr="00CA7423" w:rsidRDefault="00CA7423" w:rsidP="00CA742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A7423">
        <w:rPr>
          <w:rFonts w:ascii="Arial" w:hAnsi="Arial" w:cs="Arial"/>
          <w:sz w:val="24"/>
          <w:szCs w:val="24"/>
        </w:rPr>
        <w:t xml:space="preserve">Возрастет качество проводимых спортивных соревнований и праздников, спортивно-массовых мероприятий для всех возрастных групп. </w:t>
      </w:r>
    </w:p>
    <w:p w14:paraId="535EF14E" w14:textId="77777777" w:rsidR="00CA7423" w:rsidRPr="00CA7423" w:rsidRDefault="00CA7423" w:rsidP="00CA742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A7423">
        <w:rPr>
          <w:rFonts w:ascii="Arial" w:hAnsi="Arial" w:cs="Arial"/>
          <w:sz w:val="24"/>
          <w:szCs w:val="24"/>
        </w:rPr>
        <w:t xml:space="preserve">2.1.4. Социальный - приоритетная поддержка спортивно-оздоровительных занятий для социально уязвимых групп населения (подростков, пенсионеров, инвалидов). </w:t>
      </w:r>
    </w:p>
    <w:p w14:paraId="7C5C2E8D" w14:textId="437880E3" w:rsidR="00CA7423" w:rsidRPr="00CA7423" w:rsidRDefault="00CA7423" w:rsidP="00CA742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A7423">
        <w:rPr>
          <w:rFonts w:ascii="Arial" w:hAnsi="Arial" w:cs="Arial"/>
          <w:sz w:val="24"/>
          <w:szCs w:val="24"/>
        </w:rPr>
        <w:t xml:space="preserve">Предполагается, что в ходе </w:t>
      </w:r>
      <w:r w:rsidRPr="00CA7423">
        <w:rPr>
          <w:rFonts w:ascii="Arial" w:hAnsi="Arial" w:cs="Arial"/>
          <w:sz w:val="24"/>
          <w:szCs w:val="24"/>
        </w:rPr>
        <w:t>реализации муниципальной</w:t>
      </w:r>
      <w:r w:rsidRPr="00CA7423">
        <w:rPr>
          <w:rFonts w:ascii="Arial" w:hAnsi="Arial" w:cs="Arial"/>
          <w:sz w:val="24"/>
          <w:szCs w:val="24"/>
        </w:rPr>
        <w:t xml:space="preserve"> программы повысится уровень здоровья и физического состояния жителей поселения, улучшится подготовка молодежи к службе в рядах Российской армии, будет усовершенствована система организации досуга населения, обеспечивающая доступность занятий физической культурой и спортом независимо от доходов семьи. </w:t>
      </w:r>
    </w:p>
    <w:p w14:paraId="7772C2AB" w14:textId="77777777" w:rsidR="00CA7423" w:rsidRPr="00CA7423" w:rsidRDefault="00CA7423" w:rsidP="00CA7423">
      <w:pPr>
        <w:ind w:firstLine="540"/>
        <w:jc w:val="both"/>
        <w:rPr>
          <w:rFonts w:ascii="Arial" w:hAnsi="Arial" w:cs="Arial"/>
          <w:sz w:val="24"/>
          <w:szCs w:val="24"/>
        </w:rPr>
      </w:pPr>
    </w:p>
    <w:p w14:paraId="08A3063F" w14:textId="77777777" w:rsidR="00CA7423" w:rsidRPr="00CA7423" w:rsidRDefault="00CA7423" w:rsidP="00CA7423">
      <w:pPr>
        <w:shd w:val="clear" w:color="auto" w:fill="FFFFFF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14:paraId="7133568E" w14:textId="77777777" w:rsidR="00CA7423" w:rsidRPr="00CA7423" w:rsidRDefault="00CA7423" w:rsidP="00CA7423">
      <w:pPr>
        <w:pStyle w:val="2"/>
        <w:keepNext w:val="0"/>
        <w:tabs>
          <w:tab w:val="num" w:pos="576"/>
        </w:tabs>
        <w:ind w:left="0" w:firstLine="540"/>
        <w:jc w:val="center"/>
        <w:rPr>
          <w:rFonts w:ascii="Arial" w:hAnsi="Arial" w:cs="Arial"/>
          <w:kern w:val="2"/>
          <w:sz w:val="24"/>
          <w:szCs w:val="24"/>
        </w:rPr>
      </w:pPr>
      <w:r w:rsidRPr="00CA7423">
        <w:rPr>
          <w:rFonts w:ascii="Arial" w:hAnsi="Arial" w:cs="Arial"/>
          <w:b/>
          <w:kern w:val="2"/>
          <w:sz w:val="24"/>
          <w:szCs w:val="24"/>
        </w:rPr>
        <w:t xml:space="preserve"> 2.2 Перечень расходов на реализацию мероприятий</w:t>
      </w:r>
      <w:r w:rsidRPr="00CA7423">
        <w:rPr>
          <w:rFonts w:ascii="Arial" w:hAnsi="Arial" w:cs="Arial"/>
          <w:b/>
          <w:kern w:val="2"/>
          <w:sz w:val="24"/>
          <w:szCs w:val="24"/>
        </w:rPr>
        <w:br/>
        <w:t>программы «Развитие физической культуры и спорта»</w:t>
      </w:r>
    </w:p>
    <w:p w14:paraId="29E27CA4" w14:textId="4D06C424" w:rsidR="00CA7423" w:rsidRPr="006A305A" w:rsidRDefault="00CA7423" w:rsidP="006A30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CA7423">
        <w:rPr>
          <w:rFonts w:ascii="Arial" w:hAnsi="Arial" w:cs="Arial"/>
          <w:kern w:val="2"/>
          <w:sz w:val="24"/>
          <w:szCs w:val="24"/>
        </w:rPr>
        <w:t xml:space="preserve">1. При участии </w:t>
      </w:r>
      <w:r w:rsidR="006A305A" w:rsidRPr="00CA7423">
        <w:rPr>
          <w:rFonts w:ascii="Arial" w:hAnsi="Arial" w:cs="Arial"/>
          <w:kern w:val="2"/>
          <w:sz w:val="24"/>
          <w:szCs w:val="24"/>
        </w:rPr>
        <w:t>в физкультурных</w:t>
      </w:r>
      <w:r w:rsidRPr="00CA7423">
        <w:rPr>
          <w:rFonts w:ascii="Arial" w:hAnsi="Arial" w:cs="Arial"/>
          <w:kern w:val="2"/>
          <w:sz w:val="24"/>
          <w:szCs w:val="24"/>
        </w:rPr>
        <w:t xml:space="preserve"> мероприятиях по различным видам спорта среди всех возрастных групп населения, в том числе, районных, областных мероприятий (чемпионаты, первенства, кубки) осуществляется финансовое обеспечение расходов на осуществление транспортных услуг (приобретение горюче-смазочных материалов с целью заправки </w:t>
      </w:r>
      <w:r w:rsidR="006A305A" w:rsidRPr="00CA7423">
        <w:rPr>
          <w:rFonts w:ascii="Arial" w:hAnsi="Arial" w:cs="Arial"/>
          <w:kern w:val="2"/>
          <w:sz w:val="24"/>
          <w:szCs w:val="24"/>
        </w:rPr>
        <w:t>транспортного средства,</w:t>
      </w:r>
      <w:r w:rsidRPr="00CA7423">
        <w:rPr>
          <w:rFonts w:ascii="Arial" w:hAnsi="Arial" w:cs="Arial"/>
          <w:kern w:val="2"/>
          <w:sz w:val="24"/>
          <w:szCs w:val="24"/>
        </w:rPr>
        <w:t xml:space="preserve"> осуществляющего доставку сборной команды).</w:t>
      </w:r>
    </w:p>
    <w:p w14:paraId="1E351E3B" w14:textId="1AC2EFC9" w:rsidR="00CA7423" w:rsidRPr="006A305A" w:rsidRDefault="006A305A" w:rsidP="006A305A">
      <w:pPr>
        <w:tabs>
          <w:tab w:val="left" w:pos="9610"/>
        </w:tabs>
        <w:jc w:val="center"/>
        <w:rPr>
          <w:rFonts w:ascii="Arial" w:hAnsi="Arial" w:cs="Arial"/>
          <w:kern w:val="2"/>
          <w:sz w:val="24"/>
          <w:szCs w:val="24"/>
        </w:rPr>
      </w:pPr>
      <w:r w:rsidRPr="006A305A">
        <w:rPr>
          <w:rFonts w:ascii="Arial" w:hAnsi="Arial" w:cs="Arial"/>
          <w:kern w:val="2"/>
          <w:sz w:val="24"/>
          <w:szCs w:val="24"/>
        </w:rPr>
        <w:t xml:space="preserve">Сведения </w:t>
      </w:r>
      <w:r w:rsidR="00CA7423" w:rsidRPr="006A305A">
        <w:rPr>
          <w:rFonts w:ascii="Arial" w:hAnsi="Arial" w:cs="Arial"/>
          <w:kern w:val="2"/>
          <w:sz w:val="24"/>
          <w:szCs w:val="24"/>
        </w:rPr>
        <w:t xml:space="preserve">о показателях (индикаторах) </w:t>
      </w:r>
      <w:r w:rsidRPr="006A305A">
        <w:rPr>
          <w:rFonts w:ascii="Arial" w:hAnsi="Arial" w:cs="Arial"/>
          <w:kern w:val="2"/>
          <w:sz w:val="24"/>
          <w:szCs w:val="24"/>
        </w:rPr>
        <w:t>муниципальной программы</w:t>
      </w:r>
      <w:r w:rsidR="00CA7423" w:rsidRPr="006A305A">
        <w:rPr>
          <w:rFonts w:ascii="Arial" w:hAnsi="Arial" w:cs="Arial"/>
          <w:kern w:val="2"/>
          <w:sz w:val="24"/>
          <w:szCs w:val="24"/>
        </w:rPr>
        <w:t xml:space="preserve"> «Развитие</w:t>
      </w:r>
      <w:r w:rsidRPr="006A305A">
        <w:rPr>
          <w:rFonts w:ascii="Arial" w:hAnsi="Arial" w:cs="Arial"/>
          <w:kern w:val="2"/>
          <w:sz w:val="24"/>
          <w:szCs w:val="24"/>
        </w:rPr>
        <w:t xml:space="preserve"> </w:t>
      </w:r>
      <w:r w:rsidR="00CA7423" w:rsidRPr="006A305A">
        <w:rPr>
          <w:rFonts w:ascii="Arial" w:hAnsi="Arial" w:cs="Arial"/>
          <w:kern w:val="2"/>
          <w:sz w:val="24"/>
          <w:szCs w:val="24"/>
        </w:rPr>
        <w:t>физической культуры и спорта»</w:t>
      </w:r>
    </w:p>
    <w:p w14:paraId="76D58E6E" w14:textId="77777777" w:rsidR="00CA7423" w:rsidRDefault="00CA7423" w:rsidP="00CA742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1"/>
        <w:gridCol w:w="3501"/>
        <w:gridCol w:w="694"/>
        <w:gridCol w:w="1395"/>
        <w:gridCol w:w="1701"/>
        <w:gridCol w:w="1553"/>
        <w:gridCol w:w="6"/>
      </w:tblGrid>
      <w:tr w:rsidR="00CA7423" w:rsidRPr="006A305A" w14:paraId="62E7FBE3" w14:textId="77777777" w:rsidTr="006A305A">
        <w:trPr>
          <w:gridAfter w:val="1"/>
          <w:wAfter w:w="6" w:type="dxa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5F95C" w14:textId="77777777" w:rsidR="00CA7423" w:rsidRPr="006A305A" w:rsidRDefault="00CA7423" w:rsidP="00096ABB">
            <w:pPr>
              <w:pStyle w:val="ConsPlusCell"/>
              <w:widowControl/>
              <w:spacing w:line="276" w:lineRule="auto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6A305A">
              <w:rPr>
                <w:rFonts w:ascii="Courier New" w:hAnsi="Courier New" w:cs="Courier New"/>
                <w:kern w:val="2"/>
                <w:sz w:val="22"/>
                <w:szCs w:val="22"/>
              </w:rPr>
              <w:t>№</w:t>
            </w:r>
            <w:r w:rsidRPr="006A305A">
              <w:rPr>
                <w:rFonts w:ascii="Courier New" w:hAnsi="Courier New" w:cs="Courier New"/>
                <w:kern w:val="2"/>
                <w:sz w:val="22"/>
                <w:szCs w:val="22"/>
              </w:rPr>
              <w:br/>
              <w:t>п/п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31BD" w14:textId="77777777" w:rsidR="00CA7423" w:rsidRPr="006A305A" w:rsidRDefault="00CA7423" w:rsidP="00096ABB">
            <w:pPr>
              <w:pStyle w:val="ConsPlusCell"/>
              <w:widowControl/>
              <w:spacing w:line="276" w:lineRule="auto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6A305A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Показатель (индикатор) </w:t>
            </w:r>
            <w:r w:rsidRPr="006A305A">
              <w:rPr>
                <w:rFonts w:ascii="Courier New" w:hAnsi="Courier New" w:cs="Courier New"/>
                <w:kern w:val="2"/>
                <w:sz w:val="22"/>
                <w:szCs w:val="22"/>
              </w:rPr>
              <w:br/>
              <w:t>(наименование)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CE81D" w14:textId="77777777" w:rsidR="00CA7423" w:rsidRPr="006A305A" w:rsidRDefault="00CA7423" w:rsidP="00096ABB">
            <w:pPr>
              <w:pStyle w:val="ConsPlusCell"/>
              <w:widowControl/>
              <w:spacing w:line="276" w:lineRule="auto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6A305A">
              <w:rPr>
                <w:rFonts w:ascii="Courier New" w:hAnsi="Courier New" w:cs="Courier New"/>
                <w:kern w:val="2"/>
                <w:sz w:val="22"/>
                <w:szCs w:val="22"/>
              </w:rPr>
              <w:t>Единица</w:t>
            </w:r>
            <w:r w:rsidRPr="006A305A">
              <w:rPr>
                <w:rFonts w:ascii="Courier New" w:hAnsi="Courier New" w:cs="Courier New"/>
                <w:kern w:val="2"/>
                <w:sz w:val="22"/>
                <w:szCs w:val="22"/>
              </w:rPr>
              <w:br/>
              <w:t>измерения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1932D" w14:textId="77777777" w:rsidR="00CA7423" w:rsidRPr="006A305A" w:rsidRDefault="00CA7423" w:rsidP="00096ABB">
            <w:pPr>
              <w:pStyle w:val="ConsPlusCell"/>
              <w:widowControl/>
              <w:spacing w:line="276" w:lineRule="auto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6A305A">
              <w:rPr>
                <w:rFonts w:ascii="Courier New" w:hAnsi="Courier New" w:cs="Courier New"/>
                <w:kern w:val="2"/>
                <w:sz w:val="22"/>
                <w:szCs w:val="22"/>
              </w:rPr>
              <w:t>Значения показателей, годы</w:t>
            </w:r>
          </w:p>
        </w:tc>
      </w:tr>
      <w:tr w:rsidR="006A305A" w:rsidRPr="006A305A" w14:paraId="71D4DE47" w14:textId="77777777" w:rsidTr="006A305A">
        <w:trPr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72BCC" w14:textId="77777777" w:rsidR="006A305A" w:rsidRPr="006A305A" w:rsidRDefault="006A305A" w:rsidP="00096ABB">
            <w:pPr>
              <w:rPr>
                <w:rFonts w:ascii="Courier New" w:eastAsia="Times New Roman" w:hAnsi="Courier New" w:cs="Courier New"/>
                <w:kern w:val="2"/>
              </w:rPr>
            </w:pPr>
          </w:p>
        </w:tc>
        <w:tc>
          <w:tcPr>
            <w:tcW w:w="3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82660" w14:textId="77777777" w:rsidR="006A305A" w:rsidRPr="006A305A" w:rsidRDefault="006A305A" w:rsidP="00096ABB">
            <w:pPr>
              <w:rPr>
                <w:rFonts w:ascii="Courier New" w:eastAsia="Times New Roman" w:hAnsi="Courier New" w:cs="Courier New"/>
                <w:kern w:val="2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4EEB2" w14:textId="77777777" w:rsidR="006A305A" w:rsidRPr="006A305A" w:rsidRDefault="006A305A" w:rsidP="00096ABB">
            <w:pPr>
              <w:rPr>
                <w:rFonts w:ascii="Courier New" w:eastAsia="Times New Roman" w:hAnsi="Courier New" w:cs="Courier New"/>
                <w:kern w:val="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D3D58" w14:textId="42B243F9" w:rsidR="006A305A" w:rsidRPr="006A305A" w:rsidRDefault="006A305A" w:rsidP="00096ABB">
            <w:pPr>
              <w:pStyle w:val="ConsPlusCell"/>
              <w:widowControl/>
              <w:spacing w:line="276" w:lineRule="auto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6A305A">
              <w:rPr>
                <w:rFonts w:ascii="Courier New" w:hAnsi="Courier New" w:cs="Courier New"/>
                <w:kern w:val="2"/>
                <w:sz w:val="22"/>
                <w:szCs w:val="22"/>
              </w:rPr>
              <w:t>202</w:t>
            </w:r>
            <w:r w:rsidRPr="006A305A">
              <w:rPr>
                <w:rFonts w:ascii="Courier New" w:hAnsi="Courier New" w:cs="Courier New"/>
                <w:kern w:val="2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70B3E" w14:textId="670A8A96" w:rsidR="006A305A" w:rsidRPr="006A305A" w:rsidRDefault="006A305A" w:rsidP="00096ABB">
            <w:pPr>
              <w:pStyle w:val="ConsPlusCell"/>
              <w:widowControl/>
              <w:spacing w:line="276" w:lineRule="auto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6A305A">
              <w:rPr>
                <w:rFonts w:ascii="Courier New" w:hAnsi="Courier New" w:cs="Courier New"/>
                <w:kern w:val="2"/>
                <w:sz w:val="22"/>
                <w:szCs w:val="22"/>
              </w:rPr>
              <w:t>202</w:t>
            </w:r>
            <w:r w:rsidRPr="006A305A">
              <w:rPr>
                <w:rFonts w:ascii="Courier New" w:hAnsi="Courier New" w:cs="Courier New"/>
                <w:kern w:val="2"/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4529" w14:textId="5CABD43C" w:rsidR="006A305A" w:rsidRPr="006A305A" w:rsidRDefault="006A305A" w:rsidP="00096ABB">
            <w:pPr>
              <w:pStyle w:val="ConsPlusCell"/>
              <w:widowControl/>
              <w:spacing w:line="276" w:lineRule="auto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6A305A">
              <w:rPr>
                <w:rFonts w:ascii="Courier New" w:hAnsi="Courier New" w:cs="Courier New"/>
                <w:kern w:val="2"/>
                <w:sz w:val="22"/>
                <w:szCs w:val="22"/>
              </w:rPr>
              <w:t>202</w:t>
            </w:r>
            <w:r w:rsidRPr="006A305A">
              <w:rPr>
                <w:rFonts w:ascii="Courier New" w:hAnsi="Courier New" w:cs="Courier New"/>
                <w:kern w:val="2"/>
                <w:sz w:val="22"/>
                <w:szCs w:val="22"/>
              </w:rPr>
              <w:t>6</w:t>
            </w:r>
          </w:p>
        </w:tc>
      </w:tr>
    </w:tbl>
    <w:p w14:paraId="0E604654" w14:textId="77777777" w:rsidR="00CA7423" w:rsidRPr="006A305A" w:rsidRDefault="00CA7423" w:rsidP="00CA7423">
      <w:pPr>
        <w:rPr>
          <w:rFonts w:ascii="Courier New" w:eastAsia="Times New Roman" w:hAnsi="Courier New" w:cs="Courier New"/>
          <w:sz w:val="2"/>
          <w:szCs w:val="2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3"/>
        <w:gridCol w:w="3523"/>
        <w:gridCol w:w="698"/>
        <w:gridCol w:w="1367"/>
        <w:gridCol w:w="1701"/>
        <w:gridCol w:w="1553"/>
        <w:gridCol w:w="6"/>
      </w:tblGrid>
      <w:tr w:rsidR="00CA7423" w:rsidRPr="006A305A" w14:paraId="5F0B1FEB" w14:textId="77777777" w:rsidTr="006A305A">
        <w:trPr>
          <w:gridAfter w:val="1"/>
          <w:wAfter w:w="6" w:type="dxa"/>
          <w:jc w:val="center"/>
        </w:trPr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9547D" w14:textId="77777777" w:rsidR="00CA7423" w:rsidRPr="006A305A" w:rsidRDefault="00CA7423" w:rsidP="00096ABB">
            <w:pPr>
              <w:pStyle w:val="ConsPlusCell"/>
              <w:widowControl/>
              <w:spacing w:line="276" w:lineRule="auto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6A305A">
              <w:rPr>
                <w:rFonts w:ascii="Courier New" w:hAnsi="Courier New" w:cs="Courier New"/>
                <w:kern w:val="2"/>
                <w:sz w:val="22"/>
                <w:szCs w:val="22"/>
              </w:rPr>
              <w:t>Муниципальная программа «Развитие физической культуры и спорта»</w:t>
            </w:r>
          </w:p>
        </w:tc>
      </w:tr>
      <w:tr w:rsidR="006A305A" w:rsidRPr="006A305A" w14:paraId="6AB1BF3C" w14:textId="77777777" w:rsidTr="006A305A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5269" w14:textId="77777777" w:rsidR="006A305A" w:rsidRPr="006A305A" w:rsidRDefault="006A305A" w:rsidP="00096ABB">
            <w:pPr>
              <w:pStyle w:val="ConsPlusCell"/>
              <w:widowControl/>
              <w:spacing w:line="276" w:lineRule="auto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6A305A">
              <w:rPr>
                <w:rFonts w:ascii="Courier New" w:hAnsi="Courier New" w:cs="Courier New"/>
                <w:kern w:val="2"/>
                <w:sz w:val="22"/>
                <w:szCs w:val="22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A7065" w14:textId="77777777" w:rsidR="006A305A" w:rsidRPr="006A305A" w:rsidRDefault="006A305A" w:rsidP="00096ABB">
            <w:pPr>
              <w:pStyle w:val="ConsPlusCell"/>
              <w:widowControl/>
              <w:spacing w:line="276" w:lineRule="auto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6A305A">
              <w:rPr>
                <w:rFonts w:ascii="Courier New" w:hAnsi="Courier New" w:cs="Courier New"/>
                <w:kern w:val="2"/>
                <w:sz w:val="22"/>
                <w:szCs w:val="22"/>
              </w:rPr>
              <w:t>Участие сборной команды в спортивных мероприятиях по различным видам спорта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9BE5" w14:textId="77777777" w:rsidR="006A305A" w:rsidRPr="006A305A" w:rsidRDefault="006A305A" w:rsidP="00096ABB">
            <w:pPr>
              <w:pStyle w:val="ConsPlusCell"/>
              <w:widowControl/>
              <w:spacing w:line="276" w:lineRule="auto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6A305A">
              <w:rPr>
                <w:rFonts w:ascii="Courier New" w:hAnsi="Courier New" w:cs="Courier New"/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34D3E" w14:textId="1C0203BC" w:rsidR="006A305A" w:rsidRPr="006A305A" w:rsidRDefault="006A305A" w:rsidP="00096ABB">
            <w:pPr>
              <w:pStyle w:val="ConsPlusCell"/>
              <w:widowControl/>
              <w:spacing w:line="276" w:lineRule="auto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6A305A">
              <w:rPr>
                <w:rFonts w:ascii="Courier New" w:hAnsi="Courier New" w:cs="Courier New"/>
                <w:sz w:val="22"/>
                <w:szCs w:val="22"/>
              </w:rPr>
              <w:t xml:space="preserve">≥ </w:t>
            </w:r>
            <w:r w:rsidRPr="006A305A">
              <w:rPr>
                <w:rFonts w:ascii="Courier New" w:hAnsi="Courier New" w:cs="Courier New"/>
                <w:kern w:val="2"/>
                <w:sz w:val="22"/>
                <w:szCs w:val="22"/>
              </w:rPr>
              <w:t>7</w:t>
            </w:r>
            <w:r w:rsidRPr="006A305A">
              <w:rPr>
                <w:rFonts w:ascii="Courier New" w:hAnsi="Courier New" w:cs="Courier New"/>
                <w:kern w:val="2"/>
                <w:sz w:val="22"/>
                <w:szCs w:val="22"/>
              </w:rPr>
              <w:t>0</w:t>
            </w:r>
            <w:r w:rsidRPr="006A305A">
              <w:rPr>
                <w:rFonts w:ascii="Courier New" w:hAnsi="Courier New" w:cs="Courier New"/>
                <w:kern w:val="2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1DD1" w14:textId="0111D144" w:rsidR="006A305A" w:rsidRPr="006A305A" w:rsidRDefault="006A305A" w:rsidP="00096ABB">
            <w:pPr>
              <w:rPr>
                <w:rFonts w:ascii="Courier New" w:eastAsia="Times New Roman" w:hAnsi="Courier New" w:cs="Courier New"/>
              </w:rPr>
            </w:pPr>
            <w:r w:rsidRPr="006A305A">
              <w:rPr>
                <w:rFonts w:ascii="Courier New" w:hAnsi="Courier New" w:cs="Courier New"/>
              </w:rPr>
              <w:t xml:space="preserve">≥ </w:t>
            </w:r>
            <w:r w:rsidRPr="006A305A">
              <w:rPr>
                <w:rFonts w:ascii="Courier New" w:hAnsi="Courier New" w:cs="Courier New"/>
                <w:kern w:val="2"/>
              </w:rPr>
              <w:t>75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89AF" w14:textId="77777777" w:rsidR="006A305A" w:rsidRPr="006A305A" w:rsidRDefault="006A305A" w:rsidP="00096ABB">
            <w:pPr>
              <w:rPr>
                <w:rFonts w:ascii="Courier New" w:eastAsia="Times New Roman" w:hAnsi="Courier New" w:cs="Courier New"/>
              </w:rPr>
            </w:pPr>
            <w:r w:rsidRPr="006A305A">
              <w:rPr>
                <w:rFonts w:ascii="Courier New" w:hAnsi="Courier New" w:cs="Courier New"/>
              </w:rPr>
              <w:t xml:space="preserve">≥ </w:t>
            </w:r>
            <w:r w:rsidRPr="006A305A">
              <w:rPr>
                <w:rFonts w:ascii="Courier New" w:hAnsi="Courier New" w:cs="Courier New"/>
                <w:kern w:val="2"/>
              </w:rPr>
              <w:t>80</w:t>
            </w:r>
            <w:r w:rsidRPr="006A305A">
              <w:rPr>
                <w:rFonts w:ascii="Courier New" w:hAnsi="Courier New" w:cs="Courier New"/>
                <w:kern w:val="2"/>
                <w:lang w:val="en-US"/>
              </w:rPr>
              <w:t xml:space="preserve"> </w:t>
            </w:r>
          </w:p>
        </w:tc>
      </w:tr>
    </w:tbl>
    <w:p w14:paraId="400257A2" w14:textId="77777777" w:rsidR="00CA7423" w:rsidRDefault="00CA7423" w:rsidP="00CA7423">
      <w:pPr>
        <w:jc w:val="right"/>
        <w:rPr>
          <w:rFonts w:eastAsia="Times New Roman"/>
          <w:sz w:val="24"/>
          <w:szCs w:val="24"/>
        </w:rPr>
      </w:pPr>
    </w:p>
    <w:p w14:paraId="34E8BED7" w14:textId="77777777" w:rsidR="00CA7423" w:rsidRDefault="00CA7423" w:rsidP="00CA7423">
      <w:pPr>
        <w:jc w:val="right"/>
      </w:pPr>
    </w:p>
    <w:p w14:paraId="58419C34" w14:textId="77777777" w:rsidR="00CA7423" w:rsidRDefault="00CA7423" w:rsidP="00CA7423">
      <w:pPr>
        <w:jc w:val="right"/>
      </w:pPr>
    </w:p>
    <w:sectPr w:rsidR="00CA7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2BC"/>
    <w:rsid w:val="005F5CC5"/>
    <w:rsid w:val="006A305A"/>
    <w:rsid w:val="00BB02BC"/>
    <w:rsid w:val="00CA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56E6D"/>
  <w15:chartTrackingRefBased/>
  <w15:docId w15:val="{2286E641-C0E5-4ACC-B00F-CD87312F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423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paragraph" w:styleId="2">
    <w:name w:val="heading 2"/>
    <w:basedOn w:val="a"/>
    <w:next w:val="a"/>
    <w:link w:val="20"/>
    <w:semiHidden/>
    <w:unhideWhenUsed/>
    <w:qFormat/>
    <w:rsid w:val="00CA7423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423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rsid w:val="00CA742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ar-SA"/>
      <w14:ligatures w14:val="none"/>
    </w:rPr>
  </w:style>
  <w:style w:type="character" w:customStyle="1" w:styleId="20">
    <w:name w:val="Заголовок 2 Знак"/>
    <w:basedOn w:val="a0"/>
    <w:link w:val="2"/>
    <w:semiHidden/>
    <w:rsid w:val="00CA7423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customStyle="1" w:styleId="ConsPlusCell">
    <w:name w:val="ConsPlusCell"/>
    <w:rsid w:val="00CA7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dcterms:created xsi:type="dcterms:W3CDTF">2023-12-20T08:24:00Z</dcterms:created>
  <dcterms:modified xsi:type="dcterms:W3CDTF">2023-12-20T08:43:00Z</dcterms:modified>
</cp:coreProperties>
</file>