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951" w:rsidRDefault="00122951" w:rsidP="00122951">
      <w:pPr>
        <w:spacing w:after="0" w:line="240" w:lineRule="auto"/>
        <w:jc w:val="center"/>
        <w:rPr>
          <w:rFonts w:ascii="Arial" w:hAnsi="Arial"/>
          <w:b/>
          <w:sz w:val="28"/>
          <w:szCs w:val="28"/>
        </w:rPr>
      </w:pPr>
      <w:r>
        <w:rPr>
          <w:rFonts w:ascii="Arial" w:hAnsi="Arial"/>
          <w:b/>
          <w:sz w:val="28"/>
          <w:szCs w:val="28"/>
        </w:rPr>
        <w:t>Российская Федерация</w:t>
      </w:r>
    </w:p>
    <w:p w:rsidR="00122951" w:rsidRDefault="00122951" w:rsidP="00122951">
      <w:pPr>
        <w:spacing w:after="0" w:line="240" w:lineRule="auto"/>
        <w:jc w:val="center"/>
        <w:rPr>
          <w:rFonts w:ascii="Arial" w:hAnsi="Arial"/>
          <w:b/>
          <w:sz w:val="28"/>
          <w:szCs w:val="28"/>
        </w:rPr>
      </w:pPr>
      <w:r>
        <w:rPr>
          <w:rFonts w:ascii="Arial" w:hAnsi="Arial"/>
          <w:b/>
          <w:sz w:val="28"/>
          <w:szCs w:val="28"/>
        </w:rPr>
        <w:t>Иркутская область</w:t>
      </w:r>
    </w:p>
    <w:p w:rsidR="00122951" w:rsidRDefault="00122951" w:rsidP="00122951">
      <w:pPr>
        <w:spacing w:after="0" w:line="240" w:lineRule="auto"/>
        <w:jc w:val="center"/>
        <w:rPr>
          <w:rFonts w:ascii="Arial" w:hAnsi="Arial"/>
          <w:b/>
          <w:sz w:val="28"/>
          <w:szCs w:val="28"/>
        </w:rPr>
      </w:pPr>
      <w:r>
        <w:rPr>
          <w:rFonts w:ascii="Arial" w:hAnsi="Arial"/>
          <w:b/>
          <w:sz w:val="28"/>
          <w:szCs w:val="28"/>
        </w:rPr>
        <w:t>Боханский район</w:t>
      </w:r>
    </w:p>
    <w:p w:rsidR="00122951" w:rsidRDefault="00122951" w:rsidP="00122951">
      <w:pPr>
        <w:spacing w:after="0" w:line="240" w:lineRule="auto"/>
        <w:jc w:val="center"/>
        <w:rPr>
          <w:rFonts w:ascii="Arial" w:hAnsi="Arial"/>
          <w:b/>
          <w:i/>
          <w:sz w:val="28"/>
          <w:szCs w:val="28"/>
        </w:rPr>
      </w:pPr>
    </w:p>
    <w:p w:rsidR="00122951" w:rsidRDefault="00122951" w:rsidP="00122951">
      <w:pPr>
        <w:keepNext/>
        <w:spacing w:after="0" w:line="240" w:lineRule="auto"/>
        <w:jc w:val="center"/>
        <w:outlineLvl w:val="0"/>
        <w:rPr>
          <w:rFonts w:ascii="Arial" w:hAnsi="Arial" w:cs="Arial"/>
          <w:sz w:val="28"/>
          <w:szCs w:val="28"/>
        </w:rPr>
      </w:pPr>
      <w:r>
        <w:rPr>
          <w:rFonts w:ascii="Arial" w:hAnsi="Arial" w:cs="Arial"/>
          <w:sz w:val="28"/>
          <w:szCs w:val="28"/>
        </w:rPr>
        <w:t>Администрация муниципального образования «Казачье»</w:t>
      </w:r>
    </w:p>
    <w:p w:rsidR="00122951" w:rsidRDefault="00122951" w:rsidP="00122951">
      <w:pPr>
        <w:spacing w:after="0" w:line="240" w:lineRule="auto"/>
        <w:rPr>
          <w:rFonts w:ascii="Arial" w:hAnsi="Arial" w:cs="Arial"/>
          <w:sz w:val="28"/>
          <w:szCs w:val="28"/>
        </w:rPr>
      </w:pPr>
    </w:p>
    <w:p w:rsidR="00122951" w:rsidRDefault="00122951" w:rsidP="00122951">
      <w:pPr>
        <w:spacing w:after="0" w:line="240" w:lineRule="auto"/>
        <w:rPr>
          <w:rFonts w:ascii="Arial" w:hAnsi="Arial" w:cs="Arial"/>
          <w:b/>
          <w:sz w:val="28"/>
          <w:szCs w:val="28"/>
        </w:rPr>
      </w:pPr>
    </w:p>
    <w:p w:rsidR="00122951" w:rsidRDefault="00122951" w:rsidP="00122951">
      <w:pPr>
        <w:keepNext/>
        <w:spacing w:after="0" w:line="240" w:lineRule="auto"/>
        <w:jc w:val="center"/>
        <w:outlineLvl w:val="0"/>
        <w:rPr>
          <w:rFonts w:ascii="Arial" w:hAnsi="Arial" w:cs="Arial"/>
          <w:b/>
          <w:sz w:val="28"/>
          <w:szCs w:val="28"/>
        </w:rPr>
      </w:pPr>
      <w:r>
        <w:rPr>
          <w:rFonts w:ascii="Arial" w:hAnsi="Arial" w:cs="Arial"/>
          <w:b/>
          <w:sz w:val="28"/>
          <w:szCs w:val="28"/>
        </w:rPr>
        <w:t>ПОСТАНОВЛЕНИЕ</w:t>
      </w:r>
    </w:p>
    <w:p w:rsidR="00122951" w:rsidRDefault="00122951" w:rsidP="00122951">
      <w:pPr>
        <w:spacing w:after="0" w:line="240" w:lineRule="auto"/>
        <w:rPr>
          <w:rFonts w:ascii="Times New Roman" w:hAnsi="Times New Roman" w:cs="Times New Roman"/>
          <w:sz w:val="28"/>
          <w:szCs w:val="28"/>
        </w:rPr>
      </w:pPr>
    </w:p>
    <w:p w:rsidR="00122951" w:rsidRDefault="00122951" w:rsidP="00122951">
      <w:pPr>
        <w:spacing w:after="0" w:line="240" w:lineRule="auto"/>
        <w:rPr>
          <w:rFonts w:ascii="Times New Roman" w:hAnsi="Times New Roman"/>
          <w:sz w:val="28"/>
          <w:szCs w:val="28"/>
        </w:rPr>
      </w:pPr>
      <w:r>
        <w:rPr>
          <w:rFonts w:ascii="Times New Roman" w:hAnsi="Times New Roman"/>
          <w:sz w:val="28"/>
          <w:szCs w:val="28"/>
        </w:rPr>
        <w:t>От 10.01.2013 г.  № 6                                                                   с. Казачье</w:t>
      </w:r>
    </w:p>
    <w:p w:rsidR="00122951" w:rsidRDefault="00122951" w:rsidP="00122951">
      <w:pPr>
        <w:tabs>
          <w:tab w:val="left" w:pos="5387"/>
        </w:tabs>
        <w:ind w:right="3968"/>
        <w:jc w:val="both"/>
        <w:rPr>
          <w:rFonts w:ascii="Times New Roman" w:hAnsi="Times New Roman"/>
          <w:sz w:val="28"/>
          <w:szCs w:val="28"/>
        </w:rPr>
      </w:pPr>
      <w:r>
        <w:rPr>
          <w:rFonts w:ascii="Times New Roman" w:hAnsi="Times New Roman"/>
          <w:sz w:val="28"/>
          <w:szCs w:val="28"/>
        </w:rPr>
        <w:t>Об утверждении Положения о порядке осуществления муниципального жилищного контроля на территории МО «Казачье»</w:t>
      </w:r>
    </w:p>
    <w:p w:rsidR="00122951" w:rsidRDefault="00122951" w:rsidP="00122951">
      <w:pPr>
        <w:jc w:val="both"/>
        <w:rPr>
          <w:rFonts w:ascii="Times New Roman" w:hAnsi="Times New Roman"/>
          <w:sz w:val="28"/>
          <w:szCs w:val="28"/>
        </w:rPr>
      </w:pPr>
    </w:p>
    <w:p w:rsidR="00122951" w:rsidRDefault="00122951" w:rsidP="00122951">
      <w:pPr>
        <w:ind w:firstLine="539"/>
        <w:jc w:val="both"/>
        <w:rPr>
          <w:rFonts w:ascii="Times New Roman" w:hAnsi="Times New Roman"/>
          <w:sz w:val="28"/>
          <w:szCs w:val="28"/>
        </w:rPr>
      </w:pPr>
      <w:r>
        <w:rPr>
          <w:rFonts w:ascii="Times New Roman" w:hAnsi="Times New Roman"/>
          <w:sz w:val="28"/>
          <w:szCs w:val="28"/>
        </w:rPr>
        <w:t xml:space="preserve">В соответствии с Жилищным кодексом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22951" w:rsidRDefault="00122951" w:rsidP="00122951">
      <w:pPr>
        <w:ind w:firstLine="539"/>
        <w:jc w:val="center"/>
        <w:rPr>
          <w:rFonts w:ascii="Times New Roman" w:hAnsi="Times New Roman"/>
          <w:sz w:val="28"/>
          <w:szCs w:val="28"/>
        </w:rPr>
      </w:pPr>
      <w:r>
        <w:rPr>
          <w:rFonts w:ascii="Times New Roman" w:hAnsi="Times New Roman"/>
          <w:sz w:val="28"/>
          <w:szCs w:val="28"/>
        </w:rPr>
        <w:t>ПОСТАНОВЛЯЮ:</w:t>
      </w:r>
    </w:p>
    <w:p w:rsidR="00122951" w:rsidRDefault="00122951" w:rsidP="00122951">
      <w:pPr>
        <w:ind w:firstLine="539"/>
        <w:jc w:val="both"/>
        <w:rPr>
          <w:rFonts w:ascii="Times New Roman" w:hAnsi="Times New Roman"/>
          <w:sz w:val="28"/>
          <w:szCs w:val="28"/>
        </w:rPr>
      </w:pPr>
      <w:r>
        <w:rPr>
          <w:rFonts w:ascii="Times New Roman" w:hAnsi="Times New Roman"/>
          <w:sz w:val="28"/>
          <w:szCs w:val="28"/>
        </w:rPr>
        <w:t>1. Утвердить Положение о порядке организации и осуществления муниципального жилищного контроля на территории МО «Казачье» согласно приложению.</w:t>
      </w:r>
    </w:p>
    <w:p w:rsidR="00122951" w:rsidRDefault="00122951" w:rsidP="00122951">
      <w:pPr>
        <w:ind w:firstLine="539"/>
        <w:jc w:val="both"/>
        <w:rPr>
          <w:rFonts w:ascii="Times New Roman" w:hAnsi="Times New Roman"/>
          <w:sz w:val="28"/>
          <w:szCs w:val="28"/>
        </w:rPr>
      </w:pPr>
      <w:r>
        <w:rPr>
          <w:rFonts w:ascii="Times New Roman" w:hAnsi="Times New Roman"/>
          <w:sz w:val="28"/>
          <w:szCs w:val="28"/>
        </w:rPr>
        <w:t>2. Опубликовать настоящее решение в муниципальном Вестнике.</w:t>
      </w:r>
    </w:p>
    <w:p w:rsidR="00122951" w:rsidRDefault="00122951" w:rsidP="00122951">
      <w:pPr>
        <w:ind w:firstLine="539"/>
        <w:jc w:val="both"/>
        <w:rPr>
          <w:rFonts w:ascii="Times New Roman" w:hAnsi="Times New Roman"/>
          <w:sz w:val="28"/>
          <w:szCs w:val="28"/>
        </w:rPr>
      </w:pPr>
    </w:p>
    <w:p w:rsidR="00122951" w:rsidRDefault="00122951" w:rsidP="00122951">
      <w:pPr>
        <w:ind w:firstLine="539"/>
        <w:jc w:val="both"/>
        <w:rPr>
          <w:rFonts w:ascii="Times New Roman" w:hAnsi="Times New Roman"/>
          <w:sz w:val="28"/>
          <w:szCs w:val="28"/>
        </w:rPr>
      </w:pPr>
    </w:p>
    <w:p w:rsidR="00122951" w:rsidRDefault="00122951" w:rsidP="00122951">
      <w:pPr>
        <w:ind w:firstLine="539"/>
        <w:jc w:val="right"/>
        <w:rPr>
          <w:rFonts w:ascii="Times New Roman" w:hAnsi="Times New Roman"/>
          <w:sz w:val="28"/>
          <w:szCs w:val="28"/>
        </w:rPr>
      </w:pPr>
      <w:r>
        <w:rPr>
          <w:rFonts w:ascii="Times New Roman" w:hAnsi="Times New Roman"/>
          <w:sz w:val="28"/>
          <w:szCs w:val="28"/>
        </w:rPr>
        <w:t>Т.С. Пушкарева</w:t>
      </w:r>
    </w:p>
    <w:p w:rsidR="00122951" w:rsidRDefault="00122951" w:rsidP="00122951">
      <w:pPr>
        <w:jc w:val="center"/>
        <w:rPr>
          <w:rFonts w:ascii="Times New Roman" w:hAnsi="Times New Roman"/>
          <w:bCs/>
          <w:sz w:val="24"/>
          <w:szCs w:val="24"/>
        </w:rPr>
      </w:pPr>
    </w:p>
    <w:p w:rsidR="00122951" w:rsidRDefault="00122951" w:rsidP="00122951">
      <w:pPr>
        <w:jc w:val="center"/>
        <w:rPr>
          <w:rFonts w:ascii="Times New Roman" w:hAnsi="Times New Roman"/>
          <w:bCs/>
          <w:sz w:val="24"/>
          <w:szCs w:val="24"/>
        </w:rPr>
      </w:pPr>
    </w:p>
    <w:p w:rsidR="00122951" w:rsidRDefault="00122951" w:rsidP="00122951">
      <w:pPr>
        <w:jc w:val="center"/>
        <w:rPr>
          <w:rFonts w:ascii="Times New Roman" w:hAnsi="Times New Roman"/>
          <w:bCs/>
          <w:sz w:val="24"/>
          <w:szCs w:val="24"/>
        </w:rPr>
      </w:pPr>
    </w:p>
    <w:p w:rsidR="00122951" w:rsidRDefault="00122951" w:rsidP="00122951">
      <w:pPr>
        <w:jc w:val="center"/>
        <w:rPr>
          <w:rFonts w:ascii="Times New Roman" w:hAnsi="Times New Roman"/>
          <w:bCs/>
          <w:sz w:val="24"/>
          <w:szCs w:val="24"/>
        </w:rPr>
      </w:pPr>
    </w:p>
    <w:p w:rsidR="00122951" w:rsidRDefault="00122951" w:rsidP="00122951">
      <w:pPr>
        <w:jc w:val="center"/>
        <w:rPr>
          <w:rFonts w:ascii="Times New Roman" w:hAnsi="Times New Roman"/>
          <w:bCs/>
          <w:sz w:val="24"/>
          <w:szCs w:val="24"/>
        </w:rPr>
      </w:pPr>
    </w:p>
    <w:p w:rsidR="00122951" w:rsidRDefault="00122951" w:rsidP="00122951">
      <w:pPr>
        <w:jc w:val="center"/>
        <w:rPr>
          <w:rFonts w:ascii="Times New Roman" w:hAnsi="Times New Roman"/>
          <w:bCs/>
          <w:sz w:val="24"/>
          <w:szCs w:val="24"/>
        </w:rPr>
      </w:pPr>
    </w:p>
    <w:p w:rsidR="00122951" w:rsidRDefault="00122951" w:rsidP="00122951">
      <w:pPr>
        <w:jc w:val="center"/>
        <w:rPr>
          <w:rFonts w:ascii="Times New Roman" w:hAnsi="Times New Roman"/>
          <w:bCs/>
          <w:sz w:val="24"/>
          <w:szCs w:val="24"/>
        </w:rPr>
      </w:pPr>
    </w:p>
    <w:p w:rsidR="00122951" w:rsidRDefault="00122951" w:rsidP="00122951">
      <w:pPr>
        <w:jc w:val="center"/>
        <w:rPr>
          <w:rFonts w:ascii="Times New Roman" w:hAnsi="Times New Roman"/>
          <w:bCs/>
          <w:sz w:val="24"/>
          <w:szCs w:val="24"/>
        </w:rPr>
      </w:pPr>
      <w:r>
        <w:rPr>
          <w:rFonts w:ascii="Times New Roman" w:hAnsi="Times New Roman"/>
          <w:bCs/>
          <w:sz w:val="24"/>
          <w:szCs w:val="24"/>
        </w:rPr>
        <w:lastRenderedPageBreak/>
        <w:t>ПОЛОЖЕНИЕ</w:t>
      </w:r>
    </w:p>
    <w:p w:rsidR="00122951" w:rsidRDefault="00122951" w:rsidP="00122951">
      <w:pPr>
        <w:jc w:val="center"/>
        <w:rPr>
          <w:rFonts w:ascii="Times New Roman" w:hAnsi="Times New Roman"/>
          <w:bCs/>
          <w:sz w:val="24"/>
          <w:szCs w:val="24"/>
        </w:rPr>
      </w:pPr>
      <w:r>
        <w:rPr>
          <w:rFonts w:ascii="Times New Roman" w:hAnsi="Times New Roman"/>
          <w:bCs/>
          <w:sz w:val="24"/>
          <w:szCs w:val="24"/>
        </w:rPr>
        <w:t xml:space="preserve">О ПОРЯДКЕ ОРГАНИЗАЦИИ И ОСУЩЕСТВЛЕНИЯ </w:t>
      </w:r>
    </w:p>
    <w:p w:rsidR="00122951" w:rsidRDefault="00122951" w:rsidP="00122951">
      <w:pPr>
        <w:jc w:val="center"/>
        <w:rPr>
          <w:rFonts w:ascii="Times New Roman" w:hAnsi="Times New Roman"/>
          <w:bCs/>
          <w:sz w:val="24"/>
          <w:szCs w:val="24"/>
        </w:rPr>
      </w:pPr>
      <w:r>
        <w:rPr>
          <w:rFonts w:ascii="Times New Roman" w:hAnsi="Times New Roman"/>
          <w:bCs/>
          <w:sz w:val="24"/>
          <w:szCs w:val="24"/>
        </w:rPr>
        <w:t xml:space="preserve">МУНИЦИПАЛЬНОГО ЖИЛИЩНОГО КОНТРОЛЯ НА ТЕРРИТОРИИ </w:t>
      </w:r>
    </w:p>
    <w:p w:rsidR="00122951" w:rsidRDefault="00122951" w:rsidP="00122951">
      <w:pPr>
        <w:jc w:val="center"/>
        <w:rPr>
          <w:rFonts w:ascii="Times New Roman" w:hAnsi="Times New Roman"/>
          <w:bCs/>
          <w:sz w:val="24"/>
          <w:szCs w:val="24"/>
        </w:rPr>
      </w:pPr>
      <w:r>
        <w:rPr>
          <w:rFonts w:ascii="Times New Roman" w:hAnsi="Times New Roman"/>
          <w:bCs/>
          <w:sz w:val="24"/>
          <w:szCs w:val="24"/>
        </w:rPr>
        <w:t>МО «КАЗАЧЬЕ»</w:t>
      </w:r>
    </w:p>
    <w:p w:rsidR="00122951" w:rsidRDefault="00122951" w:rsidP="00122951">
      <w:pPr>
        <w:ind w:firstLine="539"/>
        <w:jc w:val="both"/>
        <w:rPr>
          <w:rFonts w:ascii="Times New Roman" w:hAnsi="Times New Roman"/>
        </w:rPr>
      </w:pPr>
      <w:r>
        <w:rPr>
          <w:rFonts w:ascii="Times New Roman" w:hAnsi="Times New Roman"/>
        </w:rPr>
        <w:t>1. Настоящее Положение разработано в соответствии с Жилищным кодексом Российской Федерации, Федеральными законами «О защите прав юридических лиц и индивидуальных предпринимателей при осуществлении государственного контроля (надзора) и муниципального контроля», «Об общих принципах организации законодательных (представительных) и исполнительных органов государственной власти субъектов Российской Федерации», «О порядке рассмотрения обращений граждан Российской Федерации», «О персональных данных» и регламентирует порядок осуществления муниципального жилищного контроля на территории Подберезского сельского поселения (далее - муниципальный жилищный контроль).</w:t>
      </w:r>
    </w:p>
    <w:p w:rsidR="00122951" w:rsidRDefault="00122951" w:rsidP="00122951">
      <w:pPr>
        <w:autoSpaceDE w:val="0"/>
        <w:autoSpaceDN w:val="0"/>
        <w:adjustRightInd w:val="0"/>
        <w:ind w:firstLine="540"/>
        <w:jc w:val="both"/>
        <w:rPr>
          <w:rFonts w:ascii="Times New Roman" w:hAnsi="Times New Roman"/>
        </w:rPr>
      </w:pPr>
      <w:r>
        <w:rPr>
          <w:rFonts w:ascii="Times New Roman" w:hAnsi="Times New Roman"/>
        </w:rPr>
        <w:t>2. Под муниципальным жилищным контролем, осуществляемым в соответствии с настоящим Положением, понимается деятельность органов местного самоуправления, уполномоченных на организацию и проведение на территории МО «Казачье»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22951" w:rsidRDefault="00122951" w:rsidP="00122951">
      <w:pPr>
        <w:ind w:firstLine="539"/>
        <w:jc w:val="both"/>
        <w:rPr>
          <w:rFonts w:ascii="Times New Roman" w:hAnsi="Times New Roman"/>
        </w:rPr>
      </w:pPr>
      <w:r>
        <w:rPr>
          <w:rFonts w:ascii="Times New Roman" w:hAnsi="Times New Roman"/>
        </w:rPr>
        <w:t>3. Органом муниципального жилищного контроля на территории МО «Казачье» является Администрация МО «Казачье» (далее – орган муниципального жилищного контроля).</w:t>
      </w:r>
    </w:p>
    <w:p w:rsidR="00122951" w:rsidRDefault="00122951" w:rsidP="00122951">
      <w:pPr>
        <w:ind w:firstLine="539"/>
        <w:jc w:val="both"/>
        <w:rPr>
          <w:rFonts w:ascii="Times New Roman" w:hAnsi="Times New Roman"/>
        </w:rPr>
      </w:pPr>
      <w:r>
        <w:rPr>
          <w:rFonts w:ascii="Times New Roman" w:hAnsi="Times New Roman"/>
        </w:rPr>
        <w:t>Мероприятия по контролю проводятся должностными лицами органа муниципального жилищного контроля, являющимися муниципальными жилищными инспекторами (далее - должностные лица).</w:t>
      </w:r>
    </w:p>
    <w:p w:rsidR="00122951" w:rsidRDefault="00122951" w:rsidP="00122951">
      <w:pPr>
        <w:ind w:firstLine="539"/>
        <w:jc w:val="both"/>
        <w:rPr>
          <w:rFonts w:ascii="Times New Roman" w:hAnsi="Times New Roman"/>
        </w:rPr>
      </w:pPr>
      <w:r>
        <w:rPr>
          <w:rFonts w:ascii="Times New Roman" w:hAnsi="Times New Roman"/>
        </w:rPr>
        <w:t>4. Должностные лица при осуществлении муниципального жилищного контроля в порядке, установленном законодательством Российской Федерации, имеют право:</w:t>
      </w:r>
    </w:p>
    <w:p w:rsidR="00122951" w:rsidRDefault="00122951" w:rsidP="00122951">
      <w:pPr>
        <w:ind w:firstLine="539"/>
        <w:jc w:val="both"/>
        <w:rPr>
          <w:rFonts w:ascii="Times New Roman" w:hAnsi="Times New Roman"/>
        </w:rPr>
      </w:pPr>
      <w:r>
        <w:rPr>
          <w:rFonts w:ascii="Times New Roman" w:hAnsi="Times New Roman"/>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22951" w:rsidRDefault="00122951" w:rsidP="00122951">
      <w:pPr>
        <w:ind w:firstLine="539"/>
        <w:jc w:val="both"/>
        <w:rPr>
          <w:rFonts w:ascii="Times New Roman" w:hAnsi="Times New Roman"/>
        </w:rPr>
      </w:pPr>
      <w:r>
        <w:rPr>
          <w:rFonts w:ascii="Times New Roman" w:hAnsi="Times New Roman"/>
        </w:rPr>
        <w:t xml:space="preserve">5. Должностные лица при осуществлении муниципального жилищного контроля обладают полномочиями и исполняют обязанности,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w:t>
      </w:r>
      <w:r>
        <w:rPr>
          <w:rFonts w:ascii="Times New Roman" w:hAnsi="Times New Roman"/>
        </w:rPr>
        <w:lastRenderedPageBreak/>
        <w:t>Кодексом Российской Федерации об административных правонарушениях, иными нормативными правовыми актами, изданными в соответствии с действующим законодательством.</w:t>
      </w:r>
    </w:p>
    <w:p w:rsidR="00122951" w:rsidRDefault="00122951" w:rsidP="00122951">
      <w:pPr>
        <w:autoSpaceDE w:val="0"/>
        <w:autoSpaceDN w:val="0"/>
        <w:adjustRightInd w:val="0"/>
        <w:ind w:firstLine="540"/>
        <w:jc w:val="both"/>
        <w:rPr>
          <w:rFonts w:ascii="Times New Roman" w:hAnsi="Times New Roman"/>
        </w:rPr>
      </w:pPr>
      <w:r>
        <w:rPr>
          <w:rFonts w:ascii="Times New Roman" w:hAnsi="Times New Roman"/>
        </w:rPr>
        <w:t>6.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122951" w:rsidRDefault="00122951" w:rsidP="00122951">
      <w:pPr>
        <w:ind w:firstLine="539"/>
        <w:jc w:val="both"/>
        <w:rPr>
          <w:rFonts w:ascii="Times New Roman" w:hAnsi="Times New Roman"/>
        </w:rPr>
      </w:pPr>
      <w:r>
        <w:rPr>
          <w:rFonts w:ascii="Times New Roman" w:hAnsi="Times New Roman"/>
        </w:rPr>
        <w:t>7. Виды проверок, проводимых в рамках осуществления муниципального жилищного контроля:</w:t>
      </w:r>
    </w:p>
    <w:p w:rsidR="00122951" w:rsidRDefault="00122951" w:rsidP="00122951">
      <w:pPr>
        <w:ind w:firstLine="539"/>
        <w:jc w:val="both"/>
        <w:rPr>
          <w:rFonts w:ascii="Times New Roman" w:hAnsi="Times New Roman"/>
        </w:rPr>
      </w:pPr>
      <w:r>
        <w:rPr>
          <w:rFonts w:ascii="Times New Roman" w:hAnsi="Times New Roman"/>
        </w:rPr>
        <w:t>плановые - проводятся в соответствии с ежегодно утверждаемыми планами; основанием для включения плановой проверки в ежегодный план проведения плановых проверок является истечение одного года со дня:</w:t>
      </w:r>
    </w:p>
    <w:p w:rsidR="00122951" w:rsidRDefault="00122951" w:rsidP="00122951">
      <w:pPr>
        <w:autoSpaceDE w:val="0"/>
        <w:autoSpaceDN w:val="0"/>
        <w:adjustRightInd w:val="0"/>
        <w:ind w:firstLine="540"/>
        <w:jc w:val="both"/>
        <w:rPr>
          <w:rFonts w:ascii="Times New Roman" w:hAnsi="Times New Roman"/>
        </w:rPr>
      </w:pPr>
      <w:r>
        <w:rPr>
          <w:rFonts w:ascii="Times New Roman" w:hAnsi="Times New Roman"/>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122951" w:rsidRDefault="00122951" w:rsidP="00122951">
      <w:pPr>
        <w:autoSpaceDE w:val="0"/>
        <w:autoSpaceDN w:val="0"/>
        <w:adjustRightInd w:val="0"/>
        <w:ind w:firstLine="540"/>
        <w:jc w:val="both"/>
        <w:rPr>
          <w:rFonts w:ascii="Times New Roman" w:hAnsi="Times New Roman"/>
        </w:rPr>
      </w:pPr>
      <w:r>
        <w:rPr>
          <w:rFonts w:ascii="Times New Roman" w:hAnsi="Times New Roman"/>
        </w:rPr>
        <w:t>2) окончания проведения последней плановой проверки юридического лица, индивидуального предпринимателя;</w:t>
      </w:r>
    </w:p>
    <w:p w:rsidR="00122951" w:rsidRDefault="00122951" w:rsidP="00122951">
      <w:pPr>
        <w:ind w:firstLine="539"/>
        <w:jc w:val="both"/>
        <w:rPr>
          <w:rFonts w:ascii="Times New Roman" w:hAnsi="Times New Roman"/>
        </w:rPr>
      </w:pPr>
      <w:r>
        <w:rPr>
          <w:rFonts w:ascii="Times New Roman" w:hAnsi="Times New Roman"/>
        </w:rPr>
        <w:t>внеплановые - по основаниям, указанным в части 2 статьи 10 Федерального закона N 294-ФЗ, а также на основании поступления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p>
    <w:p w:rsidR="00122951" w:rsidRDefault="00122951" w:rsidP="00122951">
      <w:pPr>
        <w:ind w:firstLine="539"/>
        <w:jc w:val="both"/>
        <w:rPr>
          <w:rFonts w:ascii="Times New Roman" w:hAnsi="Times New Roman"/>
        </w:rPr>
      </w:pPr>
      <w:r>
        <w:rPr>
          <w:rFonts w:ascii="Times New Roman" w:hAnsi="Times New Roman"/>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122951" w:rsidRDefault="00122951" w:rsidP="00122951">
      <w:pPr>
        <w:ind w:firstLine="539"/>
        <w:jc w:val="both"/>
        <w:rPr>
          <w:rFonts w:ascii="Times New Roman" w:hAnsi="Times New Roman"/>
        </w:rPr>
      </w:pPr>
      <w:r>
        <w:rPr>
          <w:rFonts w:ascii="Times New Roman" w:hAnsi="Times New Roman"/>
        </w:rPr>
        <w:t xml:space="preserve">Плановые и внеплановые проверки проводятся в форме документарных и (или) выездных проверок в порядке, установленном статьями 9 - 12 Федерального закона N 294-ФЗ. </w:t>
      </w:r>
    </w:p>
    <w:p w:rsidR="00122951" w:rsidRDefault="00122951" w:rsidP="00122951">
      <w:pPr>
        <w:ind w:firstLine="539"/>
        <w:jc w:val="both"/>
        <w:rPr>
          <w:rFonts w:ascii="Times New Roman" w:hAnsi="Times New Roman"/>
        </w:rPr>
      </w:pPr>
      <w:r>
        <w:rPr>
          <w:rFonts w:ascii="Times New Roman" w:hAnsi="Times New Roman"/>
        </w:rPr>
        <w:t xml:space="preserve">Проведение внеплановых проверок по обращениям и заявлениям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 осуществляется без </w:t>
      </w:r>
      <w:r>
        <w:rPr>
          <w:rFonts w:ascii="Times New Roman" w:hAnsi="Times New Roman"/>
        </w:rPr>
        <w:lastRenderedPageBreak/>
        <w:t>согласования с органами прокуратуры и без предварительного уведомления проверяемой организации о проведении такой проверки.</w:t>
      </w:r>
    </w:p>
    <w:p w:rsidR="00122951" w:rsidRDefault="00122951" w:rsidP="00122951">
      <w:pPr>
        <w:ind w:firstLine="539"/>
        <w:jc w:val="both"/>
        <w:rPr>
          <w:rFonts w:ascii="Times New Roman" w:hAnsi="Times New Roman"/>
        </w:rPr>
      </w:pPr>
      <w:r>
        <w:rPr>
          <w:rFonts w:ascii="Times New Roman" w:hAnsi="Times New Roman"/>
        </w:rPr>
        <w:t>Выездные внеплановые проверки юридических лиц и индивидуальных предпринимателей по основаниям, указанным в подпунктах "а" и "б" пункта 2 части 2 статьи 10 Федерального закона N 294-ФЗ, проводятся после согласования в установленном порядке с органом прокуратуры по месту осуществления деятельности указанных юридических лиц и индивидуальных предпринимателей.</w:t>
      </w:r>
    </w:p>
    <w:p w:rsidR="00122951" w:rsidRDefault="00122951" w:rsidP="00122951">
      <w:pPr>
        <w:ind w:firstLine="539"/>
        <w:jc w:val="both"/>
        <w:rPr>
          <w:rFonts w:ascii="Times New Roman" w:hAnsi="Times New Roman"/>
        </w:rPr>
      </w:pPr>
      <w:r>
        <w:rPr>
          <w:rFonts w:ascii="Times New Roman" w:hAnsi="Times New Roman"/>
        </w:rPr>
        <w:t>8. Должностные лица при проведении проверок обязаны:</w:t>
      </w:r>
    </w:p>
    <w:p w:rsidR="00122951" w:rsidRDefault="00122951" w:rsidP="00122951">
      <w:pPr>
        <w:ind w:firstLine="539"/>
        <w:jc w:val="both"/>
        <w:rPr>
          <w:rFonts w:ascii="Times New Roman" w:hAnsi="Times New Roman"/>
        </w:rPr>
      </w:pPr>
      <w:r>
        <w:rPr>
          <w:rFonts w:ascii="Times New Roman" w:hAnsi="Times New Roman"/>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22951" w:rsidRDefault="00122951" w:rsidP="00122951">
      <w:pPr>
        <w:ind w:firstLine="539"/>
        <w:jc w:val="both"/>
        <w:rPr>
          <w:rFonts w:ascii="Times New Roman" w:hAnsi="Times New Roman"/>
        </w:rPr>
      </w:pPr>
      <w:r>
        <w:rPr>
          <w:rFonts w:ascii="Times New Roman" w:hAnsi="Times New Roman"/>
        </w:rPr>
        <w:t>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122951" w:rsidRDefault="00122951" w:rsidP="00122951">
      <w:pPr>
        <w:ind w:firstLine="539"/>
        <w:jc w:val="both"/>
        <w:rPr>
          <w:rFonts w:ascii="Times New Roman" w:hAnsi="Times New Roman"/>
        </w:rPr>
      </w:pPr>
      <w:r>
        <w:rPr>
          <w:rFonts w:ascii="Times New Roman" w:hAnsi="Times New Roman"/>
        </w:rPr>
        <w:t>проводить проверку на основании распоряжения о проведении проверки в соответствии с ее назначением;</w:t>
      </w:r>
    </w:p>
    <w:p w:rsidR="00122951" w:rsidRDefault="00122951" w:rsidP="00122951">
      <w:pPr>
        <w:ind w:firstLine="539"/>
        <w:jc w:val="both"/>
        <w:rPr>
          <w:rFonts w:ascii="Times New Roman" w:hAnsi="Times New Roman"/>
        </w:rPr>
      </w:pPr>
      <w:r>
        <w:rPr>
          <w:rFonts w:ascii="Times New Roman" w:hAnsi="Times New Roman"/>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Федерального закона N 294-ФЗ, копии документа о согласовании проведения проверки;</w:t>
      </w:r>
    </w:p>
    <w:p w:rsidR="00122951" w:rsidRDefault="00122951" w:rsidP="00122951">
      <w:pPr>
        <w:ind w:firstLine="539"/>
        <w:jc w:val="both"/>
        <w:rPr>
          <w:rFonts w:ascii="Times New Roman" w:hAnsi="Times New Roman"/>
        </w:rPr>
      </w:pPr>
      <w:r>
        <w:rPr>
          <w:rFonts w:ascii="Times New Roman" w:hAnsi="Times New Roman"/>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22951" w:rsidRDefault="00122951" w:rsidP="00122951">
      <w:pPr>
        <w:ind w:firstLine="539"/>
        <w:jc w:val="both"/>
        <w:rPr>
          <w:rFonts w:ascii="Times New Roman" w:hAnsi="Times New Roman"/>
        </w:rPr>
      </w:pPr>
      <w:r>
        <w:rPr>
          <w:rFonts w:ascii="Times New Roman" w:hAnsi="Times New Roman"/>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22951" w:rsidRDefault="00122951" w:rsidP="00122951">
      <w:pPr>
        <w:ind w:firstLine="539"/>
        <w:jc w:val="both"/>
        <w:rPr>
          <w:rFonts w:ascii="Times New Roman" w:hAnsi="Times New Roman"/>
        </w:rPr>
      </w:pPr>
      <w:r>
        <w:rPr>
          <w:rFonts w:ascii="Times New Roman" w:hAnsi="Times New Roman"/>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22951" w:rsidRDefault="00122951" w:rsidP="00122951">
      <w:pPr>
        <w:ind w:firstLine="539"/>
        <w:jc w:val="both"/>
        <w:rPr>
          <w:rFonts w:ascii="Times New Roman" w:hAnsi="Times New Roman"/>
        </w:rPr>
      </w:pPr>
      <w:r>
        <w:rPr>
          <w:rFonts w:ascii="Times New Roman" w:hAnsi="Times New Roman"/>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22951" w:rsidRDefault="00122951" w:rsidP="00122951">
      <w:pPr>
        <w:ind w:firstLine="539"/>
        <w:jc w:val="both"/>
        <w:rPr>
          <w:rFonts w:ascii="Times New Roman" w:hAnsi="Times New Roman"/>
        </w:rPr>
      </w:pPr>
      <w:r>
        <w:rPr>
          <w:rFonts w:ascii="Times New Roman" w:hAnsi="Times New Roman"/>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22951" w:rsidRDefault="00122951" w:rsidP="00122951">
      <w:pPr>
        <w:ind w:firstLine="539"/>
        <w:jc w:val="both"/>
        <w:rPr>
          <w:rFonts w:ascii="Times New Roman" w:hAnsi="Times New Roman"/>
        </w:rPr>
      </w:pPr>
      <w:r>
        <w:rPr>
          <w:rFonts w:ascii="Times New Roman" w:hAnsi="Times New Roman"/>
        </w:rPr>
        <w:t>соблюдать сроки проведения проверки, установленные Федеральным законом N 294-ФЗ;</w:t>
      </w:r>
    </w:p>
    <w:p w:rsidR="00122951" w:rsidRDefault="00122951" w:rsidP="00122951">
      <w:pPr>
        <w:ind w:firstLine="539"/>
        <w:jc w:val="both"/>
        <w:rPr>
          <w:rFonts w:ascii="Times New Roman" w:hAnsi="Times New Roman"/>
        </w:rPr>
      </w:pPr>
      <w:r>
        <w:rPr>
          <w:rFonts w:ascii="Times New Roman" w:hAnsi="Times New Roman"/>
        </w:rPr>
        <w:lastRenderedPageBreak/>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22951" w:rsidRDefault="00122951" w:rsidP="00122951">
      <w:pPr>
        <w:ind w:firstLine="539"/>
        <w:jc w:val="both"/>
        <w:rPr>
          <w:rFonts w:ascii="Times New Roman" w:hAnsi="Times New Roman"/>
        </w:rPr>
      </w:pPr>
      <w:r>
        <w:rPr>
          <w:rFonts w:ascii="Times New Roman" w:hAnsi="Times New Roman"/>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22951" w:rsidRDefault="00122951" w:rsidP="00122951">
      <w:pPr>
        <w:ind w:firstLine="539"/>
        <w:jc w:val="both"/>
        <w:rPr>
          <w:rFonts w:ascii="Times New Roman" w:hAnsi="Times New Roman"/>
        </w:rPr>
      </w:pPr>
      <w:r>
        <w:rPr>
          <w:rFonts w:ascii="Times New Roman" w:hAnsi="Times New Roman"/>
        </w:rPr>
        <w:t>осуществлять запись о проведенной проверке в журнале учета проверок.</w:t>
      </w:r>
    </w:p>
    <w:p w:rsidR="00122951" w:rsidRDefault="00122951" w:rsidP="00122951">
      <w:pPr>
        <w:ind w:firstLine="539"/>
        <w:jc w:val="both"/>
        <w:rPr>
          <w:rFonts w:ascii="Times New Roman" w:hAnsi="Times New Roman"/>
        </w:rPr>
      </w:pPr>
      <w:r>
        <w:rPr>
          <w:rFonts w:ascii="Times New Roman" w:hAnsi="Times New Roman"/>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22951" w:rsidRDefault="00122951" w:rsidP="00122951">
      <w:pPr>
        <w:ind w:firstLine="539"/>
        <w:jc w:val="both"/>
        <w:rPr>
          <w:rFonts w:ascii="Times New Roman" w:hAnsi="Times New Roman"/>
        </w:rPr>
      </w:pPr>
      <w:r>
        <w:rPr>
          <w:rFonts w:ascii="Times New Roman" w:hAnsi="Times New Roman"/>
        </w:rPr>
        <w:t>непосредственно присутствовать при проведении проверки, давать объяснения по вопросам, относящимся к предмету проверки;</w:t>
      </w:r>
    </w:p>
    <w:p w:rsidR="00122951" w:rsidRDefault="00122951" w:rsidP="00122951">
      <w:pPr>
        <w:ind w:firstLine="539"/>
        <w:jc w:val="both"/>
        <w:rPr>
          <w:rFonts w:ascii="Times New Roman" w:hAnsi="Times New Roman"/>
        </w:rPr>
      </w:pPr>
      <w:r>
        <w:rPr>
          <w:rFonts w:ascii="Times New Roman" w:hAnsi="Times New Roman"/>
        </w:rPr>
        <w:t>получать от должностных лиц органа муниципального жилищного контроля информацию, которая относится к предмету проверки, и представление которой предусмотрено Федеральным законом N 294-ФЗ;</w:t>
      </w:r>
    </w:p>
    <w:p w:rsidR="00122951" w:rsidRDefault="00122951" w:rsidP="00122951">
      <w:pPr>
        <w:ind w:firstLine="539"/>
        <w:jc w:val="both"/>
        <w:rPr>
          <w:rFonts w:ascii="Times New Roman" w:hAnsi="Times New Roman"/>
        </w:rPr>
      </w:pPr>
      <w:r>
        <w:rPr>
          <w:rFonts w:ascii="Times New Roman" w:hAnsi="Times New Roman"/>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122951" w:rsidRDefault="00122951" w:rsidP="00122951">
      <w:pPr>
        <w:ind w:firstLine="539"/>
        <w:jc w:val="both"/>
        <w:rPr>
          <w:rFonts w:ascii="Times New Roman" w:hAnsi="Times New Roman"/>
        </w:rPr>
      </w:pPr>
      <w:r>
        <w:rPr>
          <w:rFonts w:ascii="Times New Roman" w:hAnsi="Times New Roman"/>
        </w:rPr>
        <w:t>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22951" w:rsidRDefault="00122951" w:rsidP="00122951">
      <w:pPr>
        <w:ind w:firstLine="539"/>
        <w:jc w:val="both"/>
        <w:rPr>
          <w:rFonts w:ascii="Times New Roman" w:hAnsi="Times New Roman"/>
        </w:rPr>
      </w:pPr>
      <w:r>
        <w:rPr>
          <w:rFonts w:ascii="Times New Roman" w:hAnsi="Times New Roman"/>
        </w:rPr>
        <w:t>При проведении проверки должностные лица органа муниципального жилищного контроля не вправе:</w:t>
      </w:r>
    </w:p>
    <w:p w:rsidR="00122951" w:rsidRDefault="00122951" w:rsidP="00122951">
      <w:pPr>
        <w:autoSpaceDE w:val="0"/>
        <w:autoSpaceDN w:val="0"/>
        <w:adjustRightInd w:val="0"/>
        <w:ind w:firstLine="540"/>
        <w:jc w:val="both"/>
        <w:rPr>
          <w:rFonts w:ascii="Times New Roman" w:hAnsi="Times New Roman"/>
        </w:rPr>
      </w:pPr>
      <w:r>
        <w:rPr>
          <w:rFonts w:ascii="Times New Roman" w:hAnsi="Times New Roman"/>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жилищного контроля, от имени которого действуют эти должностные лица;</w:t>
      </w:r>
    </w:p>
    <w:p w:rsidR="00122951" w:rsidRDefault="00122951" w:rsidP="00122951">
      <w:pPr>
        <w:ind w:firstLine="539"/>
        <w:jc w:val="both"/>
        <w:rPr>
          <w:rFonts w:ascii="Times New Roman" w:hAnsi="Times New Roman"/>
        </w:rPr>
      </w:pPr>
      <w:r>
        <w:rPr>
          <w:rFonts w:ascii="Times New Roman" w:hAnsi="Times New Roman"/>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N 294-ФЗ;</w:t>
      </w:r>
    </w:p>
    <w:p w:rsidR="00122951" w:rsidRDefault="00122951" w:rsidP="00122951">
      <w:pPr>
        <w:ind w:firstLine="539"/>
        <w:jc w:val="both"/>
        <w:rPr>
          <w:rFonts w:ascii="Times New Roman" w:hAnsi="Times New Roman"/>
        </w:rPr>
      </w:pPr>
      <w:r>
        <w:rPr>
          <w:rFonts w:ascii="Times New Roman" w:hAnsi="Times New Roman"/>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22951" w:rsidRDefault="00122951" w:rsidP="00122951">
      <w:pPr>
        <w:ind w:firstLine="539"/>
        <w:jc w:val="both"/>
        <w:rPr>
          <w:rFonts w:ascii="Times New Roman" w:hAnsi="Times New Roman"/>
        </w:rPr>
      </w:pPr>
      <w:r>
        <w:rPr>
          <w:rFonts w:ascii="Times New Roman" w:hAnsi="Times New Roman"/>
        </w:rPr>
        <w:t xml:space="preserve">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w:t>
      </w:r>
      <w:r>
        <w:rPr>
          <w:rFonts w:ascii="Times New Roman" w:hAnsi="Times New Roman"/>
        </w:rPr>
        <w:lastRenderedPageBreak/>
        <w:t>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22951" w:rsidRDefault="00122951" w:rsidP="00122951">
      <w:pPr>
        <w:ind w:firstLine="539"/>
        <w:jc w:val="both"/>
        <w:rPr>
          <w:rFonts w:ascii="Times New Roman" w:hAnsi="Times New Roman"/>
        </w:rPr>
      </w:pPr>
      <w:r>
        <w:rPr>
          <w:rFonts w:ascii="Times New Roman" w:hAnsi="Times New Roman"/>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22951" w:rsidRDefault="00122951" w:rsidP="00122951">
      <w:pPr>
        <w:ind w:firstLine="539"/>
        <w:jc w:val="both"/>
        <w:rPr>
          <w:rFonts w:ascii="Times New Roman" w:hAnsi="Times New Roman"/>
        </w:rPr>
      </w:pPr>
      <w:r>
        <w:rPr>
          <w:rFonts w:ascii="Times New Roman" w:hAnsi="Times New Roman"/>
        </w:rPr>
        <w:t>превышать установленные сроки проведения проверки;</w:t>
      </w:r>
    </w:p>
    <w:p w:rsidR="00122951" w:rsidRDefault="00122951" w:rsidP="00122951">
      <w:pPr>
        <w:ind w:firstLine="539"/>
        <w:jc w:val="both"/>
        <w:rPr>
          <w:rFonts w:ascii="Times New Roman" w:hAnsi="Times New Roman"/>
        </w:rPr>
      </w:pPr>
      <w:r>
        <w:rPr>
          <w:rFonts w:ascii="Times New Roman" w:hAnsi="Times New Roman"/>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22951" w:rsidRDefault="00122951" w:rsidP="00122951">
      <w:pPr>
        <w:ind w:firstLine="539"/>
        <w:jc w:val="both"/>
        <w:rPr>
          <w:rFonts w:ascii="Times New Roman" w:hAnsi="Times New Roman"/>
        </w:rPr>
      </w:pPr>
      <w:r>
        <w:rPr>
          <w:rFonts w:ascii="Times New Roman" w:hAnsi="Times New Roman"/>
        </w:rPr>
        <w:t>10. Должностные лица органа муниципального жилищного контроля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22951" w:rsidRDefault="00122951" w:rsidP="00122951">
      <w:pPr>
        <w:ind w:firstLine="539"/>
        <w:jc w:val="both"/>
        <w:rPr>
          <w:rFonts w:ascii="Times New Roman" w:hAnsi="Times New Roman"/>
        </w:rPr>
      </w:pPr>
      <w:r>
        <w:rPr>
          <w:rFonts w:ascii="Times New Roman" w:hAnsi="Times New Roman"/>
        </w:rPr>
        <w:t>11. В соответствии с Федеральным законом N 294-ФЗ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гражданина при проведении проверки, могут быть обжалованы в административном и (или) судебном порядке в соответствии с законодательством Российской Федерации.</w:t>
      </w:r>
    </w:p>
    <w:p w:rsidR="00122951" w:rsidRDefault="00122951" w:rsidP="00122951">
      <w:pPr>
        <w:ind w:firstLine="539"/>
        <w:jc w:val="both"/>
        <w:rPr>
          <w:rFonts w:ascii="Times New Roman" w:hAnsi="Times New Roman"/>
        </w:rPr>
      </w:pPr>
      <w:r>
        <w:rPr>
          <w:rFonts w:ascii="Times New Roman" w:hAnsi="Times New Roman"/>
        </w:rPr>
        <w:t>Юридические лица, индивидуальные предприниматели и граждане имеют право на обжалование действий (бездействия) и решений должностных лиц органа муниципального жилищного контроля в досудебном (внесудебном) порядке.</w:t>
      </w:r>
    </w:p>
    <w:p w:rsidR="00122951" w:rsidRDefault="00122951" w:rsidP="00122951">
      <w:pPr>
        <w:ind w:firstLine="539"/>
        <w:jc w:val="both"/>
        <w:rPr>
          <w:rFonts w:ascii="Times New Roman" w:hAnsi="Times New Roman"/>
        </w:rPr>
      </w:pPr>
      <w:r>
        <w:rPr>
          <w:rFonts w:ascii="Times New Roman" w:hAnsi="Times New Roman"/>
        </w:rPr>
        <w:t>12.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122951" w:rsidRDefault="00122951" w:rsidP="00122951">
      <w:pPr>
        <w:ind w:firstLine="539"/>
        <w:jc w:val="both"/>
        <w:rPr>
          <w:rFonts w:ascii="Times New Roman" w:hAnsi="Times New Roman"/>
        </w:rPr>
      </w:pPr>
      <w:r>
        <w:rPr>
          <w:rFonts w:ascii="Times New Roman" w:hAnsi="Times New Roman"/>
        </w:rPr>
        <w:t>выдать предписание юридическому лицу, индивидуальному предпринимателю, гражданину об устранении выявленных нарушений с указанием сроков их устранения;</w:t>
      </w:r>
    </w:p>
    <w:p w:rsidR="00122951" w:rsidRDefault="00122951" w:rsidP="00122951">
      <w:pPr>
        <w:ind w:firstLine="539"/>
        <w:jc w:val="both"/>
        <w:rPr>
          <w:rFonts w:ascii="Times New Roman" w:hAnsi="Times New Roman"/>
        </w:rPr>
      </w:pPr>
      <w:r>
        <w:rPr>
          <w:rFonts w:ascii="Times New Roman" w:hAnsi="Times New Roman"/>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22951" w:rsidRDefault="00122951" w:rsidP="00122951">
      <w:pPr>
        <w:ind w:firstLine="720"/>
        <w:jc w:val="both"/>
        <w:rPr>
          <w:rFonts w:ascii="Times New Roman" w:hAnsi="Times New Roman"/>
        </w:rPr>
      </w:pPr>
    </w:p>
    <w:p w:rsidR="00122951" w:rsidRDefault="00122951" w:rsidP="00122951">
      <w:pPr>
        <w:rPr>
          <w:rFonts w:ascii="Times New Roman" w:hAnsi="Times New Roman"/>
        </w:rPr>
      </w:pPr>
    </w:p>
    <w:p w:rsidR="00122951" w:rsidRDefault="00122951" w:rsidP="00122951">
      <w:pPr>
        <w:ind w:firstLine="720"/>
        <w:jc w:val="both"/>
        <w:rPr>
          <w:rFonts w:ascii="Calibri" w:hAnsi="Calibri"/>
        </w:rPr>
      </w:pPr>
    </w:p>
    <w:p w:rsidR="00122951" w:rsidRDefault="00122951" w:rsidP="00122951"/>
    <w:p w:rsidR="00122951" w:rsidRDefault="00122951" w:rsidP="00122951"/>
    <w:p w:rsidR="00122951" w:rsidRDefault="00122951" w:rsidP="00122951"/>
    <w:p w:rsidR="00000000" w:rsidRDefault="00122951"/>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22951"/>
    <w:rsid w:val="001229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23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2286</Words>
  <Characters>13031</Characters>
  <Application>Microsoft Office Word</Application>
  <DocSecurity>0</DocSecurity>
  <Lines>108</Lines>
  <Paragraphs>30</Paragraphs>
  <ScaleCrop>false</ScaleCrop>
  <Company>Microsoft</Company>
  <LinksUpToDate>false</LinksUpToDate>
  <CharactersWithSpaces>15287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2</cp:revision>
  <dcterms:created xsi:type="dcterms:W3CDTF">2013-06-13T06:32:00Z</dcterms:created>
  <dcterms:modified xsi:type="dcterms:W3CDTF">2013-06-13T06:32:00Z</dcterms:modified>
</cp:coreProperties>
</file>