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20CF" w14:textId="655B932D" w:rsidR="00D6142A" w:rsidRPr="00016EA5" w:rsidRDefault="00985124" w:rsidP="00D61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D6142A" w:rsidRPr="00016EA5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D6142A" w:rsidRPr="00016EA5">
        <w:rPr>
          <w:rFonts w:ascii="Arial" w:eastAsia="Times New Roman" w:hAnsi="Arial" w:cs="Arial"/>
          <w:b/>
          <w:bCs/>
          <w:sz w:val="32"/>
          <w:szCs w:val="32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6142A" w:rsidRPr="00016EA5">
        <w:rPr>
          <w:rFonts w:ascii="Arial" w:eastAsia="Times New Roman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</w:rPr>
        <w:t>15</w:t>
      </w:r>
    </w:p>
    <w:p w14:paraId="7E6F5A78" w14:textId="77777777" w:rsidR="00D6142A" w:rsidRPr="00016EA5" w:rsidRDefault="00D6142A" w:rsidP="00D614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16EA5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0EEB36C" w14:textId="77777777" w:rsidR="00D6142A" w:rsidRPr="00016EA5" w:rsidRDefault="00D6142A" w:rsidP="00D614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16EA5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065DE9F" w14:textId="77777777" w:rsidR="00D6142A" w:rsidRPr="00016EA5" w:rsidRDefault="00D6142A" w:rsidP="00D614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16EA5"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F1A4FEE" w14:textId="77777777" w:rsidR="00D6142A" w:rsidRPr="00016EA5" w:rsidRDefault="00D6142A" w:rsidP="00D61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6EA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F7932F4" w14:textId="77777777" w:rsidR="00D6142A" w:rsidRPr="00016EA5" w:rsidRDefault="00D6142A" w:rsidP="00D61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6EA5"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7A49E26" w14:textId="77777777" w:rsidR="00D6142A" w:rsidRPr="00016EA5" w:rsidRDefault="00D6142A" w:rsidP="00D6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6EA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153D3AB" w14:textId="77777777" w:rsidR="00D6142A" w:rsidRPr="00016EA5" w:rsidRDefault="00D6142A" w:rsidP="00D6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E450B0E" w14:textId="3CA78721" w:rsidR="00C8633F" w:rsidRPr="00016EA5" w:rsidRDefault="00C8633F" w:rsidP="00C86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6EA5"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И РАСХОДОВАНИЯ БЮДЖЕТНЫХ СРЕДСТВ В 202</w:t>
      </w:r>
      <w:r w:rsidR="00985124">
        <w:rPr>
          <w:rFonts w:ascii="Arial" w:hAnsi="Arial" w:cs="Arial"/>
          <w:b/>
          <w:sz w:val="32"/>
          <w:szCs w:val="32"/>
        </w:rPr>
        <w:t>4</w:t>
      </w:r>
      <w:r w:rsidRPr="00016EA5">
        <w:rPr>
          <w:rFonts w:ascii="Arial" w:hAnsi="Arial" w:cs="Arial"/>
          <w:b/>
          <w:sz w:val="32"/>
          <w:szCs w:val="32"/>
        </w:rPr>
        <w:t xml:space="preserve"> ГОДУ</w:t>
      </w:r>
    </w:p>
    <w:p w14:paraId="79C5F871" w14:textId="77777777" w:rsidR="00C8633F" w:rsidRPr="00016EA5" w:rsidRDefault="00C8633F" w:rsidP="00C86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D8F785" w14:textId="11E813CC" w:rsidR="00C8633F" w:rsidRPr="00016EA5" w:rsidRDefault="00C8633F" w:rsidP="00C863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В целях эффективной реализации в 202</w:t>
      </w:r>
      <w:r w:rsidR="0098512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году мероприятий перечня проектов  народных инициатив, сформированных на сходе жителей муниципального образования «Казачье» от </w:t>
      </w:r>
      <w:r w:rsidR="00985124">
        <w:rPr>
          <w:rFonts w:ascii="Arial" w:hAnsi="Arial" w:cs="Arial"/>
          <w:sz w:val="24"/>
          <w:szCs w:val="24"/>
        </w:rPr>
        <w:t>25</w:t>
      </w:r>
      <w:r w:rsidRPr="00016EA5">
        <w:rPr>
          <w:rFonts w:ascii="Arial" w:hAnsi="Arial" w:cs="Arial"/>
          <w:sz w:val="24"/>
          <w:szCs w:val="24"/>
        </w:rPr>
        <w:t>.01.202</w:t>
      </w:r>
      <w:r w:rsidR="0098512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на 202</w:t>
      </w:r>
      <w:r w:rsidR="0098512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год, утвержденным постановлением Правительства Иркутской области от 14 февраля 2019 года № 108-пп, руководствуясь пунктом 1 статьи 78,1, пунктом 1 статьи 86,статьей 161 Бюджетного Кодекса Российской Федерации,  Уставом муниципального образования «Казачье»</w:t>
      </w:r>
      <w:r w:rsidRPr="00016EA5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309C7585" w14:textId="77777777" w:rsidR="00C8633F" w:rsidRPr="00016EA5" w:rsidRDefault="00C8633F" w:rsidP="00C86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D553EBD" w14:textId="77777777" w:rsidR="00C8633F" w:rsidRPr="00016EA5" w:rsidRDefault="00C8633F" w:rsidP="00C863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016EA5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4A54C72E" w14:textId="77777777" w:rsidR="00C8633F" w:rsidRPr="00016EA5" w:rsidRDefault="00C8633F" w:rsidP="00C8633F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316A068E" w14:textId="222F7307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1.Утвердить мероприятия перечня проектов народных инициатив, реализация которых в 202</w:t>
      </w:r>
      <w:r w:rsidR="00985124">
        <w:rPr>
          <w:rFonts w:ascii="Arial" w:eastAsia="Times New Roman" w:hAnsi="Arial" w:cs="Arial"/>
          <w:sz w:val="24"/>
          <w:szCs w:val="24"/>
        </w:rPr>
        <w:t>4</w:t>
      </w:r>
      <w:r w:rsidRPr="00016EA5">
        <w:rPr>
          <w:rFonts w:ascii="Arial" w:eastAsia="Times New Roman" w:hAnsi="Arial" w:cs="Arial"/>
          <w:sz w:val="24"/>
          <w:szCs w:val="24"/>
        </w:rPr>
        <w:t xml:space="preserve"> году осуществляется за счет средств бюджета муниципального образования «Казачье» в объеме </w:t>
      </w:r>
      <w:r w:rsidR="00985124">
        <w:rPr>
          <w:rFonts w:ascii="Arial" w:eastAsia="Times New Roman" w:hAnsi="Arial" w:cs="Arial"/>
          <w:sz w:val="24"/>
          <w:szCs w:val="24"/>
        </w:rPr>
        <w:t>6</w:t>
      </w:r>
      <w:r w:rsidR="00815873">
        <w:rPr>
          <w:rFonts w:ascii="Arial" w:eastAsia="Times New Roman" w:hAnsi="Arial" w:cs="Arial"/>
          <w:sz w:val="24"/>
          <w:szCs w:val="24"/>
        </w:rPr>
        <w:t>5</w:t>
      </w:r>
      <w:r w:rsidR="00985124">
        <w:rPr>
          <w:rFonts w:ascii="Arial" w:eastAsia="Times New Roman" w:hAnsi="Arial" w:cs="Arial"/>
          <w:sz w:val="24"/>
          <w:szCs w:val="24"/>
        </w:rPr>
        <w:t>00</w:t>
      </w:r>
      <w:r w:rsidRPr="00016EA5">
        <w:rPr>
          <w:rFonts w:ascii="Arial" w:eastAsia="Times New Roman" w:hAnsi="Arial" w:cs="Arial"/>
          <w:sz w:val="24"/>
          <w:szCs w:val="24"/>
        </w:rPr>
        <w:t xml:space="preserve"> рублей и субсидии из областного бюджета, предоставляемой в целях софинансирования расходных обязательств муниципального образования, в объеме 6</w:t>
      </w:r>
      <w:r w:rsidR="00985124">
        <w:rPr>
          <w:rFonts w:ascii="Arial" w:eastAsia="Times New Roman" w:hAnsi="Arial" w:cs="Arial"/>
          <w:sz w:val="24"/>
          <w:szCs w:val="24"/>
        </w:rPr>
        <w:t>338</w:t>
      </w:r>
      <w:r w:rsidRPr="00016EA5">
        <w:rPr>
          <w:rFonts w:ascii="Arial" w:eastAsia="Times New Roman" w:hAnsi="Arial" w:cs="Arial"/>
          <w:sz w:val="24"/>
          <w:szCs w:val="24"/>
        </w:rPr>
        <w:t>00 рублей. (Приложение № 1).</w:t>
      </w:r>
    </w:p>
    <w:p w14:paraId="4B8A3D11" w14:textId="77777777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2.Включить расходные обязательства, согласно пункту 1 настоящего постановления, в реестр расходных обязательств и бюджет муниципального образования «Казачье».</w:t>
      </w:r>
    </w:p>
    <w:p w14:paraId="115599F5" w14:textId="77777777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(Приложение № 3).</w:t>
      </w:r>
    </w:p>
    <w:p w14:paraId="1C000B3F" w14:textId="1ABDC650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4.Установить срок реализации мероприятий перечня проектов народных инициатив на 202</w:t>
      </w:r>
      <w:r w:rsidR="00985124">
        <w:rPr>
          <w:rFonts w:ascii="Arial" w:eastAsia="Times New Roman" w:hAnsi="Arial" w:cs="Arial"/>
          <w:sz w:val="24"/>
          <w:szCs w:val="24"/>
        </w:rPr>
        <w:t>4</w:t>
      </w:r>
      <w:r w:rsidRPr="00016EA5">
        <w:rPr>
          <w:rFonts w:ascii="Arial" w:eastAsia="Times New Roman" w:hAnsi="Arial" w:cs="Arial"/>
          <w:sz w:val="24"/>
          <w:szCs w:val="24"/>
        </w:rPr>
        <w:t xml:space="preserve"> год до 30 декабря 202</w:t>
      </w:r>
      <w:r w:rsidR="00985124">
        <w:rPr>
          <w:rFonts w:ascii="Arial" w:eastAsia="Times New Roman" w:hAnsi="Arial" w:cs="Arial"/>
          <w:sz w:val="24"/>
          <w:szCs w:val="24"/>
        </w:rPr>
        <w:t>4</w:t>
      </w:r>
      <w:r w:rsidRPr="00016EA5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48BC2F0D" w14:textId="72145E0B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5.Назначить ответственного исполнителя за реализацию мероприятий перечня проектов народных инициатив на 202</w:t>
      </w:r>
      <w:r w:rsidR="00985124">
        <w:rPr>
          <w:rFonts w:ascii="Arial" w:eastAsia="Times New Roman" w:hAnsi="Arial" w:cs="Arial"/>
          <w:sz w:val="24"/>
          <w:szCs w:val="24"/>
        </w:rPr>
        <w:t>4</w:t>
      </w:r>
      <w:r w:rsidRPr="00016EA5">
        <w:rPr>
          <w:rFonts w:ascii="Arial" w:eastAsia="Times New Roman" w:hAnsi="Arial" w:cs="Arial"/>
          <w:sz w:val="24"/>
          <w:szCs w:val="24"/>
        </w:rPr>
        <w:t xml:space="preserve"> год в муниципальном образовании «Казачье» (Приложение № 2)</w:t>
      </w:r>
    </w:p>
    <w:p w14:paraId="7665E447" w14:textId="77777777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6.Настоящее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МО «Казачье».</w:t>
      </w:r>
    </w:p>
    <w:p w14:paraId="3DF380D6" w14:textId="77777777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7.Настоящее постановление вступает в силу со дня его подписания.</w:t>
      </w:r>
    </w:p>
    <w:p w14:paraId="41A27420" w14:textId="77777777" w:rsidR="00C8633F" w:rsidRPr="00016EA5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8.Контроль исполнения данного постановления оставляю за собой.</w:t>
      </w:r>
    </w:p>
    <w:p w14:paraId="104DB610" w14:textId="77777777" w:rsidR="00C8633F" w:rsidRPr="00016EA5" w:rsidRDefault="00C8633F" w:rsidP="00C863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104E2D67" w14:textId="77777777" w:rsidR="00C8633F" w:rsidRPr="00016EA5" w:rsidRDefault="00C8633F" w:rsidP="00C863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223074A1" w14:textId="77777777" w:rsidR="00C8633F" w:rsidRPr="00016EA5" w:rsidRDefault="00C8633F" w:rsidP="00C8633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6EA5"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7F6FE69" w14:textId="77777777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16EA5">
        <w:rPr>
          <w:rFonts w:ascii="Arial" w:eastAsia="Times New Roman" w:hAnsi="Arial" w:cs="Arial"/>
          <w:sz w:val="24"/>
          <w:szCs w:val="24"/>
        </w:rPr>
        <w:t>Т.С.</w:t>
      </w:r>
      <w:proofErr w:type="gramEnd"/>
      <w:r w:rsidRPr="00016EA5"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98AC548" w14:textId="77777777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BF2B67" w14:textId="77777777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1</w:t>
      </w:r>
    </w:p>
    <w:p w14:paraId="6FF0FCDC" w14:textId="77777777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0B217A3D" w14:textId="4524E915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 w:rsidR="00985124">
        <w:rPr>
          <w:rFonts w:ascii="Courier New" w:hAnsi="Courier New" w:cs="Courier New"/>
        </w:rPr>
        <w:t>01</w:t>
      </w:r>
      <w:r w:rsidRPr="00016EA5">
        <w:rPr>
          <w:rFonts w:ascii="Courier New" w:hAnsi="Courier New" w:cs="Courier New"/>
        </w:rPr>
        <w:t>.0</w:t>
      </w:r>
      <w:r w:rsidR="00985124">
        <w:rPr>
          <w:rFonts w:ascii="Courier New" w:hAnsi="Courier New" w:cs="Courier New"/>
        </w:rPr>
        <w:t>2</w:t>
      </w:r>
      <w:r w:rsidRPr="00016EA5">
        <w:rPr>
          <w:rFonts w:ascii="Courier New" w:hAnsi="Courier New" w:cs="Courier New"/>
        </w:rPr>
        <w:t>.202</w:t>
      </w:r>
      <w:r w:rsidR="00985124"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 w:rsidR="00985124">
        <w:rPr>
          <w:rFonts w:ascii="Courier New" w:hAnsi="Courier New" w:cs="Courier New"/>
        </w:rPr>
        <w:t>15</w:t>
      </w:r>
    </w:p>
    <w:p w14:paraId="1E5B2272" w14:textId="77777777" w:rsidR="00C8633F" w:rsidRPr="00016EA5" w:rsidRDefault="00C8633F" w:rsidP="00C8633F">
      <w:pPr>
        <w:spacing w:after="0" w:line="240" w:lineRule="auto"/>
        <w:jc w:val="right"/>
      </w:pPr>
    </w:p>
    <w:p w14:paraId="2945304E" w14:textId="2EE2971F" w:rsidR="00C8633F" w:rsidRPr="00016EA5" w:rsidRDefault="00C8633F" w:rsidP="00C863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6EA5">
        <w:rPr>
          <w:rFonts w:ascii="Arial" w:hAnsi="Arial" w:cs="Arial"/>
          <w:b/>
          <w:sz w:val="30"/>
          <w:szCs w:val="30"/>
        </w:rPr>
        <w:t>Перечень проектов народных инициатив на 202</w:t>
      </w:r>
      <w:r w:rsidR="00985124">
        <w:rPr>
          <w:rFonts w:ascii="Arial" w:hAnsi="Arial" w:cs="Arial"/>
          <w:b/>
          <w:sz w:val="30"/>
          <w:szCs w:val="30"/>
        </w:rPr>
        <w:t>4</w:t>
      </w:r>
      <w:r w:rsidRPr="00016EA5">
        <w:rPr>
          <w:rFonts w:ascii="Arial" w:hAnsi="Arial" w:cs="Arial"/>
          <w:b/>
          <w:sz w:val="30"/>
          <w:szCs w:val="30"/>
        </w:rPr>
        <w:t xml:space="preserve"> год муниципального образования «Казачье»</w:t>
      </w:r>
    </w:p>
    <w:tbl>
      <w:tblPr>
        <w:tblpPr w:leftFromText="180" w:rightFromText="180" w:vertAnchor="text" w:horzAnchor="margin" w:tblpY="38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47"/>
        <w:gridCol w:w="1418"/>
        <w:gridCol w:w="1701"/>
        <w:gridCol w:w="1417"/>
      </w:tblGrid>
      <w:tr w:rsidR="00016EA5" w:rsidRPr="00016EA5" w14:paraId="3FE30C3C" w14:textId="77777777" w:rsidTr="00E65F3E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F59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№,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051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E59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DE3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7A57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016EA5" w:rsidRPr="00016EA5" w14:paraId="72FCDA74" w14:textId="77777777" w:rsidTr="00E65F3E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F38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2D84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074E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19F9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8BF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F36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местного бюджета*, руб.</w:t>
            </w:r>
          </w:p>
        </w:tc>
      </w:tr>
    </w:tbl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471"/>
        <w:gridCol w:w="1405"/>
        <w:gridCol w:w="1713"/>
        <w:gridCol w:w="1418"/>
      </w:tblGrid>
      <w:tr w:rsidR="00F931C4" w:rsidRPr="00016EA5" w14:paraId="4A397E50" w14:textId="77777777" w:rsidTr="008965CF">
        <w:trPr>
          <w:trHeight w:val="1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8B0D" w14:textId="77777777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1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01026E" w14:textId="5BDB5B9D" w:rsidR="00F931C4" w:rsidRPr="00016EA5" w:rsidRDefault="00F931C4" w:rsidP="00C863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строительн</w:t>
            </w:r>
            <w:r w:rsidR="007E2A95">
              <w:rPr>
                <w:rFonts w:ascii="Courier New" w:hAnsi="Courier New" w:cs="Courier New"/>
              </w:rPr>
              <w:t>ого</w:t>
            </w:r>
            <w:r>
              <w:rPr>
                <w:rFonts w:ascii="Courier New" w:hAnsi="Courier New" w:cs="Courier New"/>
              </w:rPr>
              <w:t xml:space="preserve"> материал</w:t>
            </w:r>
            <w:r w:rsidR="007E2A95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 для огораживания кладбища в с. Казачье (огораживание </w:t>
            </w:r>
            <w:r w:rsidR="007E2A95">
              <w:rPr>
                <w:rFonts w:ascii="Courier New" w:hAnsi="Courier New" w:cs="Courier New"/>
              </w:rPr>
              <w:t>при трудовом участии местного населения</w:t>
            </w:r>
            <w:r>
              <w:rPr>
                <w:rFonts w:ascii="Courier New" w:hAnsi="Courier New" w:cs="Courier New"/>
              </w:rPr>
              <w:t>)</w:t>
            </w:r>
          </w:p>
          <w:p w14:paraId="11C455C1" w14:textId="25C70383" w:rsidR="00F931C4" w:rsidRPr="00016EA5" w:rsidRDefault="00F931C4" w:rsidP="00C863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366" w14:textId="77777777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 xml:space="preserve">до 30 декабря </w:t>
            </w:r>
          </w:p>
          <w:p w14:paraId="7A957210" w14:textId="4C7B3FAD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016EA5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5D0FD" w14:textId="235BDCAE" w:rsidR="00F931C4" w:rsidRPr="00016EA5" w:rsidRDefault="001A68D3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5990</w:t>
            </w:r>
            <w:r w:rsidR="00815873">
              <w:rPr>
                <w:rFonts w:ascii="Courier New" w:hAnsi="Courier New" w:cs="Courier New"/>
              </w:rPr>
              <w:t>92,68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F5971" w14:textId="0E3B78B7" w:rsidR="00F931C4" w:rsidRPr="00016EA5" w:rsidRDefault="001A68D3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59301</w:t>
            </w:r>
            <w:r w:rsidR="00531FF9">
              <w:rPr>
                <w:rFonts w:ascii="Courier New" w:hAnsi="Courier New" w:cs="Courier New"/>
              </w:rPr>
              <w:t>1</w:t>
            </w:r>
            <w:r w:rsidR="00B20178">
              <w:rPr>
                <w:rFonts w:ascii="Courier New" w:hAnsi="Courier New" w:cs="Courier New"/>
              </w:rPr>
              <w:t>,</w:t>
            </w:r>
            <w:r w:rsidR="00815873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73498" w14:textId="2A3B333E" w:rsidR="00F931C4" w:rsidRPr="00016EA5" w:rsidRDefault="00815873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6081,68</w:t>
            </w:r>
          </w:p>
        </w:tc>
      </w:tr>
      <w:tr w:rsidR="00F931C4" w:rsidRPr="00016EA5" w14:paraId="38EAAB6E" w14:textId="77777777" w:rsidTr="008965CF">
        <w:trPr>
          <w:trHeight w:val="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9506" w14:textId="687AB003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B5EF" w14:textId="4884C9D1" w:rsidR="00F931C4" w:rsidRPr="00016EA5" w:rsidRDefault="00F931C4" w:rsidP="00B31049">
            <w:pPr>
              <w:spacing w:after="0" w:line="240" w:lineRule="auto"/>
              <w:ind w:left="-77"/>
              <w:rPr>
                <w:rFonts w:ascii="Courier New" w:hAnsi="Courier New" w:cs="Courier New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978DA" w14:textId="77777777" w:rsidR="00F931C4" w:rsidRPr="00016EA5" w:rsidRDefault="00F931C4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13AB" w14:textId="6849B78B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641C" w14:textId="0699F4E9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499B" w14:textId="2267A81E" w:rsidR="00F931C4" w:rsidRPr="00016EA5" w:rsidRDefault="00F931C4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1B70" w:rsidRPr="00016EA5" w14:paraId="26259CA6" w14:textId="77777777" w:rsidTr="008965CF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2968" w14:textId="00D7F333" w:rsidR="006E1B70" w:rsidRPr="00016EA5" w:rsidRDefault="008965C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3DD8" w14:textId="0E529C58" w:rsidR="006E1B70" w:rsidRPr="00016EA5" w:rsidRDefault="008965CF" w:rsidP="00B31049">
            <w:pPr>
              <w:spacing w:after="0" w:line="240" w:lineRule="auto"/>
              <w:ind w:left="-77"/>
              <w:rPr>
                <w:rFonts w:ascii="Courier New" w:hAnsi="Courier New" w:cs="Courier New"/>
              </w:rPr>
            </w:pPr>
            <w:bookmarkStart w:id="0" w:name="_Hlk94533300"/>
            <w:r w:rsidRPr="00016EA5">
              <w:rPr>
                <w:rFonts w:ascii="Courier New" w:hAnsi="Courier New" w:cs="Courier New"/>
              </w:rPr>
              <w:t xml:space="preserve">Приобретение </w:t>
            </w:r>
            <w:bookmarkEnd w:id="0"/>
            <w:r w:rsidRPr="00016EA5">
              <w:rPr>
                <w:rFonts w:ascii="Courier New" w:hAnsi="Courier New" w:cs="Courier New"/>
              </w:rPr>
              <w:t>лакокрасочных материалов для покраски</w:t>
            </w:r>
            <w:r>
              <w:rPr>
                <w:rFonts w:ascii="Courier New" w:hAnsi="Courier New" w:cs="Courier New"/>
              </w:rPr>
              <w:t xml:space="preserve"> ог</w:t>
            </w:r>
            <w:r w:rsidR="007E2A95">
              <w:rPr>
                <w:rFonts w:ascii="Courier New" w:hAnsi="Courier New" w:cs="Courier New"/>
              </w:rPr>
              <w:t xml:space="preserve">раждения </w:t>
            </w:r>
            <w:r>
              <w:rPr>
                <w:rFonts w:ascii="Courier New" w:hAnsi="Courier New" w:cs="Courier New"/>
              </w:rPr>
              <w:t>кладбища в с. Казачье (покраска своими силами)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550BF" w14:textId="77777777" w:rsidR="006E1B70" w:rsidRPr="00016EA5" w:rsidRDefault="006E1B70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A1F3" w14:textId="6B8C97FA" w:rsidR="006E1B70" w:rsidRPr="00016EA5" w:rsidRDefault="001A68D3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</w:t>
            </w:r>
            <w:r w:rsidR="00815873">
              <w:rPr>
                <w:rFonts w:ascii="Courier New" w:hAnsi="Courier New" w:cs="Courier New"/>
              </w:rPr>
              <w:t>7,32</w:t>
            </w:r>
          </w:p>
        </w:tc>
        <w:tc>
          <w:tcPr>
            <w:tcW w:w="1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DD11" w14:textId="05B5E049" w:rsidR="006E1B70" w:rsidRPr="00016EA5" w:rsidRDefault="001A68D3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4078</w:t>
            </w:r>
            <w:r w:rsidR="00815873">
              <w:rPr>
                <w:rFonts w:ascii="Courier New" w:hAnsi="Courier New" w:cs="Courier New"/>
              </w:rPr>
              <w:t>9</w:t>
            </w:r>
            <w:r w:rsidR="00B20178">
              <w:rPr>
                <w:rFonts w:ascii="Courier New" w:hAnsi="Courier New" w:cs="Courier New"/>
              </w:rPr>
              <w:t>,</w:t>
            </w:r>
            <w:r w:rsidR="00815873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9D55" w14:textId="4A5709EC" w:rsidR="006E1B70" w:rsidRPr="00016EA5" w:rsidRDefault="00815873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418,32</w:t>
            </w:r>
          </w:p>
        </w:tc>
      </w:tr>
      <w:tr w:rsidR="00016EA5" w:rsidRPr="00016EA5" w14:paraId="7A97A7CA" w14:textId="77777777" w:rsidTr="008965CF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5FCB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16EA5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CD1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016EA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140" w14:textId="5B50D624" w:rsidR="00C8633F" w:rsidRPr="00016EA5" w:rsidRDefault="00F931C4" w:rsidP="00C8633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721" w14:textId="2116484E" w:rsidR="00C8633F" w:rsidRPr="00016EA5" w:rsidRDefault="00F931C4" w:rsidP="00C8633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D47" w14:textId="7AEB83A6" w:rsidR="00C8633F" w:rsidRPr="00016EA5" w:rsidRDefault="00F931C4" w:rsidP="00C8633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81587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00</w:t>
            </w:r>
          </w:p>
        </w:tc>
      </w:tr>
    </w:tbl>
    <w:p w14:paraId="270CD8E9" w14:textId="77777777" w:rsidR="00C8633F" w:rsidRPr="00016EA5" w:rsidRDefault="00C8633F" w:rsidP="00C8633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32EA251B" w14:textId="77777777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2</w:t>
      </w:r>
    </w:p>
    <w:p w14:paraId="5B9E5B11" w14:textId="77777777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65188858" w14:textId="1B92EA68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 w:rsidR="00F931C4">
        <w:rPr>
          <w:rFonts w:ascii="Courier New" w:hAnsi="Courier New" w:cs="Courier New"/>
        </w:rPr>
        <w:t>01</w:t>
      </w:r>
      <w:r w:rsidRPr="00016EA5">
        <w:rPr>
          <w:rFonts w:ascii="Courier New" w:hAnsi="Courier New" w:cs="Courier New"/>
        </w:rPr>
        <w:t>.0</w:t>
      </w:r>
      <w:r w:rsidR="00F931C4">
        <w:rPr>
          <w:rFonts w:ascii="Courier New" w:hAnsi="Courier New" w:cs="Courier New"/>
        </w:rPr>
        <w:t>2</w:t>
      </w:r>
      <w:r w:rsidRPr="00016EA5">
        <w:rPr>
          <w:rFonts w:ascii="Courier New" w:hAnsi="Courier New" w:cs="Courier New"/>
        </w:rPr>
        <w:t>.202</w:t>
      </w:r>
      <w:r w:rsidR="00F931C4"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 w:rsidR="00F931C4">
        <w:rPr>
          <w:rFonts w:ascii="Courier New" w:hAnsi="Courier New" w:cs="Courier New"/>
        </w:rPr>
        <w:t>15</w:t>
      </w:r>
    </w:p>
    <w:p w14:paraId="79338AC1" w14:textId="77777777" w:rsidR="00C8633F" w:rsidRPr="00016EA5" w:rsidRDefault="00C8633F" w:rsidP="00C8633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495F18CE" w14:textId="77777777" w:rsidR="00C8633F" w:rsidRPr="00016EA5" w:rsidRDefault="00C8633F" w:rsidP="00C8633F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16EA5">
        <w:rPr>
          <w:rFonts w:ascii="Arial" w:hAnsi="Arial" w:cs="Arial"/>
          <w:b/>
          <w:sz w:val="30"/>
          <w:szCs w:val="30"/>
        </w:rPr>
        <w:t xml:space="preserve">Перечень ответственных за реализацию мероприятий </w:t>
      </w:r>
    </w:p>
    <w:p w14:paraId="60477911" w14:textId="5C4BBDC2" w:rsidR="00C8633F" w:rsidRPr="00016EA5" w:rsidRDefault="00C8633F" w:rsidP="00C8633F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16EA5">
        <w:rPr>
          <w:rFonts w:ascii="Arial" w:hAnsi="Arial" w:cs="Arial"/>
          <w:b/>
          <w:sz w:val="30"/>
          <w:szCs w:val="30"/>
        </w:rPr>
        <w:t>перечня проектов народных инициатив на 202</w:t>
      </w:r>
      <w:r w:rsidR="00F931C4">
        <w:rPr>
          <w:rFonts w:ascii="Arial" w:hAnsi="Arial" w:cs="Arial"/>
          <w:b/>
          <w:sz w:val="30"/>
          <w:szCs w:val="30"/>
        </w:rPr>
        <w:t>4</w:t>
      </w:r>
      <w:r w:rsidRPr="00016EA5">
        <w:rPr>
          <w:rFonts w:ascii="Arial" w:hAnsi="Arial" w:cs="Arial"/>
          <w:b/>
          <w:sz w:val="30"/>
          <w:szCs w:val="30"/>
        </w:rPr>
        <w:t xml:space="preserve"> год в муниципальном образовании «Казачье»</w:t>
      </w:r>
    </w:p>
    <w:p w14:paraId="30FC6009" w14:textId="77777777" w:rsidR="00C8633F" w:rsidRPr="00016EA5" w:rsidRDefault="00C8633F" w:rsidP="00C8633F">
      <w:pPr>
        <w:spacing w:after="0" w:line="240" w:lineRule="auto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524"/>
        <w:gridCol w:w="1944"/>
        <w:gridCol w:w="2264"/>
      </w:tblGrid>
      <w:tr w:rsidR="00016EA5" w:rsidRPr="00016EA5" w14:paraId="1C33DFE1" w14:textId="77777777" w:rsidTr="00E65F3E">
        <w:trPr>
          <w:trHeight w:val="27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1175" w14:textId="77777777" w:rsidR="00C8633F" w:rsidRPr="00016EA5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№</w:t>
            </w:r>
          </w:p>
          <w:p w14:paraId="7393ADB0" w14:textId="77777777" w:rsidR="00C8633F" w:rsidRPr="00016EA5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2045" w14:textId="77777777" w:rsidR="00C8633F" w:rsidRPr="00016EA5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9196C3" w14:textId="77777777" w:rsidR="00C8633F" w:rsidRPr="00016EA5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518A4F" w14:textId="77777777" w:rsidR="00C8633F" w:rsidRPr="00016EA5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исполнитель</w:t>
            </w:r>
          </w:p>
        </w:tc>
      </w:tr>
      <w:tr w:rsidR="00016EA5" w:rsidRPr="00016EA5" w14:paraId="02D9BC1D" w14:textId="77777777" w:rsidTr="00E65F3E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2CA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5DC4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79EC64" w14:textId="77777777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770C" w14:textId="77777777" w:rsidR="00C8633F" w:rsidRPr="00016EA5" w:rsidRDefault="00C8633F" w:rsidP="00C8633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016EA5" w:rsidRPr="00016EA5" w14:paraId="582596D9" w14:textId="77777777" w:rsidTr="00E65F3E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336" w14:textId="77777777" w:rsidR="00C8633F" w:rsidRPr="00016EA5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9FC8A" w14:textId="77777777" w:rsidR="007E2A95" w:rsidRPr="00016EA5" w:rsidRDefault="007E2A95" w:rsidP="007E2A9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строительного материала для огораживания кладбища в с. Казачье (огораживание при трудовом участии местного населения)</w:t>
            </w:r>
          </w:p>
          <w:p w14:paraId="380F450B" w14:textId="1088F48A" w:rsidR="00C8633F" w:rsidRPr="00016EA5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B466" w14:textId="77777777" w:rsidR="00F931C4" w:rsidRPr="00016EA5" w:rsidRDefault="00F931C4" w:rsidP="00F931C4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016EA5">
              <w:rPr>
                <w:rFonts w:ascii="Courier New" w:hAnsi="Courier New" w:cs="Courier New"/>
              </w:rPr>
              <w:t>Т.С.</w:t>
            </w:r>
            <w:proofErr w:type="gramEnd"/>
            <w:r w:rsidRPr="00016EA5">
              <w:rPr>
                <w:rFonts w:ascii="Courier New" w:hAnsi="Courier New" w:cs="Courier New"/>
              </w:rPr>
              <w:t xml:space="preserve"> Пушкарева</w:t>
            </w:r>
          </w:p>
          <w:p w14:paraId="3CD87C4E" w14:textId="241E3582" w:rsidR="00FA20F7" w:rsidRPr="00016EA5" w:rsidRDefault="00F931C4" w:rsidP="00F931C4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</w:t>
            </w:r>
            <w:r w:rsidRPr="00016EA5">
              <w:rPr>
                <w:rFonts w:ascii="Courier New" w:hAnsi="Courier New" w:cs="Courier New"/>
              </w:rPr>
              <w:t>Финанс</w:t>
            </w:r>
            <w:r>
              <w:rPr>
                <w:rFonts w:ascii="Courier New" w:hAnsi="Courier New" w:cs="Courier New"/>
              </w:rPr>
              <w:t>ового отдела</w:t>
            </w:r>
            <w:r w:rsidRPr="00016EA5">
              <w:rPr>
                <w:rFonts w:ascii="Courier New" w:hAnsi="Courier New" w:cs="Courier New"/>
              </w:rPr>
              <w:t xml:space="preserve"> администрации – </w:t>
            </w:r>
            <w:proofErr w:type="gramStart"/>
            <w:r w:rsidRPr="00016EA5">
              <w:rPr>
                <w:rFonts w:ascii="Courier New" w:hAnsi="Courier New" w:cs="Courier New"/>
              </w:rPr>
              <w:t>О.С.</w:t>
            </w:r>
            <w:proofErr w:type="gramEnd"/>
            <w:r w:rsidRPr="00016EA5">
              <w:rPr>
                <w:rFonts w:ascii="Courier New" w:hAnsi="Courier New" w:cs="Courier New"/>
              </w:rPr>
              <w:t xml:space="preserve"> Ершова</w:t>
            </w:r>
          </w:p>
        </w:tc>
      </w:tr>
      <w:tr w:rsidR="007E2A95" w:rsidRPr="00016EA5" w14:paraId="40CB4E6A" w14:textId="77777777" w:rsidTr="00E65F3E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454C" w14:textId="528C0E26" w:rsidR="007E2A95" w:rsidRPr="00016EA5" w:rsidRDefault="007E2A95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066F3" w14:textId="5D5A7FE0" w:rsidR="007E2A95" w:rsidRDefault="007E2A95" w:rsidP="007E2A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>Приобретение лакокрасочных материалов для покраски</w:t>
            </w:r>
            <w:r>
              <w:rPr>
                <w:rFonts w:ascii="Courier New" w:hAnsi="Courier New" w:cs="Courier New"/>
              </w:rPr>
              <w:t xml:space="preserve"> ограждения кладбища в с. Казачье (покраска своими силами)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A29" w14:textId="77777777" w:rsidR="007E2A95" w:rsidRPr="00016EA5" w:rsidRDefault="007E2A95" w:rsidP="007E2A9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016EA5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016EA5">
              <w:rPr>
                <w:rFonts w:ascii="Courier New" w:hAnsi="Courier New" w:cs="Courier New"/>
              </w:rPr>
              <w:t>Т.С.</w:t>
            </w:r>
            <w:proofErr w:type="gramEnd"/>
            <w:r w:rsidRPr="00016EA5">
              <w:rPr>
                <w:rFonts w:ascii="Courier New" w:hAnsi="Courier New" w:cs="Courier New"/>
              </w:rPr>
              <w:t xml:space="preserve"> Пушкарева</w:t>
            </w:r>
          </w:p>
          <w:p w14:paraId="6FCA5928" w14:textId="496FBBE7" w:rsidR="007E2A95" w:rsidRPr="00016EA5" w:rsidRDefault="007E2A95" w:rsidP="007E2A95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</w:t>
            </w:r>
            <w:r w:rsidRPr="00016EA5">
              <w:rPr>
                <w:rFonts w:ascii="Courier New" w:hAnsi="Courier New" w:cs="Courier New"/>
              </w:rPr>
              <w:t>Финанс</w:t>
            </w:r>
            <w:r>
              <w:rPr>
                <w:rFonts w:ascii="Courier New" w:hAnsi="Courier New" w:cs="Courier New"/>
              </w:rPr>
              <w:t>ового отдела</w:t>
            </w:r>
            <w:r w:rsidRPr="00016EA5">
              <w:rPr>
                <w:rFonts w:ascii="Courier New" w:hAnsi="Courier New" w:cs="Courier New"/>
              </w:rPr>
              <w:t xml:space="preserve"> администрации – </w:t>
            </w:r>
            <w:proofErr w:type="gramStart"/>
            <w:r w:rsidRPr="00016EA5">
              <w:rPr>
                <w:rFonts w:ascii="Courier New" w:hAnsi="Courier New" w:cs="Courier New"/>
              </w:rPr>
              <w:t>О.С.</w:t>
            </w:r>
            <w:proofErr w:type="gramEnd"/>
            <w:r w:rsidRPr="00016EA5">
              <w:rPr>
                <w:rFonts w:ascii="Courier New" w:hAnsi="Courier New" w:cs="Courier New"/>
              </w:rPr>
              <w:t xml:space="preserve"> Ершова</w:t>
            </w:r>
          </w:p>
        </w:tc>
      </w:tr>
    </w:tbl>
    <w:p w14:paraId="670C90ED" w14:textId="77777777" w:rsidR="00C8633F" w:rsidRPr="00016EA5" w:rsidRDefault="00C8633F" w:rsidP="00C8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20BB59" w14:textId="77777777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3</w:t>
      </w:r>
    </w:p>
    <w:p w14:paraId="4AC02AB6" w14:textId="77777777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493358BD" w14:textId="59265FA2" w:rsidR="00C8633F" w:rsidRPr="00016EA5" w:rsidRDefault="00C8633F" w:rsidP="00C8633F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16EA5">
        <w:rPr>
          <w:rFonts w:ascii="Courier New" w:hAnsi="Courier New" w:cs="Courier New"/>
        </w:rPr>
        <w:t xml:space="preserve">от </w:t>
      </w:r>
      <w:r w:rsidR="00F931C4">
        <w:rPr>
          <w:rFonts w:ascii="Courier New" w:hAnsi="Courier New" w:cs="Courier New"/>
        </w:rPr>
        <w:t>01</w:t>
      </w:r>
      <w:r w:rsidRPr="00016EA5">
        <w:rPr>
          <w:rFonts w:ascii="Courier New" w:hAnsi="Courier New" w:cs="Courier New"/>
        </w:rPr>
        <w:t>.0</w:t>
      </w:r>
      <w:r w:rsidR="00F931C4">
        <w:rPr>
          <w:rFonts w:ascii="Courier New" w:hAnsi="Courier New" w:cs="Courier New"/>
        </w:rPr>
        <w:t>2</w:t>
      </w:r>
      <w:r w:rsidRPr="00016EA5">
        <w:rPr>
          <w:rFonts w:ascii="Courier New" w:hAnsi="Courier New" w:cs="Courier New"/>
        </w:rPr>
        <w:t>.202</w:t>
      </w:r>
      <w:r w:rsidR="00F931C4"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 w:rsidR="00F931C4">
        <w:rPr>
          <w:rFonts w:ascii="Courier New" w:hAnsi="Courier New" w:cs="Courier New"/>
        </w:rPr>
        <w:t>15</w:t>
      </w:r>
    </w:p>
    <w:p w14:paraId="51E03595" w14:textId="77777777" w:rsidR="00C8633F" w:rsidRPr="00016EA5" w:rsidRDefault="00C8633F" w:rsidP="00C8633F">
      <w:pPr>
        <w:tabs>
          <w:tab w:val="left" w:pos="42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16EA5"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14:paraId="217476B0" w14:textId="7187D26C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1.Настоящий порядок разработан в целях эффективной реализации мероприятий Перечня проектов народных инициатив на 202</w:t>
      </w:r>
      <w:r w:rsidR="00F931C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 в муниципальном образовании «Казачье» (далее – Перечень) и определяет условия и сроки организации работы по реализации мероприятий Перечня. </w:t>
      </w:r>
    </w:p>
    <w:p w14:paraId="0BFA0473" w14:textId="404D873A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 xml:space="preserve">2.Перечень сформирован по результатам проведения схода жителей муниципального образования «Казачье» и на основании протокола схода от </w:t>
      </w:r>
      <w:r w:rsidR="00F931C4">
        <w:rPr>
          <w:rFonts w:ascii="Arial" w:hAnsi="Arial" w:cs="Arial"/>
          <w:sz w:val="24"/>
          <w:szCs w:val="24"/>
        </w:rPr>
        <w:t>25</w:t>
      </w:r>
      <w:r w:rsidRPr="00016EA5">
        <w:rPr>
          <w:rFonts w:ascii="Arial" w:hAnsi="Arial" w:cs="Arial"/>
          <w:sz w:val="24"/>
          <w:szCs w:val="24"/>
        </w:rPr>
        <w:t>.01.202</w:t>
      </w:r>
      <w:r w:rsidR="00F931C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года.</w:t>
      </w:r>
    </w:p>
    <w:p w14:paraId="11896056" w14:textId="23B3A782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3.Финансовый отдел муниципального образования «Казачье» в срок до 1 февраля 202</w:t>
      </w:r>
      <w:r w:rsidR="006E1B70">
        <w:rPr>
          <w:rFonts w:ascii="Arial" w:hAnsi="Arial" w:cs="Arial"/>
          <w:sz w:val="24"/>
          <w:szCs w:val="24"/>
        </w:rPr>
        <w:t xml:space="preserve">4 </w:t>
      </w:r>
      <w:r w:rsidRPr="00016EA5">
        <w:rPr>
          <w:rFonts w:ascii="Arial" w:hAnsi="Arial" w:cs="Arial"/>
          <w:sz w:val="24"/>
          <w:szCs w:val="24"/>
        </w:rPr>
        <w:t>года:</w:t>
      </w:r>
    </w:p>
    <w:p w14:paraId="5E416B54" w14:textId="140F1F97" w:rsidR="00C8633F" w:rsidRPr="00016EA5" w:rsidRDefault="00C8633F" w:rsidP="00C863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3.1проводит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</w:t>
      </w:r>
      <w:r w:rsidR="00F931C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14:paraId="0EBF562D" w14:textId="77777777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4.Уполномоченный орган размещает в единой информационной системе согласованную и утвержденную администрацией муниципального образования «Казачье» документацию о закупках.</w:t>
      </w:r>
    </w:p>
    <w:p w14:paraId="5D59BBF6" w14:textId="77777777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5.Администрация муниципального образования «Казачье»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14:paraId="568CAE5F" w14:textId="42CA0B4A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6.В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«Казачье», в срок не позднее 10 октября 202</w:t>
      </w:r>
      <w:r w:rsidR="00F931C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года в соответствии с областным Порядком, вправе представить в министерство экономического развития и промышленности Иркутской области:</w:t>
      </w:r>
    </w:p>
    <w:p w14:paraId="6E0A62D4" w14:textId="77777777" w:rsidR="00C8633F" w:rsidRPr="00016EA5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- обращение главы администрации о предоставлении субсидий;</w:t>
      </w:r>
    </w:p>
    <w:p w14:paraId="1F7E4392" w14:textId="4F61E7B5" w:rsidR="00C8633F" w:rsidRPr="00016EA5" w:rsidRDefault="00C8633F" w:rsidP="00C8633F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- Перечень дополнительных проектов народных инициатив на 202</w:t>
      </w:r>
      <w:r w:rsidR="00F931C4">
        <w:rPr>
          <w:rFonts w:ascii="Arial" w:hAnsi="Arial" w:cs="Arial"/>
          <w:sz w:val="24"/>
          <w:szCs w:val="24"/>
        </w:rPr>
        <w:t>4</w:t>
      </w:r>
      <w:r w:rsidRPr="00016EA5">
        <w:rPr>
          <w:rFonts w:ascii="Arial" w:hAnsi="Arial" w:cs="Arial"/>
          <w:sz w:val="24"/>
          <w:szCs w:val="24"/>
        </w:rPr>
        <w:t xml:space="preserve"> год в муниципальном образовании;</w:t>
      </w:r>
    </w:p>
    <w:p w14:paraId="49F308E3" w14:textId="77777777" w:rsidR="00C8633F" w:rsidRPr="00016EA5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- протокол схода граждан в муниципальном образовании.</w:t>
      </w:r>
    </w:p>
    <w:p w14:paraId="0BA8C5EF" w14:textId="77777777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7.Использование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14:paraId="64BE10A7" w14:textId="77777777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8.Ответственным исполнителем за реализацию мероприятий Перечня назначается:</w:t>
      </w:r>
    </w:p>
    <w:p w14:paraId="6A91C4A9" w14:textId="0873D6AF" w:rsidR="00C8633F" w:rsidRPr="00016EA5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 xml:space="preserve">-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 промышленности Иркутской области – </w:t>
      </w:r>
      <w:r w:rsidR="00F931C4">
        <w:rPr>
          <w:rFonts w:ascii="Arial" w:hAnsi="Arial" w:cs="Arial"/>
          <w:sz w:val="24"/>
          <w:szCs w:val="24"/>
        </w:rPr>
        <w:t xml:space="preserve">начальник </w:t>
      </w:r>
      <w:r w:rsidRPr="00016EA5">
        <w:rPr>
          <w:rFonts w:ascii="Arial" w:hAnsi="Arial" w:cs="Arial"/>
          <w:sz w:val="24"/>
          <w:szCs w:val="24"/>
        </w:rPr>
        <w:t>финанс</w:t>
      </w:r>
      <w:r w:rsidR="00F931C4">
        <w:rPr>
          <w:rFonts w:ascii="Arial" w:hAnsi="Arial" w:cs="Arial"/>
          <w:sz w:val="24"/>
          <w:szCs w:val="24"/>
        </w:rPr>
        <w:t>ового отдела администрации</w:t>
      </w:r>
      <w:r w:rsidRPr="00016E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EA5">
        <w:rPr>
          <w:rFonts w:ascii="Arial" w:hAnsi="Arial" w:cs="Arial"/>
          <w:sz w:val="24"/>
          <w:szCs w:val="24"/>
        </w:rPr>
        <w:t>О.С.</w:t>
      </w:r>
      <w:proofErr w:type="gramEnd"/>
      <w:r w:rsidRPr="00016EA5">
        <w:rPr>
          <w:rFonts w:ascii="Arial" w:hAnsi="Arial" w:cs="Arial"/>
          <w:sz w:val="24"/>
          <w:szCs w:val="24"/>
        </w:rPr>
        <w:t xml:space="preserve"> Ершова;</w:t>
      </w:r>
    </w:p>
    <w:p w14:paraId="75327A1B" w14:textId="77777777" w:rsidR="00C8633F" w:rsidRPr="00016EA5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 xml:space="preserve">- в части осуществления контроля за исполнением условий муниципальных контрактов и приемки поставленного товара, выполненной работы - глава поселения </w:t>
      </w:r>
      <w:proofErr w:type="gramStart"/>
      <w:r w:rsidRPr="00016EA5">
        <w:rPr>
          <w:rFonts w:ascii="Arial" w:hAnsi="Arial" w:cs="Arial"/>
          <w:sz w:val="24"/>
          <w:szCs w:val="24"/>
        </w:rPr>
        <w:t>Т.С.</w:t>
      </w:r>
      <w:proofErr w:type="gramEnd"/>
      <w:r w:rsidRPr="00016EA5">
        <w:rPr>
          <w:rFonts w:ascii="Arial" w:hAnsi="Arial" w:cs="Arial"/>
          <w:sz w:val="24"/>
          <w:szCs w:val="24"/>
        </w:rPr>
        <w:t xml:space="preserve"> Пушкарева.</w:t>
      </w:r>
    </w:p>
    <w:p w14:paraId="2C836189" w14:textId="77777777" w:rsidR="00C8633F" w:rsidRPr="00016EA5" w:rsidRDefault="00C8633F" w:rsidP="00C86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 xml:space="preserve">9. Перечисление средств с лицевого счета исполнителя мероприятий </w:t>
      </w:r>
      <w:r w:rsidRPr="00016EA5">
        <w:rPr>
          <w:rFonts w:ascii="Arial" w:hAnsi="Arial" w:cs="Arial"/>
          <w:sz w:val="24"/>
          <w:szCs w:val="24"/>
        </w:rPr>
        <w:lastRenderedPageBreak/>
        <w:t>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14:paraId="474184D5" w14:textId="77777777" w:rsidR="00C8633F" w:rsidRPr="00016EA5" w:rsidRDefault="00C8633F" w:rsidP="00C8633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6EA5">
        <w:rPr>
          <w:rFonts w:ascii="Arial" w:eastAsiaTheme="minorHAnsi" w:hAnsi="Arial" w:cs="Arial"/>
          <w:sz w:val="24"/>
          <w:szCs w:val="24"/>
          <w:lang w:eastAsia="en-US"/>
        </w:rPr>
        <w:t>- муниципальные контракты на поставку товара, выполнение работ, заключенные в соответствии с Федеральным законом № 44-ФЗ;</w:t>
      </w:r>
    </w:p>
    <w:p w14:paraId="3791C4D5" w14:textId="77777777" w:rsidR="00C8633F" w:rsidRPr="00016EA5" w:rsidRDefault="00C8633F" w:rsidP="00C8633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6EA5">
        <w:rPr>
          <w:rFonts w:ascii="Arial" w:eastAsiaTheme="minorHAnsi" w:hAnsi="Arial" w:cs="Arial"/>
          <w:sz w:val="24"/>
          <w:szCs w:val="24"/>
          <w:lang w:eastAsia="en-US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14:paraId="6E38F6F8" w14:textId="10FE8726" w:rsidR="00C8633F" w:rsidRPr="00016EA5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16EA5">
        <w:rPr>
          <w:rFonts w:ascii="Arial" w:hAnsi="Arial" w:cs="Arial"/>
          <w:sz w:val="24"/>
          <w:szCs w:val="24"/>
        </w:rPr>
        <w:t>10.Ответственный исполнитель (</w:t>
      </w:r>
      <w:proofErr w:type="gramStart"/>
      <w:r w:rsidRPr="00016EA5">
        <w:rPr>
          <w:rFonts w:ascii="Arial" w:hAnsi="Arial" w:cs="Arial"/>
          <w:sz w:val="24"/>
          <w:szCs w:val="24"/>
        </w:rPr>
        <w:t>О.С.</w:t>
      </w:r>
      <w:proofErr w:type="gramEnd"/>
      <w:r w:rsidRPr="00016EA5">
        <w:rPr>
          <w:rFonts w:ascii="Arial" w:hAnsi="Arial" w:cs="Arial"/>
          <w:sz w:val="24"/>
          <w:szCs w:val="24"/>
        </w:rPr>
        <w:t xml:space="preserve"> Ершова)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 промышленности Иркутской области в срок до 1 февраля 202</w:t>
      </w:r>
      <w:r w:rsidR="00F931C4">
        <w:rPr>
          <w:rFonts w:ascii="Arial" w:hAnsi="Arial" w:cs="Arial"/>
          <w:sz w:val="24"/>
          <w:szCs w:val="24"/>
        </w:rPr>
        <w:t>5</w:t>
      </w:r>
      <w:r w:rsidRPr="00016EA5">
        <w:rPr>
          <w:rFonts w:ascii="Arial" w:hAnsi="Arial" w:cs="Arial"/>
          <w:sz w:val="24"/>
          <w:szCs w:val="24"/>
        </w:rPr>
        <w:t xml:space="preserve"> года.</w:t>
      </w:r>
    </w:p>
    <w:p w14:paraId="5F71113F" w14:textId="4D92EF4C" w:rsidR="00AF5EC0" w:rsidRPr="00016EA5" w:rsidRDefault="00AF5EC0" w:rsidP="00C8633F">
      <w:pPr>
        <w:spacing w:after="0" w:line="240" w:lineRule="auto"/>
        <w:jc w:val="center"/>
      </w:pPr>
    </w:p>
    <w:sectPr w:rsidR="00AF5EC0" w:rsidRPr="000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56456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C0"/>
    <w:rsid w:val="00016EA5"/>
    <w:rsid w:val="001A68D3"/>
    <w:rsid w:val="00325399"/>
    <w:rsid w:val="004C0325"/>
    <w:rsid w:val="00531FF9"/>
    <w:rsid w:val="005A1BD4"/>
    <w:rsid w:val="0063627F"/>
    <w:rsid w:val="00643801"/>
    <w:rsid w:val="006E1B70"/>
    <w:rsid w:val="00743994"/>
    <w:rsid w:val="007535F5"/>
    <w:rsid w:val="007E2A95"/>
    <w:rsid w:val="00815873"/>
    <w:rsid w:val="008965CF"/>
    <w:rsid w:val="008C1136"/>
    <w:rsid w:val="00985124"/>
    <w:rsid w:val="00AF5EC0"/>
    <w:rsid w:val="00B20178"/>
    <w:rsid w:val="00B31049"/>
    <w:rsid w:val="00C8633F"/>
    <w:rsid w:val="00CB25A4"/>
    <w:rsid w:val="00D6142A"/>
    <w:rsid w:val="00D7366F"/>
    <w:rsid w:val="00D7441B"/>
    <w:rsid w:val="00DF405D"/>
    <w:rsid w:val="00EE57BE"/>
    <w:rsid w:val="00EF6109"/>
    <w:rsid w:val="00F931C4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9007"/>
  <w15:chartTrackingRefBased/>
  <w15:docId w15:val="{55DEB9A4-C178-4F83-8A6C-0C3E707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6142A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1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28</cp:revision>
  <cp:lastPrinted>2024-02-21T06:55:00Z</cp:lastPrinted>
  <dcterms:created xsi:type="dcterms:W3CDTF">2023-01-17T04:20:00Z</dcterms:created>
  <dcterms:modified xsi:type="dcterms:W3CDTF">2024-02-21T06:56:00Z</dcterms:modified>
</cp:coreProperties>
</file>