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4C65" w14:textId="5BEEB59B" w:rsidR="009D2977" w:rsidRDefault="009D2977" w:rsidP="009D29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B01110">
        <w:rPr>
          <w:rFonts w:ascii="Arial" w:eastAsia="Times New Roman" w:hAnsi="Arial" w:cs="Arial"/>
          <w:b/>
          <w:bCs/>
          <w:sz w:val="32"/>
          <w:szCs w:val="32"/>
        </w:rPr>
        <w:t>7</w:t>
      </w:r>
      <w:r>
        <w:rPr>
          <w:rFonts w:ascii="Arial" w:eastAsia="Times New Roman" w:hAnsi="Arial" w:cs="Arial"/>
          <w:b/>
          <w:bCs/>
          <w:sz w:val="32"/>
          <w:szCs w:val="32"/>
        </w:rPr>
        <w:t>.01.2023 г. №</w:t>
      </w:r>
      <w:r w:rsidR="00B01110"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14:paraId="2D3961FC" w14:textId="77777777" w:rsidR="009D2977" w:rsidRDefault="009D2977" w:rsidP="009D297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0D70C93C" w14:textId="77777777" w:rsidR="009D2977" w:rsidRDefault="009D2977" w:rsidP="009D297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AE4AE42" w14:textId="77777777" w:rsidR="009D2977" w:rsidRDefault="009D2977" w:rsidP="009D297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71FDDAF0" w14:textId="77777777" w:rsidR="009D2977" w:rsidRDefault="009D2977" w:rsidP="009D29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32C51589" w14:textId="77777777" w:rsidR="009D2977" w:rsidRDefault="009D2977" w:rsidP="009D29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DD7F56C" w14:textId="77777777" w:rsidR="009D2977" w:rsidRDefault="009D2977" w:rsidP="009D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0EF031A" w14:textId="77777777" w:rsidR="009D2977" w:rsidRDefault="009D2977" w:rsidP="009D2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097441A" w14:textId="77777777" w:rsidR="00B01110" w:rsidRPr="00B01110" w:rsidRDefault="00B01110" w:rsidP="00B0111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01110">
        <w:rPr>
          <w:rFonts w:ascii="Arial" w:eastAsia="Calibri" w:hAnsi="Arial" w:cs="Arial"/>
          <w:b/>
          <w:sz w:val="32"/>
          <w:szCs w:val="32"/>
        </w:rPr>
        <w:t>О ПРИСВОЕНИИ АДРЕСА ОБЪЕКТУ НЕДВИЖИМОСТИ</w:t>
      </w:r>
    </w:p>
    <w:p w14:paraId="461C414F" w14:textId="77777777" w:rsidR="00B01110" w:rsidRPr="00AD4A1D" w:rsidRDefault="00B01110" w:rsidP="00B011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AA02FC" w14:textId="0A65C37F" w:rsidR="009D2977" w:rsidRPr="00B01110" w:rsidRDefault="00B01110" w:rsidP="00B0111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4A1D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РФ от 19.11.2014 № 1221, </w:t>
      </w:r>
      <w:r w:rsidRPr="00AD4A1D">
        <w:rPr>
          <w:rFonts w:ascii="Arial" w:eastAsia="Times New Roman" w:hAnsi="Arial" w:cs="Arial"/>
          <w:sz w:val="24"/>
          <w:szCs w:val="24"/>
        </w:rPr>
        <w:t xml:space="preserve">пунктом 21 </w:t>
      </w:r>
      <w:r>
        <w:rPr>
          <w:rFonts w:ascii="Arial" w:eastAsia="Times New Roman" w:hAnsi="Arial" w:cs="Arial"/>
          <w:sz w:val="24"/>
          <w:szCs w:val="24"/>
        </w:rPr>
        <w:t xml:space="preserve">части 1 статьи 14 Федерального </w:t>
      </w:r>
      <w:r w:rsidRPr="00AD4A1D">
        <w:rPr>
          <w:rFonts w:ascii="Arial" w:eastAsia="Times New Roman" w:hAnsi="Arial" w:cs="Arial"/>
          <w:sz w:val="24"/>
          <w:szCs w:val="24"/>
        </w:rPr>
        <w:t>закона о</w:t>
      </w:r>
      <w:r>
        <w:rPr>
          <w:rFonts w:ascii="Arial" w:eastAsia="Times New Roman" w:hAnsi="Arial" w:cs="Arial"/>
          <w:sz w:val="24"/>
          <w:szCs w:val="24"/>
        </w:rPr>
        <w:t>т 6 октября 2003 года №131-ФЗ «</w:t>
      </w:r>
      <w:r w:rsidRPr="00AD4A1D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</w:t>
      </w:r>
      <w:r w:rsidRPr="00AD4A1D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</w:t>
      </w:r>
      <w:r w:rsidRPr="00AD4A1D">
        <w:rPr>
          <w:rFonts w:ascii="Arial" w:eastAsia="Times New Roman" w:hAnsi="Arial" w:cs="Arial"/>
          <w:sz w:val="24"/>
          <w:szCs w:val="24"/>
        </w:rPr>
        <w:t>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едерации»</w:t>
      </w:r>
    </w:p>
    <w:p w14:paraId="1A4159C9" w14:textId="77777777" w:rsidR="009D2977" w:rsidRDefault="009D2977" w:rsidP="009D29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81E3E7F" w14:textId="77777777" w:rsidR="009D2977" w:rsidRDefault="009D2977" w:rsidP="009D297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1B507D1C" w14:textId="77777777" w:rsidR="009D2977" w:rsidRDefault="009D2977" w:rsidP="009D2977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291096CE" w14:textId="5E59A86D" w:rsidR="00B01110" w:rsidRDefault="00B01110" w:rsidP="00B011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недвижимости, с кадастровым номером 85:03:120601:280, расположенный</w:t>
      </w:r>
      <w:r w:rsidRPr="00AD4A1D">
        <w:rPr>
          <w:rFonts w:ascii="Arial" w:eastAsia="Calibri" w:hAnsi="Arial" w:cs="Arial"/>
          <w:sz w:val="24"/>
          <w:szCs w:val="24"/>
        </w:rPr>
        <w:t xml:space="preserve"> по адресу: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971B8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eastAsia="Calibri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сельское поселение Казачье, деревня Логанова, ул. Трудовая, дом 27, кв. 2</w:t>
      </w:r>
    </w:p>
    <w:p w14:paraId="01963419" w14:textId="77777777" w:rsidR="009D2977" w:rsidRDefault="009D2977" w:rsidP="009D297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596727" w14:textId="77777777" w:rsidR="009D2977" w:rsidRDefault="009D2977" w:rsidP="009D297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F3227B7" w14:textId="3D4B92BE" w:rsidR="002A7BE2" w:rsidRPr="009D2977" w:rsidRDefault="009D2977" w:rsidP="009D29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sectPr w:rsidR="002A7BE2" w:rsidRPr="009D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6B96"/>
    <w:multiLevelType w:val="hybridMultilevel"/>
    <w:tmpl w:val="E632D0E2"/>
    <w:lvl w:ilvl="0" w:tplc="451800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E2"/>
    <w:rsid w:val="002A7BE2"/>
    <w:rsid w:val="003F437E"/>
    <w:rsid w:val="009D2977"/>
    <w:rsid w:val="00B01110"/>
    <w:rsid w:val="00E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E811"/>
  <w15:chartTrackingRefBased/>
  <w15:docId w15:val="{FE8B2612-611A-454F-B54E-DFE574A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9D2977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2023-01-18T08:21:00Z</cp:lastPrinted>
  <dcterms:created xsi:type="dcterms:W3CDTF">2023-01-17T02:27:00Z</dcterms:created>
  <dcterms:modified xsi:type="dcterms:W3CDTF">2023-01-18T08:21:00Z</dcterms:modified>
</cp:coreProperties>
</file>