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6A83" w14:textId="62ED1279" w:rsidR="007A150E" w:rsidRDefault="007A150E" w:rsidP="007A15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</w:rPr>
        <w:t>6</w:t>
      </w:r>
      <w:r>
        <w:rPr>
          <w:rFonts w:ascii="Arial" w:eastAsia="Times New Roman" w:hAnsi="Arial" w:cs="Arial"/>
          <w:b/>
          <w:bCs/>
          <w:sz w:val="32"/>
          <w:szCs w:val="32"/>
        </w:rPr>
        <w:t>.10.2021 г. №6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</w:p>
    <w:p w14:paraId="30B3FE41" w14:textId="77777777" w:rsidR="007A150E" w:rsidRDefault="007A150E" w:rsidP="007A15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042DD537" w14:textId="77777777" w:rsidR="007A150E" w:rsidRDefault="007A150E" w:rsidP="007A15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D594B09" w14:textId="77777777" w:rsidR="007A150E" w:rsidRDefault="007A150E" w:rsidP="007A15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5A090FB" w14:textId="77777777" w:rsidR="007A150E" w:rsidRDefault="007A150E" w:rsidP="007A15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BE6B8A3" w14:textId="77777777" w:rsidR="007A150E" w:rsidRDefault="007A150E" w:rsidP="007A15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6D461BAE" w14:textId="77777777" w:rsidR="007A150E" w:rsidRDefault="007A150E" w:rsidP="007A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35A0D394" w14:textId="77777777" w:rsidR="007A150E" w:rsidRDefault="007A150E" w:rsidP="007A15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5E1A7DC" w14:textId="343AEB33" w:rsidR="007A150E" w:rsidRDefault="007A150E" w:rsidP="007A150E">
      <w:pPr>
        <w:spacing w:after="16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ПРИСВОЕНИИ АДРЕСА </w:t>
      </w:r>
    </w:p>
    <w:p w14:paraId="6CF18D9E" w14:textId="77777777" w:rsidR="007A150E" w:rsidRDefault="007A150E" w:rsidP="007A150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D2D96B" w14:textId="77777777" w:rsidR="007A150E" w:rsidRDefault="007A150E" w:rsidP="007A1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целях обеспечения достоверности, полноты и актуальности содержащихся  в государственном адресном реестре сведений об адресах, руководствуясь ст.16 Федерального закона «Об общих принципах организации местного самоуправления в Российской Федерации»,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 и аннулирования адресов»,</w:t>
      </w:r>
      <w:r>
        <w:rPr>
          <w:rFonts w:ascii="Arial" w:eastAsia="Times New Roman" w:hAnsi="Arial" w:cs="Arial"/>
          <w:sz w:val="24"/>
          <w:szCs w:val="24"/>
        </w:rPr>
        <w:t xml:space="preserve"> руководствуясь Уставом муниципального образования «Казачье», администрация муниципального образования «Казачье»</w:t>
      </w:r>
    </w:p>
    <w:p w14:paraId="78EB8A73" w14:textId="77777777" w:rsidR="007A150E" w:rsidRDefault="007A150E" w:rsidP="007A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2B60E6" w14:textId="77777777" w:rsidR="007A150E" w:rsidRDefault="007A150E" w:rsidP="007A15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3E3152F6" w14:textId="77777777" w:rsidR="007A150E" w:rsidRDefault="007A150E" w:rsidP="007A150E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A831510" w14:textId="7F32B25F" w:rsidR="007A150E" w:rsidRDefault="007A150E" w:rsidP="007A150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Помещению с кадастровым номером:85:03:120101:1375, расположенному в нежилом здании по адресу: Российская Федерация, Иркутская область, Боханский район, муниципальное образование «Казачье», село «Казачье», улица Мира, здание 1 Б, присвоить адрес: </w:t>
      </w:r>
      <w:r>
        <w:rPr>
          <w:rFonts w:ascii="Arial" w:eastAsiaTheme="minorHAnsi" w:hAnsi="Arial" w:cs="Arial"/>
          <w:sz w:val="24"/>
          <w:szCs w:val="24"/>
          <w:lang w:eastAsia="en-US"/>
        </w:rPr>
        <w:t>Российская Федерация, Иркутская область, Боханский район, муниципальное образование «Казачье», село «Казачье», улица Мира, здание 1 Б</w:t>
      </w:r>
      <w:r>
        <w:rPr>
          <w:rFonts w:ascii="Arial" w:eastAsiaTheme="minorHAnsi" w:hAnsi="Arial" w:cs="Arial"/>
          <w:sz w:val="24"/>
          <w:szCs w:val="24"/>
          <w:lang w:eastAsia="en-US"/>
        </w:rPr>
        <w:t>, помещение 2.</w:t>
      </w:r>
    </w:p>
    <w:p w14:paraId="21CBDF4E" w14:textId="77777777" w:rsidR="007A150E" w:rsidRDefault="007A150E" w:rsidP="007A150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25427AAB" w14:textId="77777777" w:rsidR="007A150E" w:rsidRDefault="007A150E" w:rsidP="007A150E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268C8F8" w14:textId="77777777" w:rsidR="007A150E" w:rsidRDefault="007A150E" w:rsidP="007A1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8F27337" w14:textId="77777777" w:rsidR="007A150E" w:rsidRDefault="007A150E" w:rsidP="007A150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83AC366" w14:textId="77777777" w:rsidR="007A150E" w:rsidRDefault="007A150E" w:rsidP="007A150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166F649" w14:textId="77777777" w:rsidR="007A150E" w:rsidRDefault="007A150E" w:rsidP="007A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4603420F" w14:textId="77777777" w:rsidR="007A150E" w:rsidRDefault="007A150E" w:rsidP="007A150E">
      <w:pPr>
        <w:spacing w:after="0" w:line="240" w:lineRule="auto"/>
      </w:pPr>
    </w:p>
    <w:p w14:paraId="060A16BD" w14:textId="77777777" w:rsidR="007A150E" w:rsidRDefault="007A150E" w:rsidP="007A150E">
      <w:pPr>
        <w:spacing w:after="0" w:line="240" w:lineRule="auto"/>
      </w:pPr>
    </w:p>
    <w:p w14:paraId="4C17099B" w14:textId="77777777" w:rsidR="007A150E" w:rsidRDefault="007A150E" w:rsidP="007A150E"/>
    <w:p w14:paraId="2AD85AF3" w14:textId="77777777" w:rsidR="007A150E" w:rsidRDefault="007A150E" w:rsidP="007A150E"/>
    <w:p w14:paraId="44B5663A" w14:textId="77777777" w:rsidR="001E1FF7" w:rsidRDefault="001E1FF7"/>
    <w:sectPr w:rsidR="001E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F7"/>
    <w:rsid w:val="001E1FF7"/>
    <w:rsid w:val="007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9ED5"/>
  <w15:chartTrackingRefBased/>
  <w15:docId w15:val="{65527C93-0D11-4F27-840F-D9B922B6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5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2021-10-06T07:01:00Z</dcterms:created>
  <dcterms:modified xsi:type="dcterms:W3CDTF">2021-10-06T07:06:00Z</dcterms:modified>
</cp:coreProperties>
</file>