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340A" w14:textId="271B1C78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23.06.2021 г. №45</w:t>
      </w:r>
    </w:p>
    <w:p w14:paraId="350162F0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13D5BF8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9FDF735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F019C59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BD7D1FC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19F673F" w14:textId="77777777" w:rsidR="00F820AB" w:rsidRDefault="00F820AB" w:rsidP="00F8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B48A64B" w14:textId="77777777" w:rsidR="00F820AB" w:rsidRDefault="00F820AB" w:rsidP="00F82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04CE2" w14:textId="0486B07F" w:rsidR="00F820AB" w:rsidRDefault="00F820AB" w:rsidP="00F820AB">
      <w:pPr>
        <w:spacing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РЕМОНТА И СОДЕРЖАНИЯ АВТОМОБИЛЬНЫХ ДОРОГ ОБЩЕГО ПОЛЬЗОВАНИЯ МЕСТНОГО ЗНАЧЕНИЯ МУНИЦИПАЛЬНОГО ОБРАЗОВАНИЯ «КАЗАЧЬЕ»</w:t>
      </w:r>
    </w:p>
    <w:p w14:paraId="6B32586F" w14:textId="77777777" w:rsidR="00F820AB" w:rsidRDefault="00F820AB" w:rsidP="00F820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778E78" w14:textId="3F99B1E7" w:rsidR="00F820AB" w:rsidRDefault="00F820AB" w:rsidP="00F820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№131 -ФЗ «Об общих принципах организации местного самоуправления</w:t>
      </w:r>
      <w:r w:rsidR="00F62D10">
        <w:rPr>
          <w:rFonts w:ascii="Arial" w:hAnsi="Arial" w:cs="Arial"/>
          <w:sz w:val="24"/>
          <w:szCs w:val="24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56A133AF" w14:textId="77777777" w:rsidR="00F820AB" w:rsidRDefault="00F820AB" w:rsidP="00F820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48B338" w14:textId="77777777" w:rsidR="00F820AB" w:rsidRDefault="00F820AB" w:rsidP="00F820A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D101B5F" w14:textId="77777777" w:rsidR="00F820AB" w:rsidRDefault="00F820AB" w:rsidP="00F820AB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8A94896" w14:textId="6BC855FE" w:rsidR="00F820AB" w:rsidRPr="00F62D10" w:rsidRDefault="00F820AB" w:rsidP="00F62D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62D10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правила ремонта и содержания автомобильных дорог общего пользования местного значения муниципального образования «Казачье»</w:t>
      </w:r>
    </w:p>
    <w:p w14:paraId="41528C71" w14:textId="5D6B99FC" w:rsidR="00F820AB" w:rsidRDefault="00F62D10" w:rsidP="00F820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82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Разместить на официальном сайте администрации муниципального образования «Казачье» настоящее постановление и опубликовать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F82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2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естнике.</w:t>
      </w:r>
    </w:p>
    <w:p w14:paraId="16E29EC0" w14:textId="77777777" w:rsidR="00F820AB" w:rsidRDefault="00F820AB" w:rsidP="00F8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0DB1C" w14:textId="77777777" w:rsidR="00F820AB" w:rsidRDefault="00F820AB" w:rsidP="00F820AB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26CDB" w14:textId="77777777" w:rsidR="00F820AB" w:rsidRDefault="00F820AB" w:rsidP="00F820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2E6E36D" w14:textId="77777777" w:rsidR="00F820AB" w:rsidRDefault="00F820AB" w:rsidP="00F82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EAFAC95" w14:textId="77777777" w:rsidR="00F820AB" w:rsidRDefault="00F820AB" w:rsidP="00F820A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C9DC1" w14:textId="77777777" w:rsidR="00F820AB" w:rsidRDefault="00F820AB" w:rsidP="00F820A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BBCD5D8" w14:textId="77777777" w:rsidR="00F820AB" w:rsidRDefault="00F820AB" w:rsidP="00F820A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1664AC6B" w14:textId="77777777" w:rsidR="00F820AB" w:rsidRDefault="00F820AB" w:rsidP="00F820A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14:paraId="2F373C8B" w14:textId="3C621C84" w:rsidR="00F820AB" w:rsidRDefault="001164F8" w:rsidP="00F820AB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МО</w:t>
      </w:r>
      <w:r w:rsidR="00F820AB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0978B5B7" w14:textId="07E50A56" w:rsidR="00DE034D" w:rsidRDefault="00F820AB" w:rsidP="00F62D1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№4</w:t>
      </w:r>
      <w:r w:rsidR="00F62D10">
        <w:rPr>
          <w:rFonts w:ascii="Courier New" w:eastAsia="Times New Roman" w:hAnsi="Courier New" w:cs="Courier New"/>
          <w:lang w:eastAsia="ru-RU"/>
        </w:rPr>
        <w:t>5</w:t>
      </w:r>
      <w:r w:rsidR="001164F8">
        <w:rPr>
          <w:rFonts w:ascii="Courier New" w:eastAsia="Times New Roman" w:hAnsi="Courier New" w:cs="Courier New"/>
          <w:lang w:eastAsia="ru-RU"/>
        </w:rPr>
        <w:t xml:space="preserve"> от 23.06.2021</w:t>
      </w:r>
      <w:r>
        <w:rPr>
          <w:rFonts w:ascii="Courier New" w:eastAsia="Times New Roman" w:hAnsi="Courier New" w:cs="Courier New"/>
          <w:lang w:eastAsia="ru-RU"/>
        </w:rPr>
        <w:t>г.</w:t>
      </w:r>
    </w:p>
    <w:p w14:paraId="7388AE77" w14:textId="37F4BA4F" w:rsidR="00F62D10" w:rsidRDefault="00F62D10" w:rsidP="00F62D10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468531" w14:textId="7ECDBB7E" w:rsidR="00F62D10" w:rsidRPr="00F62D10" w:rsidRDefault="00F62D10" w:rsidP="00F62D10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0"/>
          <w:szCs w:val="30"/>
        </w:rPr>
      </w:pPr>
      <w:r w:rsidRPr="00F62D10">
        <w:rPr>
          <w:rFonts w:ascii="Arial" w:eastAsia="Calibri" w:hAnsi="Arial" w:cs="Arial"/>
          <w:b/>
          <w:color w:val="000000" w:themeColor="text1"/>
          <w:sz w:val="30"/>
          <w:szCs w:val="30"/>
        </w:rPr>
        <w:t>Правила</w:t>
      </w:r>
      <w:r>
        <w:rPr>
          <w:rFonts w:ascii="Arial" w:eastAsia="Calibri" w:hAnsi="Arial" w:cs="Arial"/>
          <w:b/>
          <w:caps/>
          <w:color w:val="000000" w:themeColor="text1"/>
          <w:sz w:val="30"/>
          <w:szCs w:val="30"/>
        </w:rPr>
        <w:t xml:space="preserve"> </w:t>
      </w:r>
      <w:r w:rsidR="00CC70D0">
        <w:rPr>
          <w:rFonts w:ascii="Arial" w:eastAsia="Calibri" w:hAnsi="Arial" w:cs="Arial"/>
          <w:b/>
          <w:color w:val="000000" w:themeColor="text1"/>
          <w:sz w:val="30"/>
          <w:szCs w:val="30"/>
        </w:rPr>
        <w:t>р</w:t>
      </w:r>
      <w:r w:rsidRPr="00F62D10">
        <w:rPr>
          <w:rFonts w:ascii="Arial" w:eastAsia="Calibri" w:hAnsi="Arial" w:cs="Arial"/>
          <w:b/>
          <w:color w:val="000000" w:themeColor="text1"/>
          <w:sz w:val="30"/>
          <w:szCs w:val="30"/>
        </w:rPr>
        <w:t>емонта и содержания автомобильных дорог</w:t>
      </w:r>
    </w:p>
    <w:p w14:paraId="0D3EB1FD" w14:textId="78C79101" w:rsidR="00F62D10" w:rsidRPr="00F62D10" w:rsidRDefault="00CC70D0" w:rsidP="00CC70D0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0"/>
          <w:szCs w:val="30"/>
        </w:rPr>
      </w:pPr>
      <w:r>
        <w:rPr>
          <w:rFonts w:ascii="Arial" w:eastAsia="Calibri" w:hAnsi="Arial" w:cs="Arial"/>
          <w:b/>
          <w:color w:val="000000" w:themeColor="text1"/>
          <w:sz w:val="30"/>
          <w:szCs w:val="30"/>
        </w:rPr>
        <w:t>о</w:t>
      </w:r>
      <w:r w:rsidR="00F62D10" w:rsidRPr="00F62D10">
        <w:rPr>
          <w:rFonts w:ascii="Arial" w:eastAsia="Calibri" w:hAnsi="Arial" w:cs="Arial"/>
          <w:b/>
          <w:color w:val="000000" w:themeColor="text1"/>
          <w:sz w:val="30"/>
          <w:szCs w:val="30"/>
        </w:rPr>
        <w:t xml:space="preserve">бщего пользования местного значения муниципального </w:t>
      </w:r>
      <w:bookmarkStart w:id="0" w:name="_GoBack"/>
      <w:bookmarkEnd w:id="0"/>
      <w:r w:rsidR="00F62D10" w:rsidRPr="00F62D10">
        <w:rPr>
          <w:rFonts w:ascii="Arial" w:eastAsia="Calibri" w:hAnsi="Arial" w:cs="Arial"/>
          <w:b/>
          <w:color w:val="000000" w:themeColor="text1"/>
          <w:sz w:val="30"/>
          <w:szCs w:val="30"/>
        </w:rPr>
        <w:t xml:space="preserve">образования </w:t>
      </w:r>
      <w:r>
        <w:rPr>
          <w:rFonts w:ascii="Arial" w:eastAsia="Calibri" w:hAnsi="Arial" w:cs="Arial"/>
          <w:b/>
          <w:color w:val="000000" w:themeColor="text1"/>
          <w:sz w:val="30"/>
          <w:szCs w:val="30"/>
        </w:rPr>
        <w:t>«Казачье»</w:t>
      </w:r>
    </w:p>
    <w:p w14:paraId="393EF95F" w14:textId="77777777" w:rsidR="00F62D10" w:rsidRPr="00520E94" w:rsidRDefault="00F62D10" w:rsidP="00F62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FF18FC6" w14:textId="127BC06C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Pr="00F62D1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="00CC70D0" w:rsidRPr="00CC70D0">
        <w:rPr>
          <w:rFonts w:ascii="Arial" w:eastAsia="Calibri" w:hAnsi="Arial" w:cs="Arial"/>
          <w:iCs/>
          <w:color w:val="000000" w:themeColor="text1"/>
          <w:sz w:val="24"/>
          <w:szCs w:val="24"/>
        </w:rPr>
        <w:t>«Казачье»</w:t>
      </w: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– автомобильные дороги).</w:t>
      </w:r>
    </w:p>
    <w:p w14:paraId="312565BD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02BCD017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2087C053" w14:textId="32536F50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CC70D0">
        <w:rPr>
          <w:rFonts w:ascii="Arial" w:eastAsia="Calibri" w:hAnsi="Arial" w:cs="Arial"/>
          <w:color w:val="000000" w:themeColor="text1"/>
          <w:sz w:val="24"/>
          <w:szCs w:val="24"/>
        </w:rPr>
        <w:t>специалистом по имуществу и земле</w:t>
      </w: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– уполномоченный орган).</w:t>
      </w:r>
    </w:p>
    <w:p w14:paraId="12E9EBF3" w14:textId="396BFDD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осуществляет </w:t>
      </w:r>
      <w:r w:rsidR="00CC70D0" w:rsidRPr="00CC70D0">
        <w:rPr>
          <w:rFonts w:ascii="Arial" w:eastAsia="Calibri" w:hAnsi="Arial" w:cs="Arial"/>
          <w:iCs/>
          <w:color w:val="000000" w:themeColor="text1"/>
          <w:sz w:val="24"/>
          <w:szCs w:val="24"/>
        </w:rPr>
        <w:t>организация</w:t>
      </w: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– Учреждение) на основании муниципального задания. </w:t>
      </w:r>
    </w:p>
    <w:p w14:paraId="330D91CF" w14:textId="14D8F46F" w:rsidR="00F62D10" w:rsidRPr="00F62D10" w:rsidRDefault="00CC70D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="00F62D10"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дминистрация </w:t>
      </w:r>
      <w:r w:rsidRPr="00CC70D0">
        <w:rPr>
          <w:rFonts w:ascii="Arial" w:eastAsia="Calibri" w:hAnsi="Arial" w:cs="Arial"/>
          <w:iCs/>
          <w:color w:val="000000" w:themeColor="text1"/>
          <w:sz w:val="24"/>
          <w:szCs w:val="24"/>
        </w:rPr>
        <w:t>муниципального образования «Казачье»</w:t>
      </w:r>
      <w:r w:rsidR="00F62D10"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– Администрация) вправе заключать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муниципальные контракты на выполнение работ по ремонту автомобильных дорог и работ по содержанию автомобильных дорог (далее – муниципальный контракт) с юридическими лицами и(или) индивидуальными предпринимателями (далее – подрядная организация).</w:t>
      </w:r>
    </w:p>
    <w:p w14:paraId="2A9F8572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14:paraId="44CF38AF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1) оценка технического состояния автомобильных дорог;</w:t>
      </w:r>
    </w:p>
    <w:p w14:paraId="5CBE7C58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14:paraId="12B535F5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3) проведение работ по ремонту автомобильных дорог;</w:t>
      </w:r>
    </w:p>
    <w:p w14:paraId="4CE3A064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4) приемка работ по ремонту автомобильных дорог.</w:t>
      </w:r>
    </w:p>
    <w:p w14:paraId="538CF27F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14:paraId="613FC7A1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14:paraId="66DA4EFE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14:paraId="60154881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2) проведение работ по содержанию автомобильных дорог;</w:t>
      </w:r>
    </w:p>
    <w:p w14:paraId="2B8B5BB9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3) приемка работ по содержанию автомобильных дорог.</w:t>
      </w:r>
    </w:p>
    <w:p w14:paraId="1C4AA066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14:paraId="75F83AE0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14:paraId="4EF78AB3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14:paraId="0990E174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14:paraId="1625CC40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14:paraId="43197410" w14:textId="64747016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</w:t>
      </w:r>
      <w:r w:rsidR="00CC70D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2866839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14:paraId="39592774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14:paraId="2C4B5154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607BC23B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14:paraId="06D72C8D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для формирования муниципального задания и при формировании обоснований на заключение муниципальных контрактов.) </w:t>
      </w:r>
    </w:p>
    <w:p w14:paraId="07D4CBE8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14:paraId="099F3CFB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17. Учреждение</w:t>
      </w:r>
      <w:r w:rsidRPr="00F62D10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, </w:t>
      </w: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подрядная организация при организации и проведении работ по ремонту автомобильных дорог:</w:t>
      </w:r>
    </w:p>
    <w:p w14:paraId="3CF3176A" w14:textId="77777777" w:rsidR="00F62D10" w:rsidRPr="00F62D10" w:rsidRDefault="00F62D10" w:rsidP="00F6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1) в случае принятия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14:paraId="54D61A1E" w14:textId="77777777" w:rsidR="00F62D10" w:rsidRPr="00F62D10" w:rsidRDefault="00F62D10" w:rsidP="00F6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задания или муниципального контракта и требованиями технических регламентов;</w:t>
      </w:r>
    </w:p>
    <w:p w14:paraId="34B4DE38" w14:textId="77777777" w:rsidR="00F62D10" w:rsidRPr="00F62D10" w:rsidRDefault="00F62D10" w:rsidP="00F62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3) принимает необходимые меры для обеспечения безопасности дорожного движения;</w:t>
      </w:r>
    </w:p>
    <w:p w14:paraId="19BDE4B6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4) выполнять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14:paraId="24FBCFD8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14:paraId="6B614E02" w14:textId="3BFD3A0B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1) передает участок автомобильной дороги, подлежащий ремонту, по акту приема-передачи Учреждению, а </w:t>
      </w:r>
      <w:proofErr w:type="gramStart"/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в случае</w:t>
      </w:r>
      <w:proofErr w:type="gramEnd"/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предусмотренном абзацем третьим пункта 4 настоящих </w:t>
      </w:r>
      <w:r w:rsidR="00CC70D0" w:rsidRPr="00F62D10">
        <w:rPr>
          <w:rFonts w:ascii="Arial" w:eastAsia="Calibri" w:hAnsi="Arial" w:cs="Arial"/>
          <w:color w:val="000000" w:themeColor="text1"/>
          <w:sz w:val="24"/>
          <w:szCs w:val="24"/>
        </w:rPr>
        <w:t>Правил, соответствующей</w:t>
      </w: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подрядной организации;</w:t>
      </w:r>
    </w:p>
    <w:p w14:paraId="0EFA99F1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14:paraId="3EF065BA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19. При организации и проведении работ по содержанию автомобильных дорог Учреждение, подрядная организация: </w:t>
      </w:r>
    </w:p>
    <w:p w14:paraId="277B6CBC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задания или муниципального контракта и требованиями технических регламентов;</w:t>
      </w:r>
    </w:p>
    <w:p w14:paraId="45072BCF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14:paraId="3F2870ED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14:paraId="0D810DF1" w14:textId="30BAA53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20. Приемка результатов выполненных </w:t>
      </w:r>
      <w:r w:rsidR="006171A0" w:rsidRPr="00F62D10">
        <w:rPr>
          <w:rFonts w:ascii="Arial" w:eastAsia="Calibri" w:hAnsi="Arial" w:cs="Arial"/>
          <w:color w:val="000000" w:themeColor="text1"/>
          <w:sz w:val="24"/>
          <w:szCs w:val="24"/>
        </w:rPr>
        <w:t>Учреждением работ</w:t>
      </w: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 ремонту автомобильных дорог и (или) работ по содержанию автомобильных дорог осуществляется в соответствии с условиями муниципального задания на их выполнение.</w:t>
      </w:r>
    </w:p>
    <w:p w14:paraId="2B0081DC" w14:textId="77777777" w:rsidR="00F62D10" w:rsidRPr="00F62D10" w:rsidRDefault="00F62D10" w:rsidP="00F62D1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62D10">
        <w:rPr>
          <w:rFonts w:ascii="Arial" w:eastAsia="Calibri" w:hAnsi="Arial" w:cs="Arial"/>
          <w:color w:val="000000" w:themeColor="text1"/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14:paraId="429C4922" w14:textId="77777777" w:rsidR="00F62D10" w:rsidRPr="00F62D10" w:rsidRDefault="00F62D10" w:rsidP="00F62D10">
      <w:pPr>
        <w:jc w:val="center"/>
        <w:rPr>
          <w:rFonts w:ascii="Arial" w:hAnsi="Arial" w:cs="Arial"/>
          <w:sz w:val="24"/>
          <w:szCs w:val="24"/>
        </w:rPr>
      </w:pPr>
    </w:p>
    <w:sectPr w:rsidR="00F62D10" w:rsidRPr="00F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D"/>
    <w:rsid w:val="001164F8"/>
    <w:rsid w:val="006171A0"/>
    <w:rsid w:val="00CC70D0"/>
    <w:rsid w:val="00DE034D"/>
    <w:rsid w:val="00F62D10"/>
    <w:rsid w:val="00F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499"/>
  <w15:chartTrackingRefBased/>
  <w15:docId w15:val="{2F02BEA5-1F0F-4DB2-98FA-479B347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4</cp:revision>
  <dcterms:created xsi:type="dcterms:W3CDTF">2021-07-05T06:18:00Z</dcterms:created>
  <dcterms:modified xsi:type="dcterms:W3CDTF">2021-07-08T07:23:00Z</dcterms:modified>
</cp:coreProperties>
</file>