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B3" w:rsidRDefault="00FE15B3" w:rsidP="00900D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18.02.2019г.  №15             </w:t>
      </w:r>
    </w:p>
    <w:p w:rsidR="00FE15B3" w:rsidRDefault="00FE15B3" w:rsidP="00900D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FE15B3" w:rsidRDefault="00FE15B3" w:rsidP="00900D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FE15B3" w:rsidRDefault="00FE15B3" w:rsidP="00900D2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FE15B3" w:rsidRDefault="00FE15B3" w:rsidP="00900D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FE15B3" w:rsidRDefault="00FE15B3" w:rsidP="00900D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E15B3" w:rsidRDefault="00FE15B3" w:rsidP="00FE15B3">
      <w:pPr>
        <w:pStyle w:val="a3"/>
        <w:jc w:val="center"/>
        <w:rPr>
          <w:color w:val="000000"/>
          <w:sz w:val="27"/>
          <w:szCs w:val="27"/>
        </w:rPr>
      </w:pPr>
    </w:p>
    <w:p w:rsidR="00FE15B3" w:rsidRPr="00FE15B3" w:rsidRDefault="00FE15B3" w:rsidP="00FE15B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E15B3">
        <w:rPr>
          <w:rFonts w:ascii="Arial" w:hAnsi="Arial" w:cs="Arial"/>
          <w:b/>
          <w:color w:val="000000"/>
          <w:sz w:val="32"/>
          <w:szCs w:val="32"/>
        </w:rPr>
        <w:t>ОБ ОБЕСПЕЧЕНИИ ПЕРВИЧНЫХ МЕР ПОЖАРНОЙ БЕЗОПАСНОСТИ В ГРАНИЦАХ МУНИЦИПАЛЬНОГО ОБРАЗОВАНИЯ «КАЗАЧЬЕ»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В соответствии с Федеральными законами от 21 декабря 1994 года № 69-ФЗ «О пожарной безопасности», от 06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безопасности»,</w:t>
      </w:r>
    </w:p>
    <w:p w:rsidR="00FE15B3" w:rsidRPr="00FE15B3" w:rsidRDefault="00FE15B3" w:rsidP="00FE15B3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Pr="00FE15B3">
        <w:rPr>
          <w:rFonts w:ascii="Arial" w:hAnsi="Arial" w:cs="Arial"/>
          <w:b/>
          <w:color w:val="000000"/>
          <w:sz w:val="30"/>
          <w:szCs w:val="30"/>
        </w:rPr>
        <w:t>Ю:</w:t>
      </w:r>
    </w:p>
    <w:p w:rsidR="00FE15B3" w:rsidRPr="00FE15B3" w:rsidRDefault="00FE15B3" w:rsidP="00FE15B3">
      <w:pPr>
        <w:pStyle w:val="a3"/>
        <w:ind w:firstLine="709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1. Утвердить Положение об обеспечении первичных мер пожарной безопасности в границах муниципального образования «Казачье». (Приложение 1);</w:t>
      </w:r>
    </w:p>
    <w:p w:rsidR="00FE15B3" w:rsidRPr="00FE15B3" w:rsidRDefault="00FE15B3" w:rsidP="00FE15B3">
      <w:pPr>
        <w:pStyle w:val="a3"/>
        <w:ind w:firstLine="709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2. Утвердить перечень первичных средств пожаротушения и противопожарного инвентаря для оснащения помещений и строений, находящихся в собственности (пользовании). (Приложение 2);</w:t>
      </w:r>
    </w:p>
    <w:p w:rsidR="00FE15B3" w:rsidRPr="00FE15B3" w:rsidRDefault="00FE15B3" w:rsidP="00FE15B3">
      <w:pPr>
        <w:pStyle w:val="a3"/>
        <w:ind w:firstLine="709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3. Утвердить нормы оснащения помещений ручными огнетушителями. (Приложение 3);</w:t>
      </w:r>
    </w:p>
    <w:p w:rsidR="00FE15B3" w:rsidRPr="00FE15B3" w:rsidRDefault="00FE15B3" w:rsidP="00FE15B3">
      <w:pPr>
        <w:pStyle w:val="a3"/>
        <w:ind w:firstLine="709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4. Утвердить перечень первичных средств пожаротушения для индивидуальных жилых домов. (Приложение 4).</w:t>
      </w:r>
    </w:p>
    <w:p w:rsidR="00FE15B3" w:rsidRDefault="00FE15B3" w:rsidP="00FE15B3">
      <w:pPr>
        <w:pStyle w:val="a3"/>
        <w:ind w:firstLine="709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Опубликовать данное постановление в муниципальном Вестнике</w:t>
      </w:r>
      <w:r w:rsidRPr="00FE15B3">
        <w:rPr>
          <w:rFonts w:ascii="Arial" w:hAnsi="Arial" w:cs="Arial"/>
          <w:color w:val="000000"/>
        </w:rPr>
        <w:t>.</w:t>
      </w:r>
    </w:p>
    <w:p w:rsidR="00B624C1" w:rsidRDefault="00B624C1" w:rsidP="00FE15B3">
      <w:pPr>
        <w:pStyle w:val="a3"/>
        <w:ind w:firstLine="709"/>
        <w:rPr>
          <w:rFonts w:ascii="Arial" w:hAnsi="Arial" w:cs="Arial"/>
          <w:color w:val="000000"/>
        </w:rPr>
      </w:pPr>
    </w:p>
    <w:p w:rsidR="00B624C1" w:rsidRPr="00FE15B3" w:rsidRDefault="00B624C1" w:rsidP="00FE15B3">
      <w:pPr>
        <w:pStyle w:val="a3"/>
        <w:ind w:firstLine="709"/>
        <w:rPr>
          <w:rFonts w:ascii="Arial" w:hAnsi="Arial" w:cs="Arial"/>
          <w:color w:val="000000"/>
        </w:rPr>
      </w:pPr>
    </w:p>
    <w:p w:rsidR="00FE15B3" w:rsidRDefault="0027570A" w:rsidP="00FE15B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473710</wp:posOffset>
            </wp:positionV>
            <wp:extent cx="989965" cy="466725"/>
            <wp:effectExtent l="19050" t="0" r="63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-2540</wp:posOffset>
            </wp:positionV>
            <wp:extent cx="1343025" cy="1333500"/>
            <wp:effectExtent l="19050" t="0" r="952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5B3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="00FE15B3">
        <w:rPr>
          <w:rFonts w:ascii="Arial" w:hAnsi="Arial" w:cs="Arial"/>
          <w:color w:val="000000"/>
        </w:rPr>
        <w:t>Казачье</w:t>
      </w:r>
      <w:proofErr w:type="gramEnd"/>
      <w:r w:rsidR="00FE15B3"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FE15B3" w:rsidRPr="00FE15B3" w:rsidRDefault="00FE15B3" w:rsidP="00FE15B3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E15B3"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FE15B3" w:rsidRPr="00FE15B3" w:rsidRDefault="00FE15B3" w:rsidP="00FE15B3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E15B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К постановлению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сп</w:t>
      </w:r>
      <w:proofErr w:type="spellEnd"/>
      <w:r w:rsidRPr="00FE15B3">
        <w:rPr>
          <w:rFonts w:ascii="Courier New" w:hAnsi="Courier New" w:cs="Courier New"/>
          <w:color w:val="000000"/>
          <w:sz w:val="22"/>
          <w:szCs w:val="22"/>
        </w:rPr>
        <w:t xml:space="preserve"> «Казачье»</w:t>
      </w:r>
    </w:p>
    <w:p w:rsidR="00FE15B3" w:rsidRPr="00FE15B3" w:rsidRDefault="00FE15B3" w:rsidP="00FE15B3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№15</w:t>
      </w:r>
      <w:r w:rsidRPr="00FE15B3">
        <w:rPr>
          <w:rFonts w:ascii="Courier New" w:hAnsi="Courier New" w:cs="Courier New"/>
          <w:color w:val="000000"/>
          <w:sz w:val="22"/>
          <w:szCs w:val="22"/>
        </w:rPr>
        <w:t xml:space="preserve"> от 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Pr="00FE15B3">
        <w:rPr>
          <w:rFonts w:ascii="Courier New" w:hAnsi="Courier New" w:cs="Courier New"/>
          <w:color w:val="000000"/>
          <w:sz w:val="22"/>
          <w:szCs w:val="22"/>
        </w:rPr>
        <w:t>.02.2019 г.</w:t>
      </w:r>
    </w:p>
    <w:p w:rsidR="00FE15B3" w:rsidRPr="00FE15B3" w:rsidRDefault="00FE15B3" w:rsidP="00FE15B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FE15B3">
        <w:rPr>
          <w:rFonts w:ascii="Arial" w:hAnsi="Arial" w:cs="Arial"/>
          <w:color w:val="000000"/>
          <w:sz w:val="30"/>
          <w:szCs w:val="30"/>
        </w:rPr>
        <w:t>ПОЛОЖЕНИЕ</w:t>
      </w:r>
    </w:p>
    <w:p w:rsidR="00FE15B3" w:rsidRPr="00FE15B3" w:rsidRDefault="00FE15B3" w:rsidP="00FE15B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FE15B3">
        <w:rPr>
          <w:rFonts w:ascii="Arial" w:hAnsi="Arial" w:cs="Arial"/>
          <w:color w:val="000000"/>
          <w:sz w:val="30"/>
          <w:szCs w:val="30"/>
        </w:rPr>
        <w:t>об обеспечении первичных мер пожарной безопасности в границах муниципального образования «Казачье»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1. ОБЩИЕ ПОЛОЖЕНИЯ</w:t>
      </w:r>
    </w:p>
    <w:p w:rsid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 xml:space="preserve">1.1. </w:t>
      </w:r>
      <w:proofErr w:type="gramStart"/>
      <w:r w:rsidRPr="00FE15B3">
        <w:rPr>
          <w:rFonts w:ascii="Arial" w:hAnsi="Arial" w:cs="Arial"/>
          <w:color w:val="000000"/>
        </w:rPr>
        <w:t>Настоящее Положение разработано в соответствии с федеральными законами от 21 декабря 1994 года № 69-ФЗ "О пожарной безопасности" (в ред. Федерального закона от 22 августа 2004 года № 122-ФЗ), от 06 октября 2003 № 131-Ф3 "Об общих принципах организации местного самоуправления в Российской Федерации", Уставом муниципального образования «Казачье» (далее – муниципальное образование) и устанавливает организационно-правовое, финансовое, материально-техническое обеспечение первичных мер пожарной безопасности в границах</w:t>
      </w:r>
      <w:proofErr w:type="gramEnd"/>
      <w:r w:rsidRPr="00FE15B3">
        <w:rPr>
          <w:rFonts w:ascii="Arial" w:hAnsi="Arial" w:cs="Arial"/>
          <w:color w:val="000000"/>
        </w:rPr>
        <w:t xml:space="preserve"> муниципального образования.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1.2. Обеспечение первичных мер пожарной безопасности в границах муниципального образования относится к вопросам местного значения.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1.3. Основные понятия и термины, применяемые в настоящем Положении: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lastRenderedPageBreak/>
        <w:t>- муниципальная пожарная охрана 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 xml:space="preserve">- добровольная пожарная охрана (ДПО) 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</w:t>
      </w:r>
      <w:proofErr w:type="spellStart"/>
      <w:r w:rsidRPr="00FE15B3">
        <w:rPr>
          <w:rFonts w:ascii="Arial" w:hAnsi="Arial" w:cs="Arial"/>
          <w:color w:val="000000"/>
        </w:rPr>
        <w:t>мотопомпы</w:t>
      </w:r>
      <w:proofErr w:type="spellEnd"/>
      <w:r w:rsidRPr="00FE15B3">
        <w:rPr>
          <w:rFonts w:ascii="Arial" w:hAnsi="Arial" w:cs="Arial"/>
          <w:color w:val="000000"/>
        </w:rPr>
        <w:t xml:space="preserve"> или пожарные машины;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2. ПЕРЕЧЕНЬ ПЕРВИЧНЫХ МЕР ПОЖАРНОЙ БЕЗОПАСНОСТИ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2.1. К первичным мерам пожарной безопасности на территории муниципального образования относятся: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проведение противопожарной пропаганды и обучения населения мерам пожарной безопасности;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оснащение муниципальных учреждений первичными средствами тушения пожаров;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разработку и выполнение для муниципального образования мероприятий, исключающих возможность переброски огня при лесных и торфяных пожарах на здания, строения и сооружения муниципального образования;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организацию патрулирования территории муниципального образования в условиях устойчивой сухой, жаркой и ветреной погоды;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обеспечение муниципального образования исправной телефонной или радиосвязью для сообщения о пожаре в государственную пожарную охрану;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своевременную очистку территории муниципального образования от горючих отходов, мусора, сухой растительности;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</w:t>
      </w:r>
      <w:r w:rsidRPr="00FE15B3">
        <w:rPr>
          <w:rFonts w:ascii="Arial" w:hAnsi="Arial" w:cs="Arial"/>
          <w:color w:val="000000"/>
        </w:rPr>
        <w:lastRenderedPageBreak/>
        <w:t>федерального значения, в границах поселения, проездов к зданиям, строениям и сооружениям;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содержание в исправном состоянии систем противопожарного водоснабжения;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утверждение перечня первичных средств пожаротушения для индивидуальных жилых домов;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содействие деятельности добровольных пожарных, привлечение населения к обеспечению пожарной безопасности;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установление особого противопожарного режима;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профилактика пожаров в населенных пунктах муниципального образования.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3. ОБЕСПЕЧЕНИЕ ПЕРВИЧНЫХ МЕР ПОЖАРНОЙ БЕЗОПАСНОСТИ В ГРАНИЦАХ МУНИЦИПАЛЬНОГО ОБРАЗОВАНИЯ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3.1. Основными задачами обеспечения первичных мер пожарной безопасности являются: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организация и осуществление мер по предотвращению пожаров (профилактике пожаров);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спасение людей и имущества при пожаре.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3.2. Организационно-правовое обеспечение первичных мер пожарной безопасности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предусматривает: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создание, реорганизацию и ликвидацию подразделений добровольной пожарной охраны;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установление порядка, привлечение сил и сре</w:t>
      </w:r>
      <w:proofErr w:type="gramStart"/>
      <w:r w:rsidRPr="00FE15B3">
        <w:rPr>
          <w:rFonts w:ascii="Arial" w:hAnsi="Arial" w:cs="Arial"/>
          <w:color w:val="000000"/>
        </w:rPr>
        <w:t>дств дл</w:t>
      </w:r>
      <w:proofErr w:type="gramEnd"/>
      <w:r w:rsidRPr="00FE15B3">
        <w:rPr>
          <w:rFonts w:ascii="Arial" w:hAnsi="Arial" w:cs="Arial"/>
          <w:color w:val="000000"/>
        </w:rPr>
        <w:t>я тушения пожаров в границах муниципального образования;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lastRenderedPageBreak/>
        <w:t xml:space="preserve">- осуществление </w:t>
      </w:r>
      <w:proofErr w:type="gramStart"/>
      <w:r w:rsidRPr="00FE15B3">
        <w:rPr>
          <w:rFonts w:ascii="Arial" w:hAnsi="Arial" w:cs="Arial"/>
          <w:color w:val="000000"/>
        </w:rPr>
        <w:t>контроля за</w:t>
      </w:r>
      <w:proofErr w:type="gramEnd"/>
      <w:r w:rsidRPr="00FE15B3">
        <w:rPr>
          <w:rFonts w:ascii="Arial" w:hAnsi="Arial" w:cs="Arial"/>
          <w:color w:val="000000"/>
        </w:rPr>
        <w:t xml:space="preserve">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оборудование гидрантами населенные пункты, имеющие централизованное водоснабжение совместно с Государственной противопожарной службой;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организацию пропаганды в области пожарной безопасности, содействие распространению пожарно-технических знаний;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 xml:space="preserve">- осуществление </w:t>
      </w:r>
      <w:proofErr w:type="gramStart"/>
      <w:r w:rsidRPr="00FE15B3">
        <w:rPr>
          <w:rFonts w:ascii="Arial" w:hAnsi="Arial" w:cs="Arial"/>
          <w:color w:val="000000"/>
        </w:rPr>
        <w:t>контроля за</w:t>
      </w:r>
      <w:proofErr w:type="gramEnd"/>
      <w:r w:rsidRPr="00FE15B3">
        <w:rPr>
          <w:rFonts w:ascii="Arial" w:hAnsi="Arial" w:cs="Arial"/>
          <w:color w:val="000000"/>
        </w:rPr>
        <w:t xml:space="preserve"> организацией и проведением мероприятий с массовым пребыванием людей.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 xml:space="preserve">3.3. Финансовое обеспечение первичных мер пожарной безопасности осуществляется в пределах </w:t>
      </w:r>
      <w:proofErr w:type="gramStart"/>
      <w:r w:rsidRPr="00FE15B3">
        <w:rPr>
          <w:rFonts w:ascii="Arial" w:hAnsi="Arial" w:cs="Arial"/>
          <w:color w:val="000000"/>
        </w:rPr>
        <w:t>средств, предусмотренных в бюджете муниципального образования на эти цели и предусматривает</w:t>
      </w:r>
      <w:proofErr w:type="gramEnd"/>
      <w:r w:rsidRPr="00FE15B3">
        <w:rPr>
          <w:rFonts w:ascii="Arial" w:hAnsi="Arial" w:cs="Arial"/>
          <w:color w:val="000000"/>
        </w:rPr>
        <w:t>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разработку, утверждение и исполнение местного бюджета в части расходов на пожарную безопасность;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 xml:space="preserve">- за счёт средств бюджета муниципального образования осуществляются расходы, связанные </w:t>
      </w:r>
      <w:proofErr w:type="gramStart"/>
      <w:r w:rsidRPr="00FE15B3">
        <w:rPr>
          <w:rFonts w:ascii="Arial" w:hAnsi="Arial" w:cs="Arial"/>
          <w:color w:val="000000"/>
        </w:rPr>
        <w:t>с</w:t>
      </w:r>
      <w:proofErr w:type="gramEnd"/>
      <w:r w:rsidRPr="00FE15B3">
        <w:rPr>
          <w:rFonts w:ascii="Arial" w:hAnsi="Arial" w:cs="Arial"/>
          <w:color w:val="000000"/>
        </w:rPr>
        <w:t>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б) созданием, реорганизацией, ликвидацией и содержанием добровольной пожарной охраны;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в) проведением противопожарной пропаганды среди населения и первичных мер пожарной безопасности;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г) информированием населения о принятых администрацией муниципального образования решениях по обеспечению пожарной безопасности и содействием распространению пожарно-технических знаний;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3.4. Материально-техническое обеспечение первичных мер пожарной безопасности предусматривает: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lastRenderedPageBreak/>
        <w:t>- 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пожара;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обеспечение надлежащего состояния источников противопожарного водоснабжения;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осуществление первичных мер пожарной безопасности;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4. ПОЛНОМОЧИЯ ОРГАНОВ МЕСТНОГО САМОУПРАВЛЕНИЯ В ОБЛАСТИ ПЕРВИЧНЫХ МЕР ПОЖАРНОЙ БЕЗОПАСНОСТИ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4.1. К полномочиям Администрации муниципального образования в области обеспечения первичных мер пожарной безопасности относятся: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информирование населения о принятых решениях по обеспечению первичных мер пожарной безопасности на территории поселения;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организация деятельности муниципальной и добровольной пожарной охраны;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поселения телефонной связью);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 xml:space="preserve">- осуществление </w:t>
      </w:r>
      <w:proofErr w:type="gramStart"/>
      <w:r w:rsidRPr="00FE15B3">
        <w:rPr>
          <w:rFonts w:ascii="Arial" w:hAnsi="Arial" w:cs="Arial"/>
          <w:color w:val="000000"/>
        </w:rPr>
        <w:t>контроля за</w:t>
      </w:r>
      <w:proofErr w:type="gramEnd"/>
      <w:r w:rsidRPr="00FE15B3">
        <w:rPr>
          <w:rFonts w:ascii="Arial" w:hAnsi="Arial" w:cs="Arial"/>
          <w:color w:val="000000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организация патрулирования территории муниципального образования в условиях устойчивой сухой, жаркой и ветреной погоды силами добровольных пожарных;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очистка территории муниципального образования от горючих отходов, мусора, сухой растительности;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lastRenderedPageBreak/>
        <w:t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содержание в исправном состоянии систем противопожарного водоснабжения;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содействие деятельности добровольных пожарных, привлечение населения к обеспечению первичных мер пожарной безопасности;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4.2. К полномочиям Главы поселения в области обеспечения первичных мер пожарной безопасности относятся: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установление особого противопожарного режима на территории поселения;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назначение и увольнение руководителя муниципальной пожарной охраны;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- иные полномочия в соответствии с действующим законодательством Российской Федерации, Иркутской области, Уставом МО «Казачье», настоящим Положением и иными нормативными правовыми актами.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5. ФИНАНСОВОЕ ОБЕСПЕЧЕНИЕ ПЕРВИЧНЫХ МЕР ПОЖАРНОЙ БЕЗОПАСНОСТИ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5.1. Финансовое обеспечение первичных мер пожарной безопасности в границах муниципального образования является расходным обязательством муниципального образования «Казачье».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5.2. 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6. ОСНАЩЕНИЕ МУНИЦИПАЛЬНЫХ УЧРЕЖДЕНИЙ ПЕРВИЧНЫМИ СРЕДСТВАМИ ПОЖАРОТУШЕНИЯ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6.1. 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lastRenderedPageBreak/>
        <w:t>6.2.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класс</w:t>
      </w:r>
      <w:proofErr w:type="gramStart"/>
      <w:r w:rsidRPr="00FE15B3">
        <w:rPr>
          <w:rFonts w:ascii="Arial" w:hAnsi="Arial" w:cs="Arial"/>
          <w:color w:val="000000"/>
        </w:rPr>
        <w:t xml:space="preserve"> А</w:t>
      </w:r>
      <w:proofErr w:type="gramEnd"/>
      <w:r w:rsidRPr="00FE15B3">
        <w:rPr>
          <w:rFonts w:ascii="Arial" w:hAnsi="Arial" w:cs="Arial"/>
          <w:color w:val="000000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класс</w:t>
      </w:r>
      <w:proofErr w:type="gramStart"/>
      <w:r w:rsidRPr="00FE15B3">
        <w:rPr>
          <w:rFonts w:ascii="Arial" w:hAnsi="Arial" w:cs="Arial"/>
          <w:color w:val="000000"/>
        </w:rPr>
        <w:t xml:space="preserve"> В</w:t>
      </w:r>
      <w:proofErr w:type="gramEnd"/>
      <w:r w:rsidRPr="00FE15B3">
        <w:rPr>
          <w:rFonts w:ascii="Arial" w:hAnsi="Arial" w:cs="Arial"/>
          <w:color w:val="000000"/>
        </w:rPr>
        <w:t xml:space="preserve"> - пожары горючих жидкостей или плавящихся твердых веществ;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класс</w:t>
      </w:r>
      <w:proofErr w:type="gramStart"/>
      <w:r w:rsidRPr="00FE15B3">
        <w:rPr>
          <w:rFonts w:ascii="Arial" w:hAnsi="Arial" w:cs="Arial"/>
          <w:color w:val="000000"/>
        </w:rPr>
        <w:t xml:space="preserve"> С</w:t>
      </w:r>
      <w:proofErr w:type="gramEnd"/>
      <w:r w:rsidRPr="00FE15B3">
        <w:rPr>
          <w:rFonts w:ascii="Arial" w:hAnsi="Arial" w:cs="Arial"/>
          <w:color w:val="000000"/>
        </w:rPr>
        <w:t xml:space="preserve"> - пожары газов;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класс D - пожары металлов и их сплавов;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класс</w:t>
      </w:r>
      <w:proofErr w:type="gramStart"/>
      <w:r w:rsidRPr="00FE15B3">
        <w:rPr>
          <w:rFonts w:ascii="Arial" w:hAnsi="Arial" w:cs="Arial"/>
          <w:color w:val="000000"/>
        </w:rPr>
        <w:t xml:space="preserve"> Е</w:t>
      </w:r>
      <w:proofErr w:type="gramEnd"/>
      <w:r w:rsidRPr="00FE15B3">
        <w:rPr>
          <w:rFonts w:ascii="Arial" w:hAnsi="Arial" w:cs="Arial"/>
          <w:color w:val="000000"/>
        </w:rPr>
        <w:t xml:space="preserve"> - пожары, связанные с горением электроустановок.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6.3. Помещения, здания и сооружения необходимо обеспечивать первичными средствами пожаротушения в соответствии с Приложением 3.</w:t>
      </w:r>
    </w:p>
    <w:p w:rsidR="00FE15B3" w:rsidRPr="00FE15B3" w:rsidRDefault="00FE15B3" w:rsidP="00FE15B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E15B3">
        <w:rPr>
          <w:rFonts w:ascii="Arial" w:hAnsi="Arial" w:cs="Arial"/>
          <w:color w:val="000000"/>
        </w:rPr>
        <w:t>6.4.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муниципального образования, осуществляется за счет средств бюджета муниципального образования,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FE15B3" w:rsidRPr="00FE15B3" w:rsidRDefault="00FE15B3" w:rsidP="00FE15B3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E15B3">
        <w:rPr>
          <w:rFonts w:ascii="Courier New" w:hAnsi="Courier New" w:cs="Courier New"/>
          <w:color w:val="000000"/>
          <w:sz w:val="22"/>
          <w:szCs w:val="22"/>
        </w:rPr>
        <w:t>Приложение №2</w:t>
      </w:r>
    </w:p>
    <w:p w:rsidR="00FE15B3" w:rsidRPr="00FE15B3" w:rsidRDefault="00FE15B3" w:rsidP="00FE15B3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E15B3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сп</w:t>
      </w:r>
      <w:proofErr w:type="spellEnd"/>
      <w:r w:rsidRPr="00FE15B3">
        <w:rPr>
          <w:rFonts w:ascii="Courier New" w:hAnsi="Courier New" w:cs="Courier New"/>
          <w:color w:val="000000"/>
          <w:sz w:val="22"/>
          <w:szCs w:val="22"/>
        </w:rPr>
        <w:t xml:space="preserve"> «Казачье»</w:t>
      </w:r>
    </w:p>
    <w:p w:rsidR="00FE15B3" w:rsidRPr="00FE15B3" w:rsidRDefault="00FE15B3" w:rsidP="00FE15B3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№15</w:t>
      </w:r>
      <w:r w:rsidRPr="00FE15B3">
        <w:rPr>
          <w:rFonts w:ascii="Courier New" w:hAnsi="Courier New" w:cs="Courier New"/>
          <w:color w:val="000000"/>
          <w:sz w:val="22"/>
          <w:szCs w:val="22"/>
        </w:rPr>
        <w:t xml:space="preserve"> от 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Pr="00FE15B3">
        <w:rPr>
          <w:rFonts w:ascii="Courier New" w:hAnsi="Courier New" w:cs="Courier New"/>
          <w:color w:val="000000"/>
          <w:sz w:val="22"/>
          <w:szCs w:val="22"/>
        </w:rPr>
        <w:t>.02.2019 г.</w:t>
      </w:r>
    </w:p>
    <w:p w:rsidR="00FE15B3" w:rsidRPr="00FE15B3" w:rsidRDefault="00FE15B3" w:rsidP="00FE15B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FE15B3">
        <w:rPr>
          <w:rFonts w:ascii="Arial" w:hAnsi="Arial" w:cs="Arial"/>
          <w:color w:val="000000"/>
          <w:sz w:val="30"/>
          <w:szCs w:val="30"/>
        </w:rPr>
        <w:t>ПЕРЕЧЕНЬ</w:t>
      </w:r>
    </w:p>
    <w:p w:rsidR="00FE15B3" w:rsidRPr="00FE15B3" w:rsidRDefault="00FE15B3" w:rsidP="00FE15B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FE15B3">
        <w:rPr>
          <w:rFonts w:ascii="Arial" w:hAnsi="Arial" w:cs="Arial"/>
          <w:color w:val="000000"/>
          <w:sz w:val="30"/>
          <w:szCs w:val="30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E15B3" w:rsidTr="00FE15B3">
        <w:tc>
          <w:tcPr>
            <w:tcW w:w="3190" w:type="dxa"/>
          </w:tcPr>
          <w:p w:rsidR="00FE15B3" w:rsidRPr="000B3D07" w:rsidRDefault="00FE15B3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помещения, строений</w:t>
            </w:r>
          </w:p>
        </w:tc>
        <w:tc>
          <w:tcPr>
            <w:tcW w:w="3190" w:type="dxa"/>
          </w:tcPr>
          <w:p w:rsidR="00FE15B3" w:rsidRPr="000B3D07" w:rsidRDefault="00FE15B3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первичных средств пожаротушения, их количество</w:t>
            </w:r>
          </w:p>
        </w:tc>
        <w:tc>
          <w:tcPr>
            <w:tcW w:w="3191" w:type="dxa"/>
          </w:tcPr>
          <w:p w:rsidR="00FE15B3" w:rsidRPr="000B3D07" w:rsidRDefault="00FE15B3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Примечание</w:t>
            </w:r>
          </w:p>
        </w:tc>
      </w:tr>
      <w:tr w:rsidR="00FE15B3" w:rsidTr="00FE15B3">
        <w:tc>
          <w:tcPr>
            <w:tcW w:w="3190" w:type="dxa"/>
          </w:tcPr>
          <w:p w:rsidR="00FE15B3" w:rsidRPr="000B3D07" w:rsidRDefault="00FE15B3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Квартиры,</w:t>
            </w:r>
          </w:p>
          <w:p w:rsidR="00FE15B3" w:rsidRPr="000B3D07" w:rsidRDefault="00FE15B3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комнаты</w:t>
            </w:r>
          </w:p>
          <w:p w:rsidR="00FE15B3" w:rsidRPr="000B3D07" w:rsidRDefault="00FE15B3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общежития</w:t>
            </w:r>
          </w:p>
        </w:tc>
        <w:tc>
          <w:tcPr>
            <w:tcW w:w="3190" w:type="dxa"/>
          </w:tcPr>
          <w:p w:rsidR="000B3D07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Огнетушитель порошковый или углекислотный емкостью не менее 2-х литров в количестве 1 ед. на 100 м</w:t>
            </w:r>
            <w:proofErr w:type="gramStart"/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proofErr w:type="gramEnd"/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общей площади помещений квартиры (комнаты). </w:t>
            </w:r>
          </w:p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Асбестовое покрывало размером 1х1 м – 1 ед. </w:t>
            </w: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на квартиру (комнату). Пожарный кран внутриквартирного пожаротушения со шлангом и распылителем в соответствии с п.74.5 </w:t>
            </w:r>
            <w:proofErr w:type="spellStart"/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СНиП</w:t>
            </w:r>
            <w:proofErr w:type="spellEnd"/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31-01-2003 «Жилые здания»</w:t>
            </w:r>
          </w:p>
        </w:tc>
        <w:tc>
          <w:tcPr>
            <w:tcW w:w="3191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Приобретает и несет ответственность за содержание собственник жилья</w:t>
            </w:r>
          </w:p>
        </w:tc>
      </w:tr>
      <w:tr w:rsidR="00FE15B3" w:rsidTr="00FE15B3">
        <w:tc>
          <w:tcPr>
            <w:tcW w:w="3190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Индивидуальные жилые и дачные дома</w:t>
            </w:r>
          </w:p>
        </w:tc>
        <w:tc>
          <w:tcPr>
            <w:tcW w:w="3190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Емкости с водой объемом не менее 200 л., 2 ведра. </w:t>
            </w:r>
            <w:proofErr w:type="gramStart"/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Немеханизированный пожарный инструмент (ломы, багры, крюки с деревянной рукояткой, ведра, комплекты для резки электропроводов, ножницы, диэлектрические боты и коврики, лопаты совковые и штыковые, вилы, тележки для перевозки оборудования, ручные насосы, пожарные рукава защитные экраны, ящики с песком)</w:t>
            </w:r>
            <w:proofErr w:type="gramEnd"/>
          </w:p>
        </w:tc>
        <w:tc>
          <w:tcPr>
            <w:tcW w:w="3191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Приобретение за личный счет, за счет коллективных средств домовладельцев, членов дачных кооперативов. 2. Закрепление инвентаря осуществляется на общих сходах, собраниях и контролируется председателями уличных комитетов, председателями кооперативов</w:t>
            </w:r>
          </w:p>
        </w:tc>
      </w:tr>
      <w:tr w:rsidR="00FE15B3" w:rsidTr="00FE15B3">
        <w:tc>
          <w:tcPr>
            <w:tcW w:w="3190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3190" w:type="dxa"/>
          </w:tcPr>
          <w:p w:rsidR="000B3D07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Огнетушители емкостью не менее 5 литров (пенные, водные, порошковые, углекислотные) - 1 ед. на 1 машинное - место. Асбестовое покрывало размером не менее 1x1 м -1 ед. на 1 помещение. Ящик с песком емкостью не менее 0,5 куб. </w:t>
            </w:r>
            <w:proofErr w:type="gramStart"/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совковой лопатой -1 ед. на 1 помещение. Трос, буксирная тяга - 1 ед. на 1 автомобиль.</w:t>
            </w:r>
          </w:p>
          <w:p w:rsidR="00FE15B3" w:rsidRPr="000B3D07" w:rsidRDefault="00FE15B3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Приобретается за счет владельцев.</w:t>
            </w:r>
          </w:p>
        </w:tc>
      </w:tr>
      <w:tr w:rsidR="00FE15B3" w:rsidTr="00FE15B3">
        <w:tc>
          <w:tcPr>
            <w:tcW w:w="3190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3190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Огнетушители емкостью не менее 2 литров (пенные, водные, порошковые, углекислотные) - 1 ед. на 50 кв. м защищаемой площади.</w:t>
            </w:r>
          </w:p>
        </w:tc>
        <w:tc>
          <w:tcPr>
            <w:tcW w:w="3191" w:type="dxa"/>
          </w:tcPr>
          <w:p w:rsidR="000B3D07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Приобретается за счет владельцев.</w:t>
            </w:r>
          </w:p>
          <w:p w:rsidR="00FE15B3" w:rsidRPr="000B3D07" w:rsidRDefault="00FE15B3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E15B3" w:rsidTr="00FE15B3">
        <w:tc>
          <w:tcPr>
            <w:tcW w:w="3190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Помещения общественного или иного назначения, связанные с индивидуальной </w:t>
            </w: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трудовой деятельностью, размещаемые на территории частных землевладений</w:t>
            </w:r>
          </w:p>
        </w:tc>
        <w:tc>
          <w:tcPr>
            <w:tcW w:w="3190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 нормам «Правил пожарной безопасности в Российской Федерации».</w:t>
            </w:r>
          </w:p>
        </w:tc>
        <w:tc>
          <w:tcPr>
            <w:tcW w:w="3191" w:type="dxa"/>
          </w:tcPr>
          <w:p w:rsidR="00FE15B3" w:rsidRPr="000B3D07" w:rsidRDefault="000B3D07" w:rsidP="000B3D07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3D0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Приобретается за счет владельцев</w:t>
            </w:r>
          </w:p>
        </w:tc>
      </w:tr>
    </w:tbl>
    <w:p w:rsidR="00FE15B3" w:rsidRDefault="00FE15B3" w:rsidP="00FE15B3">
      <w:pPr>
        <w:pStyle w:val="a3"/>
        <w:rPr>
          <w:color w:val="000000"/>
          <w:sz w:val="27"/>
          <w:szCs w:val="27"/>
        </w:rPr>
      </w:pPr>
    </w:p>
    <w:p w:rsidR="00FE15B3" w:rsidRPr="000B3D07" w:rsidRDefault="00FE15B3" w:rsidP="000B3D07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B3D07">
        <w:rPr>
          <w:rFonts w:ascii="Courier New" w:hAnsi="Courier New" w:cs="Courier New"/>
          <w:color w:val="000000"/>
          <w:sz w:val="22"/>
          <w:szCs w:val="22"/>
        </w:rPr>
        <w:t>Приложение №3</w:t>
      </w:r>
    </w:p>
    <w:p w:rsidR="00FE15B3" w:rsidRPr="000B3D07" w:rsidRDefault="00FE15B3" w:rsidP="000B3D07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B3D07">
        <w:rPr>
          <w:rFonts w:ascii="Courier New" w:hAnsi="Courier New" w:cs="Courier New"/>
          <w:color w:val="000000"/>
          <w:sz w:val="22"/>
          <w:szCs w:val="22"/>
        </w:rPr>
        <w:t>К постановлению МО «Казачье»</w:t>
      </w:r>
    </w:p>
    <w:p w:rsidR="00FE15B3" w:rsidRPr="000B3D07" w:rsidRDefault="000B3D07" w:rsidP="000B3D07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№15</w:t>
      </w:r>
      <w:r w:rsidR="00FE15B3" w:rsidRPr="000B3D07">
        <w:rPr>
          <w:rFonts w:ascii="Courier New" w:hAnsi="Courier New" w:cs="Courier New"/>
          <w:color w:val="000000"/>
          <w:sz w:val="22"/>
          <w:szCs w:val="22"/>
        </w:rPr>
        <w:t xml:space="preserve"> от 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="00FE15B3" w:rsidRPr="000B3D07">
        <w:rPr>
          <w:rFonts w:ascii="Courier New" w:hAnsi="Courier New" w:cs="Courier New"/>
          <w:color w:val="000000"/>
          <w:sz w:val="22"/>
          <w:szCs w:val="22"/>
        </w:rPr>
        <w:t>.02.2019 г.</w:t>
      </w:r>
    </w:p>
    <w:p w:rsidR="00FE15B3" w:rsidRPr="000B3D07" w:rsidRDefault="00FE15B3" w:rsidP="000B3D07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0B3D07">
        <w:rPr>
          <w:rFonts w:ascii="Arial" w:hAnsi="Arial" w:cs="Arial"/>
          <w:color w:val="000000"/>
          <w:sz w:val="30"/>
          <w:szCs w:val="30"/>
        </w:rPr>
        <w:t>НОРМЫ</w:t>
      </w:r>
    </w:p>
    <w:p w:rsidR="00FE15B3" w:rsidRPr="000B3D07" w:rsidRDefault="00FE15B3" w:rsidP="000B3D07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0B3D07">
        <w:rPr>
          <w:rFonts w:ascii="Arial" w:hAnsi="Arial" w:cs="Arial"/>
          <w:color w:val="000000"/>
          <w:sz w:val="30"/>
          <w:szCs w:val="30"/>
        </w:rPr>
        <w:t>оснащения помещений ручными огнетушителями</w:t>
      </w:r>
    </w:p>
    <w:tbl>
      <w:tblPr>
        <w:tblStyle w:val="a4"/>
        <w:tblW w:w="0" w:type="auto"/>
        <w:tblLayout w:type="fixed"/>
        <w:tblLook w:val="04A0"/>
      </w:tblPr>
      <w:tblGrid>
        <w:gridCol w:w="1373"/>
        <w:gridCol w:w="1501"/>
        <w:gridCol w:w="987"/>
        <w:gridCol w:w="1492"/>
        <w:gridCol w:w="709"/>
        <w:gridCol w:w="803"/>
        <w:gridCol w:w="731"/>
        <w:gridCol w:w="602"/>
        <w:gridCol w:w="1373"/>
      </w:tblGrid>
      <w:tr w:rsidR="00900D2B" w:rsidTr="00900D2B">
        <w:tc>
          <w:tcPr>
            <w:tcW w:w="1373" w:type="dxa"/>
            <w:vMerge w:val="restart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Категория помещения</w:t>
            </w:r>
          </w:p>
        </w:tc>
        <w:tc>
          <w:tcPr>
            <w:tcW w:w="1501" w:type="dxa"/>
            <w:vMerge w:val="restart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Предельная защищаемая площадь, м</w:t>
            </w:r>
            <w:proofErr w:type="gramStart"/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87" w:type="dxa"/>
            <w:vMerge w:val="restart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Класс пожара</w:t>
            </w:r>
          </w:p>
        </w:tc>
        <w:tc>
          <w:tcPr>
            <w:tcW w:w="1492" w:type="dxa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Пенные и водные огнетушители вместимостью</w:t>
            </w:r>
          </w:p>
        </w:tc>
        <w:tc>
          <w:tcPr>
            <w:tcW w:w="2243" w:type="dxa"/>
            <w:gridSpan w:val="3"/>
          </w:tcPr>
          <w:p w:rsidR="003067D2" w:rsidRPr="003067D2" w:rsidRDefault="003067D2" w:rsidP="00572212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Порошковые огнетушители вместимостью, </w:t>
            </w:r>
            <w:proofErr w:type="gramStart"/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/ массой огнетушащего вещества, кг.</w:t>
            </w:r>
          </w:p>
        </w:tc>
        <w:tc>
          <w:tcPr>
            <w:tcW w:w="1975" w:type="dxa"/>
            <w:gridSpan w:val="2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Углекислотные огнетушители вместимостью, </w:t>
            </w:r>
            <w:proofErr w:type="gramStart"/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/ массой огнетушащего вещества, кг</w:t>
            </w:r>
          </w:p>
        </w:tc>
      </w:tr>
      <w:tr w:rsidR="00900D2B" w:rsidTr="00900D2B">
        <w:tc>
          <w:tcPr>
            <w:tcW w:w="1373" w:type="dxa"/>
            <w:vMerge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10 л.</w:t>
            </w:r>
          </w:p>
        </w:tc>
        <w:tc>
          <w:tcPr>
            <w:tcW w:w="709" w:type="dxa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2/2</w:t>
            </w:r>
          </w:p>
        </w:tc>
        <w:tc>
          <w:tcPr>
            <w:tcW w:w="803" w:type="dxa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5/4</w:t>
            </w:r>
          </w:p>
        </w:tc>
        <w:tc>
          <w:tcPr>
            <w:tcW w:w="731" w:type="dxa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10/9</w:t>
            </w:r>
          </w:p>
        </w:tc>
        <w:tc>
          <w:tcPr>
            <w:tcW w:w="602" w:type="dxa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2/2</w:t>
            </w:r>
          </w:p>
        </w:tc>
        <w:tc>
          <w:tcPr>
            <w:tcW w:w="1373" w:type="dxa"/>
          </w:tcPr>
          <w:p w:rsidR="003067D2" w:rsidRPr="003067D2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7D2">
              <w:rPr>
                <w:rFonts w:ascii="Courier New" w:hAnsi="Courier New" w:cs="Courier New"/>
                <w:color w:val="000000"/>
                <w:sz w:val="22"/>
                <w:szCs w:val="22"/>
              </w:rPr>
              <w:t>5(8)/3(5)</w:t>
            </w:r>
          </w:p>
        </w:tc>
      </w:tr>
      <w:tr w:rsidR="00900D2B" w:rsidTr="00900D2B">
        <w:tc>
          <w:tcPr>
            <w:tcW w:w="1373" w:type="dxa"/>
          </w:tcPr>
          <w:p w:rsidR="003067D2" w:rsidRPr="00900D2B" w:rsidRDefault="003067D2" w:rsidP="003067D2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А, Б, В</w:t>
            </w:r>
          </w:p>
          <w:p w:rsidR="003067D2" w:rsidRPr="00900D2B" w:rsidRDefault="003067D2" w:rsidP="003067D2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(горючие</w:t>
            </w:r>
            <w:proofErr w:type="gramEnd"/>
          </w:p>
          <w:p w:rsidR="003067D2" w:rsidRPr="00900D2B" w:rsidRDefault="003067D2" w:rsidP="003067D2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газы и</w:t>
            </w:r>
          </w:p>
          <w:p w:rsidR="003067D2" w:rsidRPr="00900D2B" w:rsidRDefault="003067D2" w:rsidP="003067D2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жидкости)</w:t>
            </w:r>
          </w:p>
        </w:tc>
        <w:tc>
          <w:tcPr>
            <w:tcW w:w="1501" w:type="dxa"/>
          </w:tcPr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</w:tcPr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A</w:t>
            </w:r>
          </w:p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B</w:t>
            </w:r>
          </w:p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C</w:t>
            </w:r>
          </w:p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92" w:type="dxa"/>
          </w:tcPr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4+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</w:t>
            </w:r>
          </w:p>
        </w:tc>
        <w:tc>
          <w:tcPr>
            <w:tcW w:w="731" w:type="dxa"/>
          </w:tcPr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1++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1++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1++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1++</w:t>
            </w:r>
          </w:p>
        </w:tc>
        <w:tc>
          <w:tcPr>
            <w:tcW w:w="602" w:type="dxa"/>
          </w:tcPr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</w:tcPr>
          <w:p w:rsidR="003067D2" w:rsidRPr="00900D2B" w:rsidRDefault="003067D2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900D2B" w:rsidTr="00900D2B">
        <w:tc>
          <w:tcPr>
            <w:tcW w:w="1373" w:type="dxa"/>
          </w:tcPr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В, Г</w:t>
            </w:r>
          </w:p>
        </w:tc>
        <w:tc>
          <w:tcPr>
            <w:tcW w:w="1501" w:type="dxa"/>
          </w:tcPr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400-800</w:t>
            </w:r>
          </w:p>
        </w:tc>
        <w:tc>
          <w:tcPr>
            <w:tcW w:w="987" w:type="dxa"/>
          </w:tcPr>
          <w:p w:rsidR="00900D2B" w:rsidRPr="00900D2B" w:rsidRDefault="00900D2B" w:rsidP="00890BE0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A</w:t>
            </w:r>
          </w:p>
          <w:p w:rsidR="00900D2B" w:rsidRPr="00900D2B" w:rsidRDefault="00900D2B" w:rsidP="00890BE0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D</w:t>
            </w:r>
          </w:p>
          <w:p w:rsidR="00900D2B" w:rsidRPr="00900D2B" w:rsidRDefault="00900D2B" w:rsidP="00890BE0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C</w:t>
            </w:r>
          </w:p>
          <w:p w:rsidR="00900D2B" w:rsidRPr="00900D2B" w:rsidRDefault="00900D2B" w:rsidP="00890BE0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92" w:type="dxa"/>
          </w:tcPr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4+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4+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</w:t>
            </w:r>
          </w:p>
        </w:tc>
        <w:tc>
          <w:tcPr>
            <w:tcW w:w="803" w:type="dxa"/>
          </w:tcPr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2++</w:t>
            </w:r>
          </w:p>
        </w:tc>
        <w:tc>
          <w:tcPr>
            <w:tcW w:w="731" w:type="dxa"/>
          </w:tcPr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1+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1+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1+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1+</w:t>
            </w:r>
          </w:p>
        </w:tc>
        <w:tc>
          <w:tcPr>
            <w:tcW w:w="602" w:type="dxa"/>
          </w:tcPr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4+</w:t>
            </w:r>
          </w:p>
        </w:tc>
        <w:tc>
          <w:tcPr>
            <w:tcW w:w="1373" w:type="dxa"/>
          </w:tcPr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900D2B" w:rsidRPr="00900D2B" w:rsidRDefault="00900D2B" w:rsidP="00FE15B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0D2B">
              <w:rPr>
                <w:rFonts w:ascii="Courier New" w:hAnsi="Courier New" w:cs="Courier New"/>
                <w:color w:val="000000"/>
                <w:sz w:val="22"/>
                <w:szCs w:val="22"/>
              </w:rPr>
              <w:t>2++</w:t>
            </w:r>
          </w:p>
        </w:tc>
      </w:tr>
    </w:tbl>
    <w:p w:rsidR="000B3D07" w:rsidRDefault="000B3D07" w:rsidP="00FE15B3">
      <w:pPr>
        <w:pStyle w:val="a3"/>
        <w:rPr>
          <w:color w:val="000000"/>
          <w:sz w:val="27"/>
          <w:szCs w:val="27"/>
        </w:rPr>
      </w:pP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Примечание: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1. Огнетушители должны размещаться на видных, удобных для доступа местах на высоте не менее 1,5 м.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2. Асбестовые покрывала хранятся в герметических тубах.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lastRenderedPageBreak/>
        <w:t>3. Выбор типа огнетушителей зависит от класса пожара и находящихся в помещении материалов. Определяется в соответствии с правилами пожарной безопасности.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класс</w:t>
      </w:r>
      <w:proofErr w:type="gramStart"/>
      <w:r w:rsidRPr="00900D2B">
        <w:rPr>
          <w:rFonts w:ascii="Arial" w:hAnsi="Arial" w:cs="Arial"/>
          <w:color w:val="000000"/>
        </w:rPr>
        <w:t xml:space="preserve"> А</w:t>
      </w:r>
      <w:proofErr w:type="gramEnd"/>
      <w:r w:rsidRPr="00900D2B">
        <w:rPr>
          <w:rFonts w:ascii="Arial" w:hAnsi="Arial" w:cs="Arial"/>
          <w:color w:val="000000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класс</w:t>
      </w:r>
      <w:proofErr w:type="gramStart"/>
      <w:r w:rsidRPr="00900D2B">
        <w:rPr>
          <w:rFonts w:ascii="Arial" w:hAnsi="Arial" w:cs="Arial"/>
          <w:color w:val="000000"/>
        </w:rPr>
        <w:t xml:space="preserve"> В</w:t>
      </w:r>
      <w:proofErr w:type="gramEnd"/>
      <w:r w:rsidRPr="00900D2B">
        <w:rPr>
          <w:rFonts w:ascii="Arial" w:hAnsi="Arial" w:cs="Arial"/>
          <w:color w:val="000000"/>
        </w:rPr>
        <w:t xml:space="preserve"> - пожары горючих жидкостей или плавящихся твердых веществ;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класс</w:t>
      </w:r>
      <w:proofErr w:type="gramStart"/>
      <w:r w:rsidRPr="00900D2B">
        <w:rPr>
          <w:rFonts w:ascii="Arial" w:hAnsi="Arial" w:cs="Arial"/>
          <w:color w:val="000000"/>
        </w:rPr>
        <w:t xml:space="preserve"> С</w:t>
      </w:r>
      <w:proofErr w:type="gramEnd"/>
      <w:r w:rsidRPr="00900D2B">
        <w:rPr>
          <w:rFonts w:ascii="Arial" w:hAnsi="Arial" w:cs="Arial"/>
          <w:color w:val="000000"/>
        </w:rPr>
        <w:t xml:space="preserve"> - пожары газов;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класс D - пожары металлов и их сплавов;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класс (Е) - пожары, связанные с горением электроустановок.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1. Знаком "++" обозначены рекомендуемые к оснащению объектов огнетушители.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2. Знаком "+" - огнетушители, применение которых допускается при отсутствии рекомендуемых и при соответствующем обосновании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3. Знаком "</w:t>
      </w:r>
      <w:proofErr w:type="gramStart"/>
      <w:r w:rsidRPr="00900D2B">
        <w:rPr>
          <w:rFonts w:ascii="Arial" w:hAnsi="Arial" w:cs="Arial"/>
          <w:color w:val="000000"/>
        </w:rPr>
        <w:t>-"</w:t>
      </w:r>
      <w:proofErr w:type="gramEnd"/>
      <w:r w:rsidRPr="00900D2B">
        <w:rPr>
          <w:rFonts w:ascii="Arial" w:hAnsi="Arial" w:cs="Arial"/>
          <w:color w:val="000000"/>
        </w:rPr>
        <w:t xml:space="preserve"> - огнетушители, которые не допускаются для оснащения данных объектов.</w:t>
      </w:r>
    </w:p>
    <w:p w:rsidR="00FE15B3" w:rsidRPr="00900D2B" w:rsidRDefault="00FE15B3" w:rsidP="00900D2B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0D2B">
        <w:rPr>
          <w:rFonts w:ascii="Courier New" w:hAnsi="Courier New" w:cs="Courier New"/>
          <w:color w:val="000000"/>
          <w:sz w:val="22"/>
          <w:szCs w:val="22"/>
        </w:rPr>
        <w:t>Приложение №4</w:t>
      </w:r>
    </w:p>
    <w:p w:rsidR="00FE15B3" w:rsidRPr="00900D2B" w:rsidRDefault="00FE15B3" w:rsidP="00900D2B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0D2B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  <w:proofErr w:type="spellStart"/>
      <w:r w:rsidR="00900D2B">
        <w:rPr>
          <w:rFonts w:ascii="Courier New" w:hAnsi="Courier New" w:cs="Courier New"/>
          <w:color w:val="000000"/>
          <w:sz w:val="22"/>
          <w:szCs w:val="22"/>
        </w:rPr>
        <w:t>сп</w:t>
      </w:r>
      <w:proofErr w:type="spellEnd"/>
      <w:r w:rsidRPr="00900D2B">
        <w:rPr>
          <w:rFonts w:ascii="Courier New" w:hAnsi="Courier New" w:cs="Courier New"/>
          <w:color w:val="000000"/>
          <w:sz w:val="22"/>
          <w:szCs w:val="22"/>
        </w:rPr>
        <w:t xml:space="preserve"> «Казачье»</w:t>
      </w:r>
    </w:p>
    <w:p w:rsidR="00FE15B3" w:rsidRPr="00900D2B" w:rsidRDefault="00900D2B" w:rsidP="00900D2B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№15</w:t>
      </w:r>
      <w:r w:rsidR="00FE15B3" w:rsidRPr="00900D2B">
        <w:rPr>
          <w:rFonts w:ascii="Courier New" w:hAnsi="Courier New" w:cs="Courier New"/>
          <w:color w:val="000000"/>
          <w:sz w:val="22"/>
          <w:szCs w:val="22"/>
        </w:rPr>
        <w:t xml:space="preserve"> от 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="00FE15B3" w:rsidRPr="00900D2B">
        <w:rPr>
          <w:rFonts w:ascii="Courier New" w:hAnsi="Courier New" w:cs="Courier New"/>
          <w:color w:val="000000"/>
          <w:sz w:val="22"/>
          <w:szCs w:val="22"/>
        </w:rPr>
        <w:t>.02.2019 г.</w:t>
      </w:r>
    </w:p>
    <w:p w:rsidR="00FE15B3" w:rsidRPr="00900D2B" w:rsidRDefault="00FE15B3" w:rsidP="00900D2B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900D2B">
        <w:rPr>
          <w:rFonts w:ascii="Arial" w:hAnsi="Arial" w:cs="Arial"/>
          <w:color w:val="000000"/>
          <w:sz w:val="30"/>
          <w:szCs w:val="30"/>
        </w:rPr>
        <w:t>ПЕРЕЧЕНЬ</w:t>
      </w:r>
    </w:p>
    <w:p w:rsidR="00FE15B3" w:rsidRPr="00900D2B" w:rsidRDefault="00FE15B3" w:rsidP="00900D2B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900D2B">
        <w:rPr>
          <w:rFonts w:ascii="Arial" w:hAnsi="Arial" w:cs="Arial"/>
          <w:color w:val="000000"/>
          <w:sz w:val="30"/>
          <w:szCs w:val="30"/>
        </w:rPr>
        <w:t>первичных средств пожаротушения для индивидуальных жилых домов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1. У каждого жилого строения устанавливается емкость (бочка) с водой объемом не менее 0,2 м3 и комплектуется двумя ведрами.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2. У каждого жилого строения устанавливается ящик для песка объемом 0,5; 1,0 и 3 м3 (в зависимости от размера строения) и комплектуется совковой лопатой.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3. В каждом жилом строении должен быть огнетушитель, который содержится согласно паспорту и своевременно перезаряжается.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 xml:space="preserve">4. Все помещения (комнаты, холлы, кладовые) индивидуальных жилых домов оборудуются автономными пожарными </w:t>
      </w:r>
      <w:proofErr w:type="spellStart"/>
      <w:r w:rsidRPr="00900D2B">
        <w:rPr>
          <w:rFonts w:ascii="Arial" w:hAnsi="Arial" w:cs="Arial"/>
          <w:color w:val="000000"/>
        </w:rPr>
        <w:t>извещателями</w:t>
      </w:r>
      <w:proofErr w:type="spellEnd"/>
      <w:r w:rsidRPr="00900D2B">
        <w:rPr>
          <w:rFonts w:ascii="Arial" w:hAnsi="Arial" w:cs="Arial"/>
          <w:color w:val="000000"/>
        </w:rPr>
        <w:t>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5. На электрооборудование устанавливаются защитные устройства.</w:t>
      </w:r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lastRenderedPageBreak/>
        <w:t xml:space="preserve">6. </w:t>
      </w:r>
      <w:proofErr w:type="gramStart"/>
      <w:r w:rsidRPr="00900D2B">
        <w:rPr>
          <w:rFonts w:ascii="Arial" w:hAnsi="Arial" w:cs="Arial"/>
          <w:color w:val="000000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м3 (местонахождение определяется на сходе).</w:t>
      </w:r>
      <w:proofErr w:type="gramEnd"/>
    </w:p>
    <w:p w:rsidR="00FE15B3" w:rsidRPr="00900D2B" w:rsidRDefault="00FE15B3" w:rsidP="00900D2B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00D2B">
        <w:rPr>
          <w:rFonts w:ascii="Arial" w:hAnsi="Arial" w:cs="Arial"/>
          <w:color w:val="000000"/>
        </w:rPr>
        <w:t>7. 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B3"/>
    <w:rsid w:val="00046E98"/>
    <w:rsid w:val="000B3D07"/>
    <w:rsid w:val="0027570A"/>
    <w:rsid w:val="003067D2"/>
    <w:rsid w:val="00331874"/>
    <w:rsid w:val="005A1AEA"/>
    <w:rsid w:val="006276E9"/>
    <w:rsid w:val="006F0B29"/>
    <w:rsid w:val="00706536"/>
    <w:rsid w:val="00900D2B"/>
    <w:rsid w:val="00A150BF"/>
    <w:rsid w:val="00B624C1"/>
    <w:rsid w:val="00FA15A6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2019-02-19T04:10:00Z</dcterms:created>
  <dcterms:modified xsi:type="dcterms:W3CDTF">2019-02-19T08:01:00Z</dcterms:modified>
</cp:coreProperties>
</file>