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76" w:rsidRDefault="00407176" w:rsidP="00407176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01.08.2018г.  №37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407176" w:rsidRDefault="00407176" w:rsidP="00407176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407176" w:rsidRDefault="00407176" w:rsidP="0040717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407176" w:rsidRDefault="00407176" w:rsidP="0040717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№194 ОТ 07.11.2016 Г.</w:t>
      </w:r>
    </w:p>
    <w:p w:rsidR="00407176" w:rsidRDefault="00407176" w:rsidP="00407176">
      <w:pPr>
        <w:jc w:val="both"/>
        <w:rPr>
          <w:rFonts w:ascii="Arial" w:hAnsi="Arial" w:cs="Arial"/>
          <w:sz w:val="24"/>
          <w:szCs w:val="24"/>
        </w:rPr>
      </w:pPr>
    </w:p>
    <w:p w:rsidR="00407176" w:rsidRDefault="00407176" w:rsidP="004071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219.1 Бюджетного кодекса РФ </w:t>
      </w:r>
    </w:p>
    <w:p w:rsidR="00407176" w:rsidRDefault="00407176" w:rsidP="00407176">
      <w:pPr>
        <w:jc w:val="both"/>
        <w:rPr>
          <w:rFonts w:ascii="Arial" w:hAnsi="Arial" w:cs="Arial"/>
          <w:sz w:val="24"/>
          <w:szCs w:val="24"/>
        </w:rPr>
      </w:pPr>
    </w:p>
    <w:p w:rsidR="00407176" w:rsidRPr="002B0007" w:rsidRDefault="00407176" w:rsidP="00407176">
      <w:pPr>
        <w:jc w:val="center"/>
        <w:rPr>
          <w:rFonts w:ascii="Arial" w:hAnsi="Arial" w:cs="Arial"/>
          <w:b/>
          <w:sz w:val="30"/>
          <w:szCs w:val="30"/>
        </w:rPr>
      </w:pPr>
      <w:r w:rsidRPr="002B0007">
        <w:rPr>
          <w:rFonts w:ascii="Arial" w:hAnsi="Arial" w:cs="Arial"/>
          <w:b/>
          <w:sz w:val="30"/>
          <w:szCs w:val="30"/>
        </w:rPr>
        <w:t>ПОСТАНОВЛЯЮ:</w:t>
      </w:r>
    </w:p>
    <w:p w:rsidR="00407176" w:rsidRDefault="00407176" w:rsidP="00407176">
      <w:pPr>
        <w:jc w:val="both"/>
        <w:rPr>
          <w:rFonts w:ascii="Arial" w:hAnsi="Arial" w:cs="Arial"/>
          <w:sz w:val="24"/>
          <w:szCs w:val="24"/>
        </w:rPr>
      </w:pPr>
    </w:p>
    <w:p w:rsidR="00407176" w:rsidRDefault="00407176" w:rsidP="004071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</w:t>
      </w:r>
      <w:r w:rsidRPr="002B0007">
        <w:rPr>
          <w:rFonts w:ascii="Arial" w:hAnsi="Arial" w:cs="Arial"/>
          <w:sz w:val="24"/>
          <w:szCs w:val="24"/>
        </w:rPr>
        <w:t>тменить постановление № 194 от 07.11.2016г. «Об утверждении порядка составления и ведения сводной бюджетной росписи»</w:t>
      </w:r>
    </w:p>
    <w:p w:rsidR="00407176" w:rsidRDefault="00407176" w:rsidP="004071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постановление в муниципальном Вестнике.</w:t>
      </w:r>
    </w:p>
    <w:p w:rsidR="00407176" w:rsidRDefault="00407176" w:rsidP="00407176">
      <w:pPr>
        <w:jc w:val="both"/>
        <w:rPr>
          <w:rFonts w:ascii="Arial" w:hAnsi="Arial" w:cs="Arial"/>
          <w:sz w:val="24"/>
          <w:szCs w:val="24"/>
        </w:rPr>
      </w:pPr>
    </w:p>
    <w:p w:rsidR="00407176" w:rsidRDefault="00407176" w:rsidP="00407176">
      <w:pPr>
        <w:jc w:val="both"/>
        <w:rPr>
          <w:rFonts w:ascii="Arial" w:hAnsi="Arial" w:cs="Arial"/>
          <w:sz w:val="24"/>
          <w:szCs w:val="24"/>
        </w:rPr>
      </w:pPr>
    </w:p>
    <w:p w:rsidR="00407176" w:rsidRDefault="00407176" w:rsidP="0040717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176"/>
    <w:rsid w:val="00046E98"/>
    <w:rsid w:val="00331874"/>
    <w:rsid w:val="00407176"/>
    <w:rsid w:val="005A1AEA"/>
    <w:rsid w:val="006F0B29"/>
    <w:rsid w:val="00706536"/>
    <w:rsid w:val="00AE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2018-09-03T02:57:00Z</dcterms:created>
  <dcterms:modified xsi:type="dcterms:W3CDTF">2018-09-03T02:57:00Z</dcterms:modified>
</cp:coreProperties>
</file>