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E" w:rsidRDefault="00B43F9E" w:rsidP="00B43F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43F9E" w:rsidRDefault="00B43F9E" w:rsidP="00B43F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43F9E" w:rsidRDefault="00B43F9E" w:rsidP="00B43F9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43F9E" w:rsidRDefault="00B43F9E" w:rsidP="00B43F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43F9E" w:rsidRDefault="00B43F9E" w:rsidP="00B43F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43F9E" w:rsidRDefault="00B43F9E" w:rsidP="00B43F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3F9E" w:rsidRDefault="00B43F9E" w:rsidP="00B43F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43F9E" w:rsidRDefault="00B43F9E" w:rsidP="00B43F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43F9E" w:rsidRDefault="00B43F9E" w:rsidP="00B43F9E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30.05.2016 г.  № 65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Ind w:w="147" w:type="dxa"/>
        <w:tblLook w:val="04A0"/>
      </w:tblPr>
      <w:tblGrid>
        <w:gridCol w:w="5190"/>
        <w:gridCol w:w="3840"/>
      </w:tblGrid>
      <w:tr w:rsidR="00B43F9E" w:rsidTr="00791561">
        <w:trPr>
          <w:trHeight w:val="360"/>
        </w:trPr>
        <w:tc>
          <w:tcPr>
            <w:tcW w:w="5190" w:type="dxa"/>
            <w:hideMark/>
          </w:tcPr>
          <w:p w:rsidR="00B43F9E" w:rsidRDefault="00B43F9E" w:rsidP="007915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на территории муниципального образования «Казачье» особого противопожарного режима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B43F9E" w:rsidRDefault="00B43F9E" w:rsidP="007915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F9E" w:rsidRDefault="00B43F9E" w:rsidP="00B43F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4A0"/>
      </w:tblPr>
      <w:tblGrid>
        <w:gridCol w:w="9030"/>
      </w:tblGrid>
      <w:tr w:rsidR="00B43F9E" w:rsidRPr="004464EB" w:rsidTr="00791561">
        <w:trPr>
          <w:trHeight w:val="360"/>
        </w:trPr>
        <w:tc>
          <w:tcPr>
            <w:tcW w:w="9030" w:type="dxa"/>
            <w:hideMark/>
          </w:tcPr>
          <w:p w:rsidR="00B43F9E" w:rsidRPr="004464EB" w:rsidRDefault="00B43F9E" w:rsidP="00791561">
            <w:pPr>
              <w:pStyle w:val="a4"/>
              <w:ind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4EB">
              <w:rPr>
                <w:rFonts w:ascii="Times New Roman" w:hAnsi="Times New Roman"/>
                <w:sz w:val="24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«Казачье», в соответствии со статьей 30 Федерального закона от 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4464EB">
              <w:rPr>
                <w:rFonts w:ascii="Times New Roman" w:eastAsiaTheme="minorHAnsi" w:hAnsi="Times New Roman"/>
                <w:sz w:val="24"/>
                <w:szCs w:val="24"/>
              </w:rPr>
              <w:t>», Постановлением Правительства Иркутской области от 20.05.2016 года № 298-пп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Казачье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B43F9E" w:rsidRPr="004464EB" w:rsidRDefault="00B43F9E" w:rsidP="00B4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4EB">
        <w:rPr>
          <w:rFonts w:ascii="Times New Roman" w:hAnsi="Times New Roman"/>
          <w:sz w:val="24"/>
          <w:szCs w:val="24"/>
        </w:rPr>
        <w:t>П</w:t>
      </w:r>
      <w:proofErr w:type="gramEnd"/>
      <w:r w:rsidRPr="004464EB">
        <w:rPr>
          <w:rFonts w:ascii="Times New Roman" w:hAnsi="Times New Roman"/>
          <w:sz w:val="24"/>
          <w:szCs w:val="24"/>
        </w:rPr>
        <w:t xml:space="preserve"> О С Т А Н О В Л Я Ю:</w:t>
      </w:r>
    </w:p>
    <w:tbl>
      <w:tblPr>
        <w:tblW w:w="0" w:type="auto"/>
        <w:tblInd w:w="147" w:type="dxa"/>
        <w:tblLook w:val="04A0"/>
      </w:tblPr>
      <w:tblGrid>
        <w:gridCol w:w="9030"/>
      </w:tblGrid>
      <w:tr w:rsidR="00B43F9E" w:rsidRPr="004464EB" w:rsidTr="00791561">
        <w:trPr>
          <w:trHeight w:val="360"/>
        </w:trPr>
        <w:tc>
          <w:tcPr>
            <w:tcW w:w="9030" w:type="dxa"/>
            <w:hideMark/>
          </w:tcPr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>Установить на территории муниципального образования «Казачье» с 08.00 часов 1 июня 2016 года до 08.00 часов 1августа 2016 года особый противопожарный режим.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 xml:space="preserve">Создать на территории муниципального образования «Казачье» постоянно действующий оперативный штаб на период установления особого противопожарного режима 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(Приложение)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4EB">
              <w:rPr>
                <w:rFonts w:ascii="Times New Roman" w:hAnsi="Times New Roman"/>
                <w:sz w:val="24"/>
                <w:szCs w:val="24"/>
              </w:rPr>
              <w:t xml:space="preserve">Запретить посещение гражданами лесов при наступлении </w:t>
            </w:r>
            <w:r w:rsidRPr="004464E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4464EB">
              <w:rPr>
                <w:rFonts w:ascii="Times New Roman" w:hAnsi="Times New Roman"/>
                <w:sz w:val="24"/>
                <w:szCs w:val="24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      </w:r>
            <w:r w:rsidRPr="004464E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-</w:t>
            </w:r>
            <w:r w:rsidRPr="004464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 xml:space="preserve"> классов пожарной опасности, запретить хозяйственную деятельность пунктов приема и отгрузки древесины;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п.8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Правил ПБ в лесах</w:t>
            </w: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4.2. Бросать горящие спички, окурки и горячую золу из курительных трубок, стекло (стеклянные бутылки, банки и др.);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4.3.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4.4. 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4.5. Засорять леса бытовыми, строительными, промышленными и иными отходами и мусором, а также отходами лесопиления.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Руководителям предприятий, организаций, индивидуальным предпринимателям,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Специалисту по имуществу и земле администрации муниципального образования «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Казачье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Рофф</w:t>
            </w:r>
            <w:proofErr w:type="spellEnd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Г.В.) 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Казачье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 (Пушкарева Т.С.) организовать работу: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7.1. По соблюдению гражданами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п.п. «а» п.36 соблюдать требования пожарной безопасности в лесах, 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 xml:space="preserve">установленные пунктами 8 - 12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Правил ПБ в лесах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 xml:space="preserve">- п.п. «б» п. 36 </w:t>
            </w:r>
            <w:r w:rsidRPr="004464EB">
              <w:rPr>
                <w:rFonts w:ascii="Times New Roman" w:hAnsi="Times New Roman"/>
                <w:bCs/>
                <w:sz w:val="24"/>
                <w:szCs w:val="24"/>
              </w:rPr>
      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      </w:r>
            <w:hyperlink r:id="rId5" w:anchor="block_1004" w:history="1">
              <w:r w:rsidRPr="004464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пункте 4</w:t>
              </w:r>
            </w:hyperlink>
            <w:r w:rsidRPr="00446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Правил ПБ в лесах</w:t>
            </w:r>
            <w:r w:rsidRPr="004464E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 xml:space="preserve">- п.п. «г» п.36 </w:t>
            </w:r>
            <w:r w:rsidRPr="004464EB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содействие органам государственной власти и органам местного самоуправления, указанным в </w:t>
            </w:r>
            <w:hyperlink r:id="rId6" w:anchor="block_1004" w:history="1">
              <w:r w:rsidRPr="004464E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пункте 4</w:t>
              </w:r>
            </w:hyperlink>
            <w:r w:rsidRPr="004464EB">
              <w:rPr>
                <w:sz w:val="24"/>
                <w:szCs w:val="24"/>
              </w:rPr>
              <w:t xml:space="preserve">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Правил ПБ в лесах</w:t>
            </w:r>
            <w:r w:rsidRPr="004464EB">
              <w:rPr>
                <w:rFonts w:ascii="Times New Roman" w:hAnsi="Times New Roman"/>
                <w:bCs/>
                <w:sz w:val="24"/>
                <w:szCs w:val="24"/>
              </w:rPr>
              <w:t>, при тушении лесных пожаров;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7.2. Организовать работу с </w:t>
            </w:r>
            <w:r w:rsidRPr="004464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организациями по соблюдению ими 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4464EB">
              <w:rPr>
                <w:rFonts w:ascii="Times New Roman" w:hAnsi="Times New Roman"/>
                <w:spacing w:val="1"/>
                <w:sz w:val="24"/>
                <w:szCs w:val="24"/>
              </w:rPr>
              <w:t>травы, стерни, мусора на территории поселения, в лесных массивах;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7.3. Определить места вывоза мусора, бытовых отходов на территории сельской свалки по направлению к с. </w:t>
            </w:r>
            <w:proofErr w:type="spellStart"/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Середкино</w:t>
            </w:r>
            <w:proofErr w:type="spellEnd"/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 одном километре от с. </w:t>
            </w:r>
            <w:proofErr w:type="gramStart"/>
            <w:r w:rsidRPr="004464EB">
              <w:rPr>
                <w:rFonts w:ascii="Times New Roman" w:hAnsi="Times New Roman"/>
                <w:sz w:val="24"/>
                <w:szCs w:val="24"/>
              </w:rPr>
              <w:t>Казачье</w:t>
            </w:r>
            <w:proofErr w:type="gramEnd"/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7.4. </w:t>
            </w:r>
            <w:r w:rsidRPr="004464E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необходимых сил и средств, для защиты территорий, в случае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возникновения чрезвычайных ситуаций, связанных с пожарами: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1) д. </w:t>
            </w:r>
            <w:proofErr w:type="gramStart"/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Черниговская</w:t>
            </w:r>
            <w:proofErr w:type="gramEnd"/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1 трактор, 2 чел., ответственный Михайлов А.А.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д. Крюкова – 1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трактор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, 2 чел., ответственный Матвеев Н.</w:t>
            </w:r>
            <w:proofErr w:type="gram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с. </w:t>
            </w:r>
            <w:proofErr w:type="gram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Казачье</w:t>
            </w:r>
            <w:proofErr w:type="gramEnd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автомобиля, 6 чел., ответственный Михеев А.А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д. Ершова – 1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трактор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, 2 чел., ответственный Матвеев Н.</w:t>
            </w:r>
            <w:proofErr w:type="gram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д. </w:t>
            </w:r>
            <w:proofErr w:type="gram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Логанова</w:t>
            </w:r>
            <w:proofErr w:type="gramEnd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трактор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чел., ответственный </w:t>
            </w:r>
            <w:proofErr w:type="spell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д. </w:t>
            </w:r>
            <w:proofErr w:type="spell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Тымырей</w:t>
            </w:r>
            <w:proofErr w:type="spellEnd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</w:t>
            </w:r>
            <w:r w:rsidRPr="004464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трактор</w:t>
            </w:r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чел., ответственный </w:t>
            </w:r>
            <w:proofErr w:type="spellStart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>Сморжевский</w:t>
            </w:r>
            <w:proofErr w:type="spellEnd"/>
            <w:r w:rsidRPr="00446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>7.5. Провести агитационно-профилактические мероприятия (листовки, беседы), направленные на снижение пожаров;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B43F9E" w:rsidRPr="004464EB" w:rsidRDefault="00B43F9E" w:rsidP="00791561">
            <w:pPr>
              <w:pStyle w:val="a4"/>
              <w:ind w:left="-5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>Специалисту по имуществу и земле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Казачье</w:t>
            </w: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Рофф</w:t>
            </w:r>
            <w:proofErr w:type="spellEnd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Г.В.) информировать население посредством системы громкого уличного речевого оповещения населения </w:t>
            </w:r>
            <w:r w:rsidRPr="004464EB">
              <w:rPr>
                <w:rFonts w:ascii="Times New Roman" w:hAnsi="Times New Roman"/>
                <w:sz w:val="24"/>
                <w:szCs w:val="24"/>
              </w:rPr>
              <w:t>о складывающейся обстановке с пожарами и гибелью людей в них, с периодичностью каждые 20 минут.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Рекомендовать Директору МБОУ «</w:t>
            </w:r>
            <w:proofErr w:type="spellStart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Казачинская</w:t>
            </w:r>
            <w:proofErr w:type="spellEnd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СОШ» (</w:t>
            </w:r>
            <w:proofErr w:type="spellStart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Монашевич</w:t>
            </w:r>
            <w:proofErr w:type="spellEnd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О.В.), заведующей МБДОУ «</w:t>
            </w:r>
            <w:proofErr w:type="spellStart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Казачинский</w:t>
            </w:r>
            <w:proofErr w:type="spellEnd"/>
            <w:r w:rsidRPr="004464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детский сад» (Шишкина Е.И.) провести мероприятия по противопожарной безопасности (инструктажи, беседы с учащимися и работниками).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EB">
              <w:rPr>
                <w:rFonts w:ascii="Times New Roman" w:hAnsi="Times New Roman"/>
                <w:sz w:val="24"/>
                <w:szCs w:val="24"/>
              </w:rPr>
              <w:t>Настоящее постановление подлежит официальному опубликованию.</w:t>
            </w:r>
          </w:p>
          <w:p w:rsidR="00B43F9E" w:rsidRPr="004464EB" w:rsidRDefault="00B43F9E" w:rsidP="00B43F9E">
            <w:pPr>
              <w:pStyle w:val="a4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4E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64EB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</w:tbl>
    <w:p w:rsidR="00B43F9E" w:rsidRPr="004464EB" w:rsidRDefault="00B43F9E" w:rsidP="00B43F9E">
      <w:pPr>
        <w:pStyle w:val="a4"/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B43F9E" w:rsidRPr="00D3413C" w:rsidRDefault="00B43F9E" w:rsidP="00B4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43F9E" w:rsidRPr="00D3413C" w:rsidRDefault="00B43F9E" w:rsidP="00B43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F9E" w:rsidRPr="00D3413C" w:rsidRDefault="00B43F9E" w:rsidP="00B43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9E" w:rsidRPr="00D3413C" w:rsidRDefault="00B43F9E" w:rsidP="00B43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43F9E" w:rsidRPr="00D3413C" w:rsidRDefault="00B43F9E" w:rsidP="00B43F9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09B" w:rsidRDefault="00B43F9E" w:rsidP="00B43F9E">
      <w:r w:rsidRPr="00D3413C"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9E"/>
    <w:rsid w:val="0077209B"/>
    <w:rsid w:val="00B4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F9E"/>
    <w:rPr>
      <w:color w:val="000080"/>
      <w:u w:val="single"/>
    </w:rPr>
  </w:style>
  <w:style w:type="paragraph" w:styleId="a4">
    <w:name w:val="No Spacing"/>
    <w:uiPriority w:val="1"/>
    <w:qFormat/>
    <w:rsid w:val="00B43F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455/" TargetMode="External"/><Relationship Id="rId5" Type="http://schemas.openxmlformats.org/officeDocument/2006/relationships/hyperlink" Target="http://base.garant.ru/121544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2016-06-02T02:06:00Z</dcterms:created>
  <dcterms:modified xsi:type="dcterms:W3CDTF">2016-06-02T02:06:00Z</dcterms:modified>
</cp:coreProperties>
</file>