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8D" w:rsidRDefault="00F6728D" w:rsidP="00F672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№206                                            </w:t>
      </w:r>
    </w:p>
    <w:p w:rsidR="00F6728D" w:rsidRDefault="00F6728D" w:rsidP="00F6728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F6728D" w:rsidRPr="00CE7B02" w:rsidRDefault="00F6728D" w:rsidP="00F6728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28D" w:rsidRPr="00CE7B02" w:rsidRDefault="00F6728D" w:rsidP="00F6728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7B02">
        <w:rPr>
          <w:rFonts w:ascii="Arial" w:hAnsi="Arial" w:cs="Arial"/>
          <w:b/>
          <w:sz w:val="32"/>
          <w:szCs w:val="32"/>
        </w:rPr>
        <w:t>О постоянном бессрочном пользовании земельным участком администрацией муниципального образования «Казачье»</w:t>
      </w:r>
    </w:p>
    <w:p w:rsidR="00F6728D" w:rsidRDefault="00F6728D" w:rsidP="00F67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728D" w:rsidRDefault="00F6728D" w:rsidP="00F6728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.2 п.</w:t>
      </w:r>
      <w:r w:rsidRPr="00CE7B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ст.</w:t>
      </w:r>
      <w:r w:rsidRPr="00CE7B02">
        <w:rPr>
          <w:rFonts w:ascii="Arial" w:hAnsi="Arial" w:cs="Arial"/>
          <w:sz w:val="24"/>
          <w:szCs w:val="24"/>
        </w:rPr>
        <w:t>39.9 Земельного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№136</w:t>
      </w:r>
      <w:r w:rsidRPr="00CE7B02">
        <w:rPr>
          <w:rFonts w:ascii="Arial" w:hAnsi="Arial" w:cs="Arial"/>
          <w:sz w:val="24"/>
          <w:szCs w:val="24"/>
        </w:rPr>
        <w:t>–ФЗ, руководствуясь Уставом МО «Казачье»:</w:t>
      </w:r>
    </w:p>
    <w:p w:rsidR="00F6728D" w:rsidRPr="00CE7B02" w:rsidRDefault="00F6728D" w:rsidP="00F67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728D" w:rsidRPr="00CE7B02" w:rsidRDefault="00F6728D" w:rsidP="00F6728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7B02">
        <w:rPr>
          <w:rFonts w:ascii="Arial" w:hAnsi="Arial" w:cs="Arial"/>
          <w:b/>
          <w:sz w:val="30"/>
          <w:szCs w:val="30"/>
        </w:rPr>
        <w:t>ПОСТАНОВЛЯЮ:</w:t>
      </w:r>
    </w:p>
    <w:p w:rsidR="00F6728D" w:rsidRDefault="00F6728D" w:rsidP="00F6728D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B02">
        <w:rPr>
          <w:rFonts w:ascii="Arial" w:hAnsi="Arial" w:cs="Arial"/>
          <w:sz w:val="24"/>
          <w:szCs w:val="24"/>
        </w:rPr>
        <w:t xml:space="preserve">Предоставить земельный участок администрации муниципального образования «Казачье» на праве постоянного бессрочного пользования,  из категории земель населенных пунктов с </w:t>
      </w:r>
      <w:proofErr w:type="gramStart"/>
      <w:r w:rsidRPr="00CE7B02">
        <w:rPr>
          <w:rFonts w:ascii="Arial" w:hAnsi="Arial" w:cs="Arial"/>
          <w:sz w:val="24"/>
          <w:szCs w:val="24"/>
        </w:rPr>
        <w:t>кадастровым</w:t>
      </w:r>
      <w:proofErr w:type="gramEnd"/>
      <w:r w:rsidRPr="00CE7B02">
        <w:rPr>
          <w:rFonts w:ascii="Arial" w:hAnsi="Arial" w:cs="Arial"/>
          <w:sz w:val="24"/>
          <w:szCs w:val="24"/>
        </w:rPr>
        <w:t xml:space="preserve"> № 85:03:120</w:t>
      </w:r>
      <w:r>
        <w:rPr>
          <w:rFonts w:ascii="Arial" w:hAnsi="Arial" w:cs="Arial"/>
          <w:sz w:val="24"/>
          <w:szCs w:val="24"/>
        </w:rPr>
        <w:t>1</w:t>
      </w:r>
      <w:r w:rsidRPr="00CE7B02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943</w:t>
      </w:r>
      <w:r w:rsidRPr="00CE7B02">
        <w:rPr>
          <w:rFonts w:ascii="Arial" w:hAnsi="Arial" w:cs="Arial"/>
          <w:sz w:val="24"/>
          <w:szCs w:val="24"/>
        </w:rPr>
        <w:t xml:space="preserve">, разрешенное использование: для </w:t>
      </w:r>
      <w:r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Pr="00CE7B02">
        <w:rPr>
          <w:rFonts w:ascii="Arial" w:hAnsi="Arial" w:cs="Arial"/>
          <w:sz w:val="24"/>
          <w:szCs w:val="24"/>
        </w:rPr>
        <w:t xml:space="preserve">, находящийся по адресу: </w:t>
      </w:r>
      <w:proofErr w:type="gramStart"/>
      <w:r w:rsidRPr="00CE7B02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CE7B02">
        <w:rPr>
          <w:rFonts w:ascii="Arial" w:hAnsi="Arial" w:cs="Arial"/>
          <w:sz w:val="24"/>
          <w:szCs w:val="24"/>
        </w:rPr>
        <w:t>Боханский</w:t>
      </w:r>
      <w:proofErr w:type="spellEnd"/>
      <w:r w:rsidRPr="00CE7B02">
        <w:rPr>
          <w:rFonts w:ascii="Arial" w:hAnsi="Arial" w:cs="Arial"/>
          <w:sz w:val="24"/>
          <w:szCs w:val="24"/>
        </w:rPr>
        <w:t xml:space="preserve"> район, с. Казачье,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 w:rsidRPr="00CE7B02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13</w:t>
      </w:r>
      <w:r w:rsidRPr="00CE7B02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1787</w:t>
      </w:r>
      <w:r w:rsidRPr="00CE7B02">
        <w:rPr>
          <w:rFonts w:ascii="Arial" w:hAnsi="Arial" w:cs="Arial"/>
          <w:sz w:val="24"/>
          <w:szCs w:val="24"/>
        </w:rPr>
        <w:t xml:space="preserve"> кв.м.</w:t>
      </w:r>
      <w:proofErr w:type="gramEnd"/>
    </w:p>
    <w:p w:rsidR="00F6728D" w:rsidRDefault="00F6728D" w:rsidP="00F6728D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28D" w:rsidRDefault="00F6728D" w:rsidP="00F6728D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28D" w:rsidRPr="00CE7B02" w:rsidRDefault="00F6728D" w:rsidP="00F6728D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28D" w:rsidRDefault="00F6728D" w:rsidP="00F6728D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403"/>
    <w:multiLevelType w:val="hybridMultilevel"/>
    <w:tmpl w:val="A4F86636"/>
    <w:lvl w:ilvl="0" w:tplc="2C16AB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8D"/>
    <w:rsid w:val="004C7347"/>
    <w:rsid w:val="00F6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28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6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2016-11-28T02:37:00Z</dcterms:created>
  <dcterms:modified xsi:type="dcterms:W3CDTF">2016-11-28T02:37:00Z</dcterms:modified>
</cp:coreProperties>
</file>