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1" w:rsidRDefault="003A1CC1" w:rsidP="003A1C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A1CC1" w:rsidRDefault="003A1CC1" w:rsidP="003A1C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A1CC1" w:rsidRDefault="003A1CC1" w:rsidP="003A1C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A1CC1" w:rsidRDefault="003A1CC1" w:rsidP="003A1CC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A1CC1" w:rsidRDefault="003A1CC1" w:rsidP="003A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A1CC1" w:rsidRDefault="003A1CC1" w:rsidP="003A1C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A1CC1" w:rsidRDefault="003A1CC1" w:rsidP="003A1C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1CC1" w:rsidRDefault="003A1CC1" w:rsidP="003A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A1CC1" w:rsidRPr="001E7598" w:rsidRDefault="003A1CC1" w:rsidP="003A1CC1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120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C1" w:rsidRPr="007C7760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C1" w:rsidRPr="00BD34B3" w:rsidRDefault="003A1CC1" w:rsidP="003A1C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3A1CC1" w:rsidRDefault="003A1CC1" w:rsidP="003A1CC1">
      <w:pPr>
        <w:pStyle w:val="a4"/>
        <w:jc w:val="both"/>
        <w:rPr>
          <w:sz w:val="28"/>
          <w:szCs w:val="28"/>
        </w:rPr>
      </w:pPr>
    </w:p>
    <w:p w:rsidR="003A1CC1" w:rsidRPr="001E7598" w:rsidRDefault="003A1CC1" w:rsidP="003A1C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кВ д. Ершова, расположенного по адресу: Иркутская область, </w:t>
      </w:r>
      <w:proofErr w:type="spellStart"/>
      <w:r w:rsidRPr="001E759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E7598">
        <w:rPr>
          <w:rFonts w:ascii="Times New Roman" w:hAnsi="Times New Roman"/>
          <w:sz w:val="28"/>
          <w:szCs w:val="28"/>
        </w:rPr>
        <w:t xml:space="preserve"> район,  д. Ершова, площадью 88 кв.м.</w:t>
      </w:r>
    </w:p>
    <w:p w:rsidR="003A1CC1" w:rsidRPr="001E7598" w:rsidRDefault="003A1CC1" w:rsidP="003A1CC1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>Категория земель  – земли населенных пунктов.</w:t>
      </w:r>
    </w:p>
    <w:p w:rsidR="003A1CC1" w:rsidRPr="00463A67" w:rsidRDefault="003A1CC1" w:rsidP="003A1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463A67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463A67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C1" w:rsidRDefault="003A1CC1" w:rsidP="003A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C1" w:rsidRDefault="003A1CC1" w:rsidP="003A1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A1CC1" w:rsidRDefault="003A1CC1" w:rsidP="003A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943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C1"/>
    <w:rsid w:val="003A1CC1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C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A1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2016-08-05T01:57:00Z</dcterms:created>
  <dcterms:modified xsi:type="dcterms:W3CDTF">2016-08-05T01:57:00Z</dcterms:modified>
</cp:coreProperties>
</file>