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42" w:rsidRDefault="00CE5842" w:rsidP="00CE58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E5842" w:rsidRDefault="00CE5842" w:rsidP="00CE58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E5842" w:rsidRDefault="00CE5842" w:rsidP="00CE584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E5842" w:rsidRDefault="00CE5842" w:rsidP="00CE584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E5842" w:rsidRDefault="00CE5842" w:rsidP="00CE58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CE5842" w:rsidRDefault="00CE5842" w:rsidP="00CE58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5842" w:rsidRDefault="00CE5842" w:rsidP="00CE58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E5842" w:rsidRDefault="00CE5842" w:rsidP="00CE58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E5842" w:rsidRDefault="00CE5842" w:rsidP="00CE5842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г.  № 119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E5842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CE5842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CE5842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842" w:rsidRPr="007C7760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CE5842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842" w:rsidRPr="00BD34B3" w:rsidRDefault="00CE5842" w:rsidP="00CE58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CE5842" w:rsidRDefault="00CE5842" w:rsidP="00CE5842">
      <w:pPr>
        <w:pStyle w:val="a4"/>
        <w:jc w:val="both"/>
        <w:rPr>
          <w:sz w:val="28"/>
          <w:szCs w:val="28"/>
        </w:rPr>
      </w:pPr>
    </w:p>
    <w:p w:rsidR="00CE5842" w:rsidRPr="001E7598" w:rsidRDefault="00CE5842" w:rsidP="00CE5842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1E7598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для эксплуатации сооружения  Электрическая сеть  0,4 кВ </w:t>
      </w:r>
    </w:p>
    <w:p w:rsidR="00CE5842" w:rsidRPr="001E7598" w:rsidRDefault="00CE5842" w:rsidP="00CE5842">
      <w:pPr>
        <w:pStyle w:val="a4"/>
        <w:ind w:left="426"/>
        <w:jc w:val="both"/>
        <w:rPr>
          <w:rFonts w:ascii="Times New Roman" w:hAnsi="Times New Roman"/>
        </w:rPr>
      </w:pPr>
      <w:r w:rsidRPr="001E7598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Pr="001E7598">
        <w:rPr>
          <w:rFonts w:ascii="Times New Roman" w:hAnsi="Times New Roman"/>
          <w:sz w:val="28"/>
          <w:szCs w:val="28"/>
        </w:rPr>
        <w:t>Черниговская</w:t>
      </w:r>
      <w:proofErr w:type="gramEnd"/>
      <w:r w:rsidRPr="001E7598">
        <w:rPr>
          <w:rFonts w:ascii="Times New Roman" w:hAnsi="Times New Roman"/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1E759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E7598">
        <w:rPr>
          <w:rFonts w:ascii="Times New Roman" w:hAnsi="Times New Roman"/>
          <w:sz w:val="28"/>
          <w:szCs w:val="28"/>
        </w:rPr>
        <w:t xml:space="preserve"> район, площадью 11 кв.м.</w:t>
      </w:r>
      <w:r w:rsidRPr="001E7598">
        <w:rPr>
          <w:rFonts w:ascii="Times New Roman" w:hAnsi="Times New Roman"/>
        </w:rPr>
        <w:t xml:space="preserve"> </w:t>
      </w:r>
    </w:p>
    <w:p w:rsidR="00CE5842" w:rsidRPr="001E7598" w:rsidRDefault="00CE5842" w:rsidP="00CE584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598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Pr="001E7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E5842" w:rsidRPr="008F3F98" w:rsidRDefault="00CE5842" w:rsidP="00CE584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F98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«Иркутская </w:t>
      </w:r>
      <w:proofErr w:type="spellStart"/>
      <w:r w:rsidRPr="008F3F98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8F3F98">
        <w:rPr>
          <w:rFonts w:ascii="Times New Roman" w:hAnsi="Times New Roman" w:cs="Times New Roman"/>
          <w:sz w:val="28"/>
          <w:szCs w:val="28"/>
        </w:rPr>
        <w:t xml:space="preserve"> компания» провести работы по образованию земельного участка.</w:t>
      </w:r>
    </w:p>
    <w:p w:rsidR="00CE5842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842" w:rsidRDefault="00CE5842" w:rsidP="00CE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842" w:rsidRDefault="00CE5842" w:rsidP="00CE5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5842" w:rsidRDefault="00CE5842" w:rsidP="00CE5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«Казачье»                                            Т. С. Пушкарева</w:t>
      </w:r>
    </w:p>
    <w:p w:rsidR="00F44CAD" w:rsidRDefault="00F44CAD"/>
    <w:sectPr w:rsidR="00F44CAD" w:rsidSect="00F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42"/>
    <w:rsid w:val="00CE5842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4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E58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2016-08-05T01:56:00Z</dcterms:created>
  <dcterms:modified xsi:type="dcterms:W3CDTF">2016-08-05T01:56:00Z</dcterms:modified>
</cp:coreProperties>
</file>