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D53" w:rsidRDefault="002C0D53" w:rsidP="002C0D53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2C0D53" w:rsidRDefault="002C0D53" w:rsidP="002C0D53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2C0D53" w:rsidRDefault="002C0D53" w:rsidP="002C0D53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2C0D53" w:rsidRDefault="002C0D53" w:rsidP="002C0D53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2C0D53" w:rsidRDefault="002C0D53" w:rsidP="002C0D53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Муниципальное образование «Казачье»</w:t>
      </w:r>
    </w:p>
    <w:p w:rsidR="002C0D53" w:rsidRDefault="002C0D53" w:rsidP="002C0D5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2C0D53" w:rsidRDefault="002C0D53" w:rsidP="002C0D53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2C0D53" w:rsidRDefault="002C0D53" w:rsidP="002C0D53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2C0D53" w:rsidRDefault="002C0D53" w:rsidP="002C0D53">
      <w:pPr>
        <w:pStyle w:val="a3"/>
        <w:shd w:val="clear" w:color="auto" w:fill="FFFFFF"/>
        <w:spacing w:before="144" w:after="288" w:line="306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02.06.2016 г.  № 108                                                            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Казачье</w:t>
      </w:r>
      <w:proofErr w:type="gramEnd"/>
    </w:p>
    <w:tbl>
      <w:tblPr>
        <w:tblW w:w="0" w:type="auto"/>
        <w:tblLook w:val="04A0"/>
      </w:tblPr>
      <w:tblGrid>
        <w:gridCol w:w="5356"/>
      </w:tblGrid>
      <w:tr w:rsidR="002C0D53" w:rsidRPr="008E279B" w:rsidTr="00101F4B">
        <w:trPr>
          <w:trHeight w:val="608"/>
        </w:trPr>
        <w:tc>
          <w:tcPr>
            <w:tcW w:w="5356" w:type="dxa"/>
          </w:tcPr>
          <w:p w:rsidR="002C0D53" w:rsidRPr="008E279B" w:rsidRDefault="002C0D53" w:rsidP="00101F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E279B">
              <w:t>«</w:t>
            </w:r>
            <w:r w:rsidRPr="008E279B">
              <w:rPr>
                <w:rFonts w:ascii="Times New Roman" w:hAnsi="Times New Roman"/>
                <w:sz w:val="24"/>
                <w:szCs w:val="24"/>
              </w:rPr>
              <w:t xml:space="preserve">О внесении дополнений в постановление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47</w:t>
            </w:r>
          </w:p>
          <w:p w:rsidR="002C0D53" w:rsidRPr="00057EBF" w:rsidRDefault="002C0D53" w:rsidP="00101F4B">
            <w:pPr>
              <w:tabs>
                <w:tab w:val="left" w:pos="2640"/>
                <w:tab w:val="center" w:pos="489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E279B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23.04.15г. « Об утверждении административного регламента по предоставлению                                     муниципальной услуги </w:t>
            </w:r>
            <w:r w:rsidRPr="004636F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Предоставление в собственность, постоянное (бессрочное) пользование, аренду земельных участков, находящихся в муниципальной собственности</w:t>
            </w:r>
            <w:r w:rsidRPr="00B1550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</w:tbl>
    <w:p w:rsidR="002C0D53" w:rsidRPr="008E279B" w:rsidRDefault="002C0D53" w:rsidP="002C0D5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3"/>
      </w:tblGrid>
      <w:tr w:rsidR="002C0D53" w:rsidRPr="008E279B" w:rsidTr="00101F4B">
        <w:trPr>
          <w:trHeight w:val="72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0D53" w:rsidRPr="008E279B" w:rsidRDefault="002C0D53" w:rsidP="00101F4B">
            <w:pPr>
              <w:ind w:firstLine="6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целях реализации Федерального закона от 01.12.2014г.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руководствуясь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Уставом </w:t>
            </w: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Казачье</w:t>
            </w: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»:</w:t>
            </w:r>
          </w:p>
        </w:tc>
      </w:tr>
    </w:tbl>
    <w:p w:rsidR="002C0D53" w:rsidRDefault="002C0D53" w:rsidP="002C0D5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279B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2"/>
      </w:tblGrid>
      <w:tr w:rsidR="002C0D53" w:rsidRPr="008E279B" w:rsidTr="00101F4B">
        <w:trPr>
          <w:trHeight w:val="900"/>
        </w:trPr>
        <w:tc>
          <w:tcPr>
            <w:tcW w:w="94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0D53" w:rsidRDefault="002C0D53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AF7E43">
              <w:rPr>
                <w:rFonts w:ascii="Times New Roman" w:eastAsia="Times New Roman" w:hAnsi="Times New Roman" w:cs="Times New Roman"/>
                <w:sz w:val="24"/>
                <w:szCs w:val="24"/>
              </w:rPr>
              <w:t>Внести в административн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 w:rsidRPr="00AF7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регламент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раздел </w:t>
            </w:r>
            <w:r w:rsidRPr="00AF7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«Стандарт предоставления муниципальной услуги»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добавить пункт 2.5 </w:t>
            </w:r>
            <w:r w:rsidRPr="00AF7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следующей редакции: </w:t>
            </w:r>
          </w:p>
          <w:p w:rsidR="002C0D53" w:rsidRPr="00AF7E43" w:rsidRDefault="002C0D53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«Показателями оценки доступности муниципальной услуги являются»: </w:t>
            </w:r>
          </w:p>
          <w:p w:rsidR="002C0D53" w:rsidRPr="008E279B" w:rsidRDefault="002C0D53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- 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      </w:r>
            <w:proofErr w:type="gramEnd"/>
          </w:p>
          <w:p w:rsidR="002C0D53" w:rsidRPr="008E279B" w:rsidRDefault="002C0D53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- возможность самостоятельного передвижения по территории, на которой расположены объекты (здания, помещения), а также входа в такие объекты и выхода из них, посадки в транспортное средство и высадки из него, в том числе с использованием кресла-коляски;</w:t>
            </w:r>
          </w:p>
          <w:p w:rsidR="002C0D53" w:rsidRPr="008E279B" w:rsidRDefault="002C0D53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сопровождение инвалидов, имеющих стойкие расстройства функции зрения и самостоятельного передвижения; </w:t>
            </w:r>
          </w:p>
          <w:p w:rsidR="002C0D53" w:rsidRPr="008E279B" w:rsidRDefault="002C0D53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 </w:t>
            </w:r>
          </w:p>
          <w:p w:rsidR="002C0D53" w:rsidRPr="008E279B" w:rsidRDefault="002C0D53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      </w:r>
            <w:proofErr w:type="spellStart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, допуск собаки-проводника на объекты (здания, помещения), в которых предоставляются услуги;</w:t>
            </w:r>
          </w:p>
          <w:p w:rsidR="002C0D53" w:rsidRPr="008E279B" w:rsidRDefault="002C0D53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- оказание инвалидам помощи в преодолении барьеров, мешающих получению ими услуг наравне с другими лицами.</w:t>
            </w:r>
          </w:p>
          <w:p w:rsidR="002C0D53" w:rsidRPr="008E279B" w:rsidRDefault="002C0D53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исполнением настоящего постановления оставляю за собой. </w:t>
            </w:r>
          </w:p>
          <w:p w:rsidR="002C0D53" w:rsidRDefault="002C0D53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C0D53" w:rsidRDefault="002C0D53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0D53" w:rsidRPr="008E279B" w:rsidRDefault="002C0D53" w:rsidP="00101F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Т.С. Пушкарева</w:t>
            </w:r>
          </w:p>
        </w:tc>
      </w:tr>
    </w:tbl>
    <w:p w:rsidR="00A83E80" w:rsidRDefault="00A83E80"/>
    <w:sectPr w:rsidR="00A83E80" w:rsidSect="00A83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0D53"/>
    <w:rsid w:val="002C0D53"/>
    <w:rsid w:val="00A83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D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D53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2C0D5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2017</Characters>
  <Application>Microsoft Office Word</Application>
  <DocSecurity>0</DocSecurity>
  <Lines>16</Lines>
  <Paragraphs>4</Paragraphs>
  <ScaleCrop>false</ScaleCrop>
  <Company>Microsoft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2016-07-01T02:45:00Z</dcterms:created>
  <dcterms:modified xsi:type="dcterms:W3CDTF">2016-07-01T02:45:00Z</dcterms:modified>
</cp:coreProperties>
</file>