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A4" w:rsidRPr="007D4FA2" w:rsidRDefault="002A39D6" w:rsidP="001A64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D4FA2">
        <w:rPr>
          <w:rFonts w:ascii="Arial" w:hAnsi="Arial" w:cs="Arial"/>
          <w:b/>
          <w:sz w:val="32"/>
          <w:szCs w:val="32"/>
        </w:rPr>
        <w:t>17.03.</w:t>
      </w:r>
      <w:r w:rsidR="00324528" w:rsidRPr="007D4FA2">
        <w:rPr>
          <w:rFonts w:ascii="Arial" w:hAnsi="Arial" w:cs="Arial"/>
          <w:b/>
          <w:sz w:val="32"/>
          <w:szCs w:val="32"/>
        </w:rPr>
        <w:t>20</w:t>
      </w:r>
      <w:r w:rsidR="00E62D5D" w:rsidRPr="007D4FA2">
        <w:rPr>
          <w:rFonts w:ascii="Arial" w:hAnsi="Arial" w:cs="Arial"/>
          <w:b/>
          <w:sz w:val="32"/>
          <w:szCs w:val="32"/>
        </w:rPr>
        <w:t>2</w:t>
      </w:r>
      <w:r w:rsidR="0083463F" w:rsidRPr="007D4FA2">
        <w:rPr>
          <w:rFonts w:ascii="Arial" w:hAnsi="Arial" w:cs="Arial"/>
          <w:b/>
          <w:sz w:val="32"/>
          <w:szCs w:val="32"/>
        </w:rPr>
        <w:t>1</w:t>
      </w:r>
      <w:r w:rsidR="00324528" w:rsidRPr="007D4FA2">
        <w:rPr>
          <w:rFonts w:ascii="Arial" w:hAnsi="Arial" w:cs="Arial"/>
          <w:b/>
          <w:sz w:val="32"/>
          <w:szCs w:val="32"/>
        </w:rPr>
        <w:t xml:space="preserve">г. </w:t>
      </w:r>
      <w:r w:rsidR="00AC5A7A" w:rsidRPr="007D4FA2">
        <w:rPr>
          <w:rFonts w:ascii="Arial" w:hAnsi="Arial" w:cs="Arial"/>
          <w:b/>
          <w:sz w:val="32"/>
          <w:szCs w:val="32"/>
        </w:rPr>
        <w:t>№</w:t>
      </w:r>
      <w:r w:rsidRPr="007D4FA2">
        <w:rPr>
          <w:rFonts w:ascii="Arial" w:hAnsi="Arial" w:cs="Arial"/>
          <w:b/>
          <w:sz w:val="32"/>
          <w:szCs w:val="32"/>
        </w:rPr>
        <w:t>169</w:t>
      </w:r>
    </w:p>
    <w:p w:rsidR="00AC5A7A" w:rsidRPr="009635B8" w:rsidRDefault="00AC5A7A" w:rsidP="001A64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35B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C5A7A" w:rsidRPr="009635B8" w:rsidRDefault="00AC5A7A" w:rsidP="001A64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35B8">
        <w:rPr>
          <w:rFonts w:ascii="Arial" w:hAnsi="Arial" w:cs="Arial"/>
          <w:b/>
          <w:sz w:val="32"/>
          <w:szCs w:val="32"/>
        </w:rPr>
        <w:t>ИРКУТСКАЯ ОБЛАСТЬ</w:t>
      </w:r>
    </w:p>
    <w:p w:rsidR="007D4FA2" w:rsidRDefault="00AC5A7A" w:rsidP="001A64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35B8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AC5A7A" w:rsidRPr="009635B8" w:rsidRDefault="00AC5A7A" w:rsidP="001A64A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635B8">
        <w:rPr>
          <w:rFonts w:ascii="Arial" w:hAnsi="Arial" w:cs="Arial"/>
          <w:b/>
          <w:sz w:val="32"/>
          <w:szCs w:val="32"/>
        </w:rPr>
        <w:t>«БОХАНСКИЙ РАЙОН»</w:t>
      </w: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9360"/>
      </w:tblGrid>
      <w:tr w:rsidR="00AC5A7A" w:rsidRPr="009635B8" w:rsidTr="00D731A3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360" w:type="dxa"/>
          </w:tcPr>
          <w:p w:rsidR="00AC5A7A" w:rsidRPr="009635B8" w:rsidRDefault="00AC5A7A" w:rsidP="001A64A4">
            <w:pPr>
              <w:pStyle w:val="ConsTitle"/>
              <w:widowControl/>
              <w:ind w:righ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АДМИНИСТРАЦИЯ</w:t>
            </w:r>
          </w:p>
        </w:tc>
      </w:tr>
    </w:tbl>
    <w:p w:rsidR="001A64A4" w:rsidRDefault="00AC5A7A" w:rsidP="001A64A4">
      <w:pPr>
        <w:pStyle w:val="ConsTitle"/>
        <w:widowControl/>
        <w:ind w:left="-142" w:right="0" w:firstLine="14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r w:rsidRPr="009635B8">
        <w:rPr>
          <w:sz w:val="32"/>
          <w:szCs w:val="32"/>
        </w:rPr>
        <w:t>ПОСТАНОВЛЕНИЕ</w:t>
      </w:r>
    </w:p>
    <w:p w:rsidR="001A64A4" w:rsidRDefault="001A64A4" w:rsidP="001A64A4">
      <w:pPr>
        <w:pStyle w:val="ConsTitle"/>
        <w:widowControl/>
        <w:ind w:left="-142" w:right="0" w:firstLine="142"/>
        <w:rPr>
          <w:sz w:val="32"/>
          <w:szCs w:val="32"/>
        </w:rPr>
      </w:pPr>
    </w:p>
    <w:p w:rsidR="005138E0" w:rsidRPr="00EA284B" w:rsidRDefault="00EA284B" w:rsidP="00EA284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A284B">
        <w:rPr>
          <w:rFonts w:ascii="Arial" w:hAnsi="Arial" w:cs="Arial"/>
          <w:b/>
          <w:sz w:val="32"/>
          <w:szCs w:val="32"/>
        </w:rPr>
        <w:t>ОБ УТВЕРЖДЕНИИ ПЛАНА («ДОРОЖНАЯ КАРТА») ПО ПОГАШЕНИЮ (РЕСТРУКТУРИЗАЦИИ) КРЕДИТОРСКОЙ ЗАДОЛЖЕННОСТИ БЮДЖЕТА МУНИЦИПАЛЬНОГО ОБРАЗОВАНИЯ «БОХАНСКИЙ РАЙОН» И БЮДЖЕТНЫХ И АВТОНОМНЫХ УЧРЕЖДЕНИЙ МУНИЦИПАЛЬНОГО ОБРАЗОВАНИЯ «БОХАНСКИЙ РАЙОН», С УЧЕТОМ ПОКАЗАТЕЛЯ ДОЛИ ПРОСРОЧЕННОЙ КРЕДИТОРСКОЙ ЗАДОЛЖЕННОСТИ В РАСХОДАХ КОНСОЛИДИРОВАННОГО БЮДЖЕТА МУНИЦИПАЛЬНОГО ОБРАЗОВАНИЯ «БОХАНСКИЙ РАЙОН»</w:t>
      </w:r>
      <w:r w:rsidR="0083463F">
        <w:rPr>
          <w:rFonts w:ascii="Arial" w:hAnsi="Arial" w:cs="Arial"/>
          <w:b/>
          <w:sz w:val="32"/>
          <w:szCs w:val="32"/>
        </w:rPr>
        <w:t xml:space="preserve"> НА 2021-2023 ГОДЫ</w:t>
      </w:r>
      <w:r w:rsidRPr="00EA284B">
        <w:rPr>
          <w:rFonts w:ascii="Arial" w:hAnsi="Arial" w:cs="Arial"/>
          <w:b/>
          <w:sz w:val="32"/>
          <w:szCs w:val="32"/>
        </w:rPr>
        <w:t>, ПРЕДУСМОТРЕННОГО ПРИЛОЖЕНИЕМ К ГОСУДАРСТВЕННОЙ ПРОГРАММЕ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 УТВЕРЖДЕННОЙ ПОСТАНОВЛЕНИЕМ ПРАВИТЕЛЬСТВА РОССИЙСКОЙ ФЕДЕРАЦИИ ОТ 18 МАЯ 2016 ГОДА №445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</w:t>
      </w:r>
    </w:p>
    <w:p w:rsidR="005138E0" w:rsidRPr="005138E0" w:rsidRDefault="005138E0" w:rsidP="005138E0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0D1772" w:rsidRPr="000D1772" w:rsidRDefault="00487DC8" w:rsidP="001A21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A210D">
        <w:rPr>
          <w:rFonts w:ascii="Arial" w:hAnsi="Arial" w:cs="Arial"/>
          <w:sz w:val="24"/>
          <w:szCs w:val="24"/>
        </w:rPr>
        <w:t>В соответствии с</w:t>
      </w:r>
      <w:r w:rsidR="005138E0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18 мая 2016 года №445 «Об утверждении государственной программы Российской </w:t>
      </w:r>
      <w:r w:rsidR="005138E0">
        <w:rPr>
          <w:rFonts w:ascii="Arial" w:hAnsi="Arial" w:cs="Arial"/>
          <w:sz w:val="24"/>
          <w:szCs w:val="24"/>
        </w:rPr>
        <w:lastRenderedPageBreak/>
        <w:t xml:space="preserve">Федерации «Развитие федеративных отношений и создание условий для эффективного и ответственного управления </w:t>
      </w:r>
      <w:r w:rsidR="00293647">
        <w:rPr>
          <w:rFonts w:ascii="Arial" w:hAnsi="Arial" w:cs="Arial"/>
          <w:sz w:val="24"/>
          <w:szCs w:val="24"/>
        </w:rPr>
        <w:t>региональными и муниципальными финансами</w:t>
      </w:r>
      <w:r w:rsidR="00645387">
        <w:rPr>
          <w:rFonts w:ascii="Arial" w:hAnsi="Arial" w:cs="Arial"/>
          <w:sz w:val="24"/>
          <w:szCs w:val="24"/>
        </w:rPr>
        <w:t>»</w:t>
      </w:r>
      <w:r w:rsidR="00293647">
        <w:rPr>
          <w:rFonts w:ascii="Arial" w:hAnsi="Arial" w:cs="Arial"/>
          <w:sz w:val="24"/>
          <w:szCs w:val="24"/>
        </w:rPr>
        <w:t xml:space="preserve"> и </w:t>
      </w:r>
      <w:r w:rsidR="000D1772" w:rsidRPr="000D1772">
        <w:rPr>
          <w:rFonts w:ascii="Arial" w:hAnsi="Arial" w:cs="Arial"/>
          <w:sz w:val="24"/>
          <w:szCs w:val="24"/>
        </w:rPr>
        <w:t>руководствуясь ч.3 ст. 12 Устава муниципального образования «</w:t>
      </w:r>
      <w:proofErr w:type="spellStart"/>
      <w:r w:rsidR="000D1772" w:rsidRPr="000D1772">
        <w:rPr>
          <w:rFonts w:ascii="Arial" w:hAnsi="Arial" w:cs="Arial"/>
          <w:sz w:val="24"/>
          <w:szCs w:val="24"/>
        </w:rPr>
        <w:t>Боханский</w:t>
      </w:r>
      <w:proofErr w:type="spellEnd"/>
      <w:r w:rsidR="000D1772" w:rsidRPr="000D1772">
        <w:rPr>
          <w:rFonts w:ascii="Arial" w:hAnsi="Arial" w:cs="Arial"/>
          <w:sz w:val="24"/>
          <w:szCs w:val="24"/>
        </w:rPr>
        <w:t xml:space="preserve"> район»</w:t>
      </w:r>
    </w:p>
    <w:p w:rsidR="00645387" w:rsidRDefault="00645387" w:rsidP="000D1772">
      <w:pPr>
        <w:shd w:val="clear" w:color="auto" w:fill="FFFFFF"/>
        <w:ind w:firstLine="567"/>
        <w:jc w:val="center"/>
        <w:rPr>
          <w:rFonts w:ascii="Arial" w:hAnsi="Arial" w:cs="Arial"/>
          <w:sz w:val="24"/>
          <w:szCs w:val="24"/>
        </w:rPr>
      </w:pPr>
    </w:p>
    <w:p w:rsidR="000D1772" w:rsidRPr="00EA284B" w:rsidRDefault="000D1772" w:rsidP="000D1772">
      <w:pPr>
        <w:shd w:val="clear" w:color="auto" w:fill="FFFFFF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EA284B">
        <w:rPr>
          <w:rFonts w:ascii="Arial" w:hAnsi="Arial" w:cs="Arial"/>
          <w:b/>
          <w:sz w:val="30"/>
          <w:szCs w:val="30"/>
        </w:rPr>
        <w:t>ПОСТАНОВЛЯЮ:</w:t>
      </w:r>
    </w:p>
    <w:p w:rsidR="00645387" w:rsidRPr="00645387" w:rsidRDefault="00487DC8" w:rsidP="00EA284B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210D">
        <w:rPr>
          <w:rFonts w:ascii="Arial" w:hAnsi="Arial" w:cs="Arial"/>
          <w:sz w:val="24"/>
          <w:szCs w:val="24"/>
        </w:rPr>
        <w:t xml:space="preserve">1. Утвердить </w:t>
      </w:r>
      <w:r w:rsidR="00293647">
        <w:rPr>
          <w:rFonts w:ascii="Arial" w:hAnsi="Arial" w:cs="Arial"/>
          <w:sz w:val="24"/>
          <w:szCs w:val="24"/>
        </w:rPr>
        <w:t xml:space="preserve">План </w:t>
      </w:r>
      <w:r w:rsidR="00293647" w:rsidRPr="00293647">
        <w:rPr>
          <w:rFonts w:ascii="Arial" w:hAnsi="Arial" w:cs="Arial"/>
          <w:sz w:val="24"/>
          <w:szCs w:val="24"/>
        </w:rPr>
        <w:t xml:space="preserve">мероприятий («дорожной карты») по </w:t>
      </w:r>
      <w:r w:rsidR="00645387" w:rsidRPr="00645387">
        <w:rPr>
          <w:rFonts w:ascii="Arial" w:hAnsi="Arial" w:cs="Arial"/>
          <w:sz w:val="24"/>
          <w:szCs w:val="24"/>
        </w:rPr>
        <w:t>погашению (реструктуризации) кредиторской задолженности бюджета муниципального образования «</w:t>
      </w:r>
      <w:proofErr w:type="spellStart"/>
      <w:r w:rsidR="00645387" w:rsidRPr="00645387">
        <w:rPr>
          <w:rFonts w:ascii="Arial" w:hAnsi="Arial" w:cs="Arial"/>
          <w:sz w:val="24"/>
          <w:szCs w:val="24"/>
        </w:rPr>
        <w:t>Боханский</w:t>
      </w:r>
      <w:proofErr w:type="spellEnd"/>
      <w:r w:rsidR="00645387" w:rsidRPr="00645387">
        <w:rPr>
          <w:rFonts w:ascii="Arial" w:hAnsi="Arial" w:cs="Arial"/>
          <w:sz w:val="24"/>
          <w:szCs w:val="24"/>
        </w:rPr>
        <w:t xml:space="preserve"> район» и бюджетных и автономных учреждений муниципального образования «</w:t>
      </w:r>
      <w:proofErr w:type="spellStart"/>
      <w:r w:rsidR="00645387" w:rsidRPr="00645387">
        <w:rPr>
          <w:rFonts w:ascii="Arial" w:hAnsi="Arial" w:cs="Arial"/>
          <w:sz w:val="24"/>
          <w:szCs w:val="24"/>
        </w:rPr>
        <w:t>Боханский</w:t>
      </w:r>
      <w:proofErr w:type="spellEnd"/>
      <w:r w:rsidR="00645387" w:rsidRPr="00645387">
        <w:rPr>
          <w:rFonts w:ascii="Arial" w:hAnsi="Arial" w:cs="Arial"/>
          <w:sz w:val="24"/>
          <w:szCs w:val="24"/>
        </w:rPr>
        <w:t xml:space="preserve"> район», с учетом показателя доли просроченной кредиторской задолженности в расходах консолидированного бюджета муниципального образования «</w:t>
      </w:r>
      <w:proofErr w:type="spellStart"/>
      <w:r w:rsidR="00645387" w:rsidRPr="00645387">
        <w:rPr>
          <w:rFonts w:ascii="Arial" w:hAnsi="Arial" w:cs="Arial"/>
          <w:sz w:val="24"/>
          <w:szCs w:val="24"/>
        </w:rPr>
        <w:t>Боханский</w:t>
      </w:r>
      <w:proofErr w:type="spellEnd"/>
      <w:r w:rsidR="00645387" w:rsidRPr="00645387">
        <w:rPr>
          <w:rFonts w:ascii="Arial" w:hAnsi="Arial" w:cs="Arial"/>
          <w:sz w:val="24"/>
          <w:szCs w:val="24"/>
        </w:rPr>
        <w:t xml:space="preserve"> район» в 202</w:t>
      </w:r>
      <w:r w:rsidR="0083463F">
        <w:rPr>
          <w:rFonts w:ascii="Arial" w:hAnsi="Arial" w:cs="Arial"/>
          <w:sz w:val="24"/>
          <w:szCs w:val="24"/>
        </w:rPr>
        <w:t>1-2023</w:t>
      </w:r>
      <w:r w:rsidR="00645387" w:rsidRPr="00645387">
        <w:rPr>
          <w:rFonts w:ascii="Arial" w:hAnsi="Arial" w:cs="Arial"/>
          <w:sz w:val="24"/>
          <w:szCs w:val="24"/>
        </w:rPr>
        <w:t xml:space="preserve"> год</w:t>
      </w:r>
      <w:r w:rsidR="0083463F">
        <w:rPr>
          <w:rFonts w:ascii="Arial" w:hAnsi="Arial" w:cs="Arial"/>
          <w:sz w:val="24"/>
          <w:szCs w:val="24"/>
        </w:rPr>
        <w:t>ы</w:t>
      </w:r>
      <w:r w:rsidR="00645387" w:rsidRPr="00645387">
        <w:rPr>
          <w:rFonts w:ascii="Arial" w:hAnsi="Arial" w:cs="Arial"/>
          <w:sz w:val="24"/>
          <w:szCs w:val="24"/>
        </w:rPr>
        <w:t xml:space="preserve">, предусмотренного приложением к государственной программе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 утвержденной Постановлением Правительства Российской Федерации от 18 мая 2016 года №445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 </w:t>
      </w:r>
      <w:r w:rsidR="00645387" w:rsidRPr="00645387">
        <w:rPr>
          <w:rFonts w:ascii="Arial" w:hAnsi="Arial" w:cs="Arial"/>
          <w:sz w:val="24"/>
          <w:szCs w:val="24"/>
        </w:rPr>
        <w:tab/>
      </w:r>
    </w:p>
    <w:p w:rsidR="00323787" w:rsidRDefault="000D1772" w:rsidP="00EA28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210D">
        <w:rPr>
          <w:rFonts w:ascii="Arial" w:hAnsi="Arial" w:cs="Arial"/>
          <w:sz w:val="24"/>
          <w:szCs w:val="24"/>
        </w:rPr>
        <w:t xml:space="preserve">2. Настоящее постановление опубликовать </w:t>
      </w:r>
      <w:r w:rsidR="00627F2E" w:rsidRPr="001A210D">
        <w:rPr>
          <w:rFonts w:ascii="Arial" w:hAnsi="Arial" w:cs="Arial"/>
          <w:sz w:val="24"/>
          <w:szCs w:val="24"/>
        </w:rPr>
        <w:t>в</w:t>
      </w:r>
      <w:r w:rsidRPr="001A210D">
        <w:rPr>
          <w:rFonts w:ascii="Arial" w:hAnsi="Arial" w:cs="Arial"/>
          <w:sz w:val="24"/>
          <w:szCs w:val="24"/>
        </w:rPr>
        <w:t xml:space="preserve"> районной газете «Сельская правда» и разместить на официальном сайте администрации МО «</w:t>
      </w:r>
      <w:proofErr w:type="spellStart"/>
      <w:r w:rsidRPr="001A210D">
        <w:rPr>
          <w:rFonts w:ascii="Arial" w:hAnsi="Arial" w:cs="Arial"/>
          <w:sz w:val="24"/>
          <w:szCs w:val="24"/>
        </w:rPr>
        <w:t>Боханский</w:t>
      </w:r>
      <w:proofErr w:type="spellEnd"/>
      <w:r w:rsidRPr="001A210D">
        <w:rPr>
          <w:rFonts w:ascii="Arial" w:hAnsi="Arial" w:cs="Arial"/>
          <w:sz w:val="24"/>
          <w:szCs w:val="24"/>
        </w:rPr>
        <w:t xml:space="preserve"> район».</w:t>
      </w:r>
    </w:p>
    <w:p w:rsidR="00487DC8" w:rsidRPr="001A210D" w:rsidRDefault="000D1772" w:rsidP="00EA284B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A210D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487DC8" w:rsidRPr="001A210D">
        <w:rPr>
          <w:rFonts w:ascii="Arial" w:hAnsi="Arial" w:cs="Arial"/>
          <w:sz w:val="24"/>
          <w:szCs w:val="24"/>
        </w:rPr>
        <w:t xml:space="preserve">возложить на первого заместителя Мэра района </w:t>
      </w:r>
      <w:proofErr w:type="spellStart"/>
      <w:r w:rsidR="00293647">
        <w:rPr>
          <w:rFonts w:ascii="Arial" w:hAnsi="Arial" w:cs="Arial"/>
          <w:sz w:val="24"/>
          <w:szCs w:val="24"/>
        </w:rPr>
        <w:t>Бадагуеву</w:t>
      </w:r>
      <w:proofErr w:type="spellEnd"/>
      <w:r w:rsidRPr="001A210D">
        <w:rPr>
          <w:rFonts w:ascii="Arial" w:hAnsi="Arial" w:cs="Arial"/>
          <w:sz w:val="24"/>
          <w:szCs w:val="24"/>
        </w:rPr>
        <w:t xml:space="preserve"> </w:t>
      </w:r>
      <w:r w:rsidR="00293647">
        <w:rPr>
          <w:rFonts w:ascii="Arial" w:hAnsi="Arial" w:cs="Arial"/>
          <w:sz w:val="24"/>
          <w:szCs w:val="24"/>
        </w:rPr>
        <w:t>О.Р.</w:t>
      </w:r>
    </w:p>
    <w:p w:rsidR="00487DC8" w:rsidRPr="001A210D" w:rsidRDefault="00487DC8" w:rsidP="00EA284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A64A4" w:rsidRPr="001A210D" w:rsidRDefault="001A64A4" w:rsidP="00EA284B">
      <w:pPr>
        <w:spacing w:after="0"/>
        <w:ind w:left="-540" w:firstLine="540"/>
        <w:jc w:val="both"/>
        <w:rPr>
          <w:rFonts w:ascii="Arial" w:hAnsi="Arial" w:cs="Arial"/>
          <w:sz w:val="24"/>
          <w:szCs w:val="24"/>
        </w:rPr>
      </w:pPr>
    </w:p>
    <w:p w:rsidR="001A64A4" w:rsidRPr="001A210D" w:rsidRDefault="000D1772" w:rsidP="00EA284B">
      <w:pPr>
        <w:spacing w:after="0"/>
        <w:ind w:left="-540" w:firstLine="540"/>
        <w:jc w:val="both"/>
        <w:rPr>
          <w:rFonts w:ascii="Arial" w:hAnsi="Arial" w:cs="Arial"/>
          <w:sz w:val="24"/>
          <w:szCs w:val="24"/>
        </w:rPr>
      </w:pPr>
      <w:r w:rsidRPr="001A210D">
        <w:rPr>
          <w:rFonts w:ascii="Arial" w:hAnsi="Arial" w:cs="Arial"/>
          <w:sz w:val="24"/>
          <w:szCs w:val="24"/>
        </w:rPr>
        <w:t>М</w:t>
      </w:r>
      <w:r w:rsidR="00323787">
        <w:rPr>
          <w:rFonts w:ascii="Arial" w:hAnsi="Arial" w:cs="Arial"/>
          <w:sz w:val="24"/>
          <w:szCs w:val="24"/>
        </w:rPr>
        <w:t>эр</w:t>
      </w:r>
      <w:r w:rsidRPr="001A210D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1A210D">
        <w:rPr>
          <w:rFonts w:ascii="Arial" w:hAnsi="Arial" w:cs="Arial"/>
          <w:sz w:val="24"/>
          <w:szCs w:val="24"/>
        </w:rPr>
        <w:t>Боханский</w:t>
      </w:r>
      <w:proofErr w:type="spellEnd"/>
      <w:r w:rsidRPr="001A210D">
        <w:rPr>
          <w:rFonts w:ascii="Arial" w:hAnsi="Arial" w:cs="Arial"/>
          <w:sz w:val="24"/>
          <w:szCs w:val="24"/>
        </w:rPr>
        <w:t xml:space="preserve"> район»</w:t>
      </w:r>
      <w:r w:rsidRPr="001A210D">
        <w:rPr>
          <w:rFonts w:ascii="Arial" w:hAnsi="Arial" w:cs="Arial"/>
          <w:sz w:val="24"/>
          <w:szCs w:val="24"/>
        </w:rPr>
        <w:tab/>
      </w:r>
      <w:r w:rsidRPr="001A210D">
        <w:rPr>
          <w:rFonts w:ascii="Arial" w:hAnsi="Arial" w:cs="Arial"/>
          <w:sz w:val="24"/>
          <w:szCs w:val="24"/>
        </w:rPr>
        <w:tab/>
      </w:r>
      <w:r w:rsidRPr="001A210D">
        <w:rPr>
          <w:rFonts w:ascii="Arial" w:hAnsi="Arial" w:cs="Arial"/>
          <w:sz w:val="24"/>
          <w:szCs w:val="24"/>
        </w:rPr>
        <w:tab/>
      </w:r>
      <w:r w:rsidRPr="001A210D">
        <w:rPr>
          <w:rFonts w:ascii="Arial" w:hAnsi="Arial" w:cs="Arial"/>
          <w:sz w:val="24"/>
          <w:szCs w:val="24"/>
        </w:rPr>
        <w:tab/>
      </w:r>
    </w:p>
    <w:p w:rsidR="000D1772" w:rsidRPr="001A210D" w:rsidRDefault="00293647" w:rsidP="000D1772">
      <w:pPr>
        <w:ind w:left="-540"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 Коняев</w:t>
      </w:r>
    </w:p>
    <w:p w:rsidR="000D1772" w:rsidRDefault="000D177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0D1772" w:rsidRDefault="000D177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D4FA2" w:rsidRDefault="007D4F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7D4FA2" w:rsidRDefault="007D4FA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64A4" w:rsidRDefault="000D1772" w:rsidP="000D1772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1A64A4" w:rsidRDefault="001A64A4" w:rsidP="007D4FA2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F9497D" w:rsidRDefault="001A64A4" w:rsidP="001A64A4">
      <w:pPr>
        <w:pStyle w:val="ConsPlusNormal"/>
        <w:ind w:left="2832" w:firstLine="70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F9497D" w:rsidRPr="009C4673" w:rsidRDefault="009C4673" w:rsidP="009C4673">
      <w:pPr>
        <w:pStyle w:val="ConsPlusNormal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</w:t>
      </w:r>
      <w:r w:rsidRPr="009C4673">
        <w:rPr>
          <w:rFonts w:ascii="Courier New" w:hAnsi="Courier New" w:cs="Courier New"/>
          <w:szCs w:val="22"/>
        </w:rPr>
        <w:t>Приложение 1</w:t>
      </w:r>
    </w:p>
    <w:p w:rsidR="00487DC8" w:rsidRPr="00EA284B" w:rsidRDefault="00F9497D" w:rsidP="007D4FA2">
      <w:pPr>
        <w:pStyle w:val="ConsPlusNormal"/>
        <w:ind w:left="2832" w:firstLine="708"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323787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487DC8" w:rsidRPr="00EA284B">
        <w:rPr>
          <w:rFonts w:ascii="Courier New" w:hAnsi="Courier New" w:cs="Courier New"/>
          <w:szCs w:val="22"/>
        </w:rPr>
        <w:t>Утвержден</w:t>
      </w:r>
    </w:p>
    <w:p w:rsidR="00487DC8" w:rsidRPr="00EA284B" w:rsidRDefault="00487DC8" w:rsidP="008651B9">
      <w:pPr>
        <w:pStyle w:val="ConsPlusNormal"/>
        <w:jc w:val="right"/>
        <w:rPr>
          <w:rFonts w:ascii="Courier New" w:hAnsi="Courier New" w:cs="Courier New"/>
          <w:szCs w:val="22"/>
        </w:rPr>
      </w:pPr>
      <w:r w:rsidRPr="00EA284B">
        <w:rPr>
          <w:rFonts w:ascii="Courier New" w:hAnsi="Courier New" w:cs="Courier New"/>
          <w:szCs w:val="22"/>
        </w:rPr>
        <w:t>постановлением Администрации</w:t>
      </w:r>
      <w:r w:rsidR="000D1772" w:rsidRPr="00EA284B">
        <w:rPr>
          <w:rFonts w:ascii="Courier New" w:hAnsi="Courier New" w:cs="Courier New"/>
          <w:szCs w:val="22"/>
        </w:rPr>
        <w:t xml:space="preserve">                                                                          </w:t>
      </w:r>
      <w:r w:rsidR="00293647" w:rsidRPr="00EA284B">
        <w:rPr>
          <w:rFonts w:ascii="Courier New" w:hAnsi="Courier New" w:cs="Courier New"/>
          <w:szCs w:val="22"/>
        </w:rPr>
        <w:t xml:space="preserve">     </w:t>
      </w:r>
      <w:r w:rsidR="000D1772" w:rsidRPr="00EA284B">
        <w:rPr>
          <w:rFonts w:ascii="Courier New" w:hAnsi="Courier New" w:cs="Courier New"/>
          <w:szCs w:val="22"/>
        </w:rPr>
        <w:t xml:space="preserve"> муниципального образования                                                         </w:t>
      </w:r>
      <w:proofErr w:type="gramStart"/>
      <w:r w:rsidR="000D1772" w:rsidRPr="00EA284B">
        <w:rPr>
          <w:rFonts w:ascii="Courier New" w:hAnsi="Courier New" w:cs="Courier New"/>
          <w:szCs w:val="22"/>
        </w:rPr>
        <w:t xml:space="preserve">   «</w:t>
      </w:r>
      <w:proofErr w:type="spellStart"/>
      <w:proofErr w:type="gramEnd"/>
      <w:r w:rsidR="000D1772" w:rsidRPr="00EA284B">
        <w:rPr>
          <w:rFonts w:ascii="Courier New" w:hAnsi="Courier New" w:cs="Courier New"/>
          <w:szCs w:val="22"/>
        </w:rPr>
        <w:t>Боханский</w:t>
      </w:r>
      <w:proofErr w:type="spellEnd"/>
      <w:r w:rsidR="000D1772" w:rsidRPr="00EA284B">
        <w:rPr>
          <w:rFonts w:ascii="Courier New" w:hAnsi="Courier New" w:cs="Courier New"/>
          <w:szCs w:val="22"/>
        </w:rPr>
        <w:t xml:space="preserve"> район»                                                                           </w:t>
      </w:r>
      <w:r w:rsidR="00293647" w:rsidRPr="00EA284B">
        <w:rPr>
          <w:rFonts w:ascii="Courier New" w:hAnsi="Courier New" w:cs="Courier New"/>
          <w:szCs w:val="22"/>
        </w:rPr>
        <w:t xml:space="preserve">    </w:t>
      </w:r>
      <w:r w:rsidRPr="00EA284B">
        <w:rPr>
          <w:rFonts w:ascii="Courier New" w:hAnsi="Courier New" w:cs="Courier New"/>
          <w:szCs w:val="22"/>
        </w:rPr>
        <w:t xml:space="preserve">от </w:t>
      </w:r>
      <w:r w:rsidR="007D4FA2">
        <w:rPr>
          <w:rFonts w:ascii="Courier New" w:hAnsi="Courier New" w:cs="Courier New"/>
          <w:szCs w:val="22"/>
        </w:rPr>
        <w:t>17.03.2021</w:t>
      </w:r>
      <w:r w:rsidRPr="00EA284B">
        <w:rPr>
          <w:rFonts w:ascii="Courier New" w:hAnsi="Courier New" w:cs="Courier New"/>
          <w:szCs w:val="22"/>
        </w:rPr>
        <w:t>г. N</w:t>
      </w:r>
      <w:r w:rsidR="007D4FA2">
        <w:rPr>
          <w:rFonts w:ascii="Courier New" w:hAnsi="Courier New" w:cs="Courier New"/>
          <w:szCs w:val="22"/>
        </w:rPr>
        <w:t>169</w:t>
      </w:r>
    </w:p>
    <w:p w:rsidR="00487DC8" w:rsidRDefault="00487DC8" w:rsidP="008651B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D1772" w:rsidRDefault="000D177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17D1" w:rsidRPr="00323787" w:rsidRDefault="002A17D1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EA284B" w:rsidRDefault="00487DC8" w:rsidP="00EA284B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31"/>
      <w:bookmarkEnd w:id="1"/>
      <w:r w:rsidRPr="00323787">
        <w:rPr>
          <w:rFonts w:ascii="Arial" w:hAnsi="Arial" w:cs="Arial"/>
          <w:sz w:val="24"/>
          <w:szCs w:val="24"/>
        </w:rPr>
        <w:lastRenderedPageBreak/>
        <w:t>П</w:t>
      </w:r>
      <w:r w:rsidR="00FB7B07">
        <w:rPr>
          <w:rFonts w:ascii="Arial" w:hAnsi="Arial" w:cs="Arial"/>
          <w:sz w:val="24"/>
          <w:szCs w:val="24"/>
        </w:rPr>
        <w:t>ЛАН</w:t>
      </w:r>
    </w:p>
    <w:p w:rsidR="00487DC8" w:rsidRPr="00847EC0" w:rsidRDefault="00FB7B07" w:rsidP="00EA284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47EC0">
        <w:rPr>
          <w:rFonts w:ascii="Arial" w:hAnsi="Arial" w:cs="Arial"/>
          <w:sz w:val="24"/>
          <w:szCs w:val="24"/>
        </w:rPr>
        <w:t>(«дорожная карта»)</w:t>
      </w:r>
    </w:p>
    <w:p w:rsidR="00FB7B07" w:rsidRPr="00FB7B07" w:rsidRDefault="00FB7B07" w:rsidP="00EA28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7B07">
        <w:rPr>
          <w:rFonts w:ascii="Arial" w:hAnsi="Arial" w:cs="Arial"/>
          <w:b/>
          <w:sz w:val="24"/>
          <w:szCs w:val="24"/>
        </w:rPr>
        <w:t>по погашению (реструктуризации) кредиторской задолженности бюджета муниципального образования «</w:t>
      </w:r>
      <w:proofErr w:type="spellStart"/>
      <w:r w:rsidRPr="00FB7B07">
        <w:rPr>
          <w:rFonts w:ascii="Arial" w:hAnsi="Arial" w:cs="Arial"/>
          <w:b/>
          <w:sz w:val="24"/>
          <w:szCs w:val="24"/>
        </w:rPr>
        <w:t>Боханский</w:t>
      </w:r>
      <w:proofErr w:type="spellEnd"/>
      <w:r w:rsidRPr="00FB7B07">
        <w:rPr>
          <w:rFonts w:ascii="Arial" w:hAnsi="Arial" w:cs="Arial"/>
          <w:b/>
          <w:sz w:val="24"/>
          <w:szCs w:val="24"/>
        </w:rPr>
        <w:t xml:space="preserve"> район» и бюджетных и автономных учреждений муниципального образования «</w:t>
      </w:r>
      <w:proofErr w:type="spellStart"/>
      <w:r w:rsidRPr="00FB7B07">
        <w:rPr>
          <w:rFonts w:ascii="Arial" w:hAnsi="Arial" w:cs="Arial"/>
          <w:b/>
          <w:sz w:val="24"/>
          <w:szCs w:val="24"/>
        </w:rPr>
        <w:t>Боханский</w:t>
      </w:r>
      <w:proofErr w:type="spellEnd"/>
      <w:r w:rsidRPr="00FB7B07">
        <w:rPr>
          <w:rFonts w:ascii="Arial" w:hAnsi="Arial" w:cs="Arial"/>
          <w:b/>
          <w:sz w:val="24"/>
          <w:szCs w:val="24"/>
        </w:rPr>
        <w:t xml:space="preserve"> район», с учетом показателя доли просроченной кредиторской задолженности в расходах консолидированного бюджета муниципальног</w:t>
      </w:r>
      <w:r w:rsidR="0083463F">
        <w:rPr>
          <w:rFonts w:ascii="Arial" w:hAnsi="Arial" w:cs="Arial"/>
          <w:b/>
          <w:sz w:val="24"/>
          <w:szCs w:val="24"/>
        </w:rPr>
        <w:t>о образования «</w:t>
      </w:r>
      <w:proofErr w:type="spellStart"/>
      <w:r w:rsidR="0083463F">
        <w:rPr>
          <w:rFonts w:ascii="Arial" w:hAnsi="Arial" w:cs="Arial"/>
          <w:b/>
          <w:sz w:val="24"/>
          <w:szCs w:val="24"/>
        </w:rPr>
        <w:t>Боханский</w:t>
      </w:r>
      <w:proofErr w:type="spellEnd"/>
      <w:r w:rsidR="0083463F">
        <w:rPr>
          <w:rFonts w:ascii="Arial" w:hAnsi="Arial" w:cs="Arial"/>
          <w:b/>
          <w:sz w:val="24"/>
          <w:szCs w:val="24"/>
        </w:rPr>
        <w:t xml:space="preserve"> район» в 2021-2023 годы</w:t>
      </w:r>
      <w:r w:rsidRPr="00FB7B07">
        <w:rPr>
          <w:rFonts w:ascii="Arial" w:hAnsi="Arial" w:cs="Arial"/>
          <w:b/>
          <w:sz w:val="24"/>
          <w:szCs w:val="24"/>
        </w:rPr>
        <w:t>, предусмотренного приложением к государственной программе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 утвержденной Постановлением Правительства Российской Федерации от 18 мая 2016 года №445 «Об утверждении государственной программы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</w:t>
      </w:r>
    </w:p>
    <w:p w:rsidR="00487DC8" w:rsidRPr="002A17D1" w:rsidRDefault="00487DC8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247"/>
        <w:gridCol w:w="2193"/>
        <w:gridCol w:w="2207"/>
        <w:gridCol w:w="2402"/>
      </w:tblGrid>
      <w:tr w:rsidR="008651B9" w:rsidRPr="00EA284B" w:rsidTr="00E277B3">
        <w:tc>
          <w:tcPr>
            <w:tcW w:w="800" w:type="dxa"/>
          </w:tcPr>
          <w:p w:rsidR="008651B9" w:rsidRPr="00EA284B" w:rsidRDefault="008651B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025" w:type="dxa"/>
          </w:tcPr>
          <w:p w:rsidR="008651B9" w:rsidRPr="00EA284B" w:rsidRDefault="008651B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5" w:type="dxa"/>
          </w:tcPr>
          <w:p w:rsidR="008651B9" w:rsidRPr="00EA284B" w:rsidRDefault="008651B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9" w:type="dxa"/>
          </w:tcPr>
          <w:p w:rsidR="008651B9" w:rsidRPr="00EA284B" w:rsidRDefault="008651B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8651B9" w:rsidRPr="00EA284B" w:rsidRDefault="008651B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</w:tr>
      <w:tr w:rsidR="008651B9" w:rsidRPr="00EA284B" w:rsidTr="00E277B3">
        <w:tc>
          <w:tcPr>
            <w:tcW w:w="800" w:type="dxa"/>
          </w:tcPr>
          <w:p w:rsidR="008651B9" w:rsidRPr="00EA284B" w:rsidRDefault="008651B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25" w:type="dxa"/>
          </w:tcPr>
          <w:p w:rsidR="008651B9" w:rsidRPr="00EA284B" w:rsidRDefault="008651B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Создание постоянно действующей комиссии по работе с кредиторской задолженностью (в форме коллегиального органа) </w:t>
            </w:r>
          </w:p>
        </w:tc>
        <w:tc>
          <w:tcPr>
            <w:tcW w:w="2065" w:type="dxa"/>
          </w:tcPr>
          <w:p w:rsidR="008651B9" w:rsidRPr="00EA284B" w:rsidRDefault="00DF2068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89" w:type="dxa"/>
          </w:tcPr>
          <w:p w:rsidR="008651B9" w:rsidRPr="00EA284B" w:rsidRDefault="00DF2068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83463F">
              <w:rPr>
                <w:rFonts w:ascii="Arial" w:hAnsi="Arial" w:cs="Arial"/>
                <w:sz w:val="24"/>
                <w:szCs w:val="24"/>
              </w:rPr>
              <w:t>1</w:t>
            </w:r>
            <w:r w:rsidRPr="00EA284B">
              <w:rPr>
                <w:rFonts w:ascii="Arial" w:hAnsi="Arial" w:cs="Arial"/>
                <w:sz w:val="24"/>
                <w:szCs w:val="24"/>
              </w:rPr>
              <w:t>0.0</w:t>
            </w:r>
            <w:r w:rsidR="0083463F">
              <w:rPr>
                <w:rFonts w:ascii="Arial" w:hAnsi="Arial" w:cs="Arial"/>
                <w:sz w:val="24"/>
                <w:szCs w:val="24"/>
              </w:rPr>
              <w:t>4</w:t>
            </w:r>
            <w:r w:rsidRPr="00EA284B">
              <w:rPr>
                <w:rFonts w:ascii="Arial" w:hAnsi="Arial" w:cs="Arial"/>
                <w:sz w:val="24"/>
                <w:szCs w:val="24"/>
              </w:rPr>
              <w:t>.202</w:t>
            </w:r>
            <w:r w:rsidR="0083463F">
              <w:rPr>
                <w:rFonts w:ascii="Arial" w:hAnsi="Arial" w:cs="Arial"/>
                <w:sz w:val="24"/>
                <w:szCs w:val="24"/>
              </w:rPr>
              <w:t>1-2023</w:t>
            </w:r>
            <w:r w:rsidRPr="00EA284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83463F">
              <w:rPr>
                <w:rFonts w:ascii="Arial" w:hAnsi="Arial" w:cs="Arial"/>
                <w:sz w:val="24"/>
                <w:szCs w:val="24"/>
              </w:rPr>
              <w:t>ы</w:t>
            </w:r>
          </w:p>
          <w:p w:rsidR="00DF2068" w:rsidRPr="00EA284B" w:rsidRDefault="00DF2068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907101" w:rsidRPr="00EA284B" w:rsidRDefault="00E277B3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Создание постоя</w:t>
            </w:r>
          </w:p>
          <w:p w:rsidR="00907101" w:rsidRPr="00EA284B" w:rsidRDefault="00907101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51B9" w:rsidRPr="00EA284B" w:rsidRDefault="00E277B3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A284B">
              <w:rPr>
                <w:rFonts w:ascii="Arial" w:hAnsi="Arial" w:cs="Arial"/>
                <w:sz w:val="24"/>
                <w:szCs w:val="24"/>
              </w:rPr>
              <w:t>нно</w:t>
            </w:r>
            <w:proofErr w:type="spellEnd"/>
            <w:r w:rsidRPr="00EA284B">
              <w:rPr>
                <w:rFonts w:ascii="Arial" w:hAnsi="Arial" w:cs="Arial"/>
                <w:sz w:val="24"/>
                <w:szCs w:val="24"/>
              </w:rPr>
              <w:t xml:space="preserve"> действующей комиссии, осуществляющей полномочия по рассмотрению результатов инвентаризации, мониторинга состояния кредиторской задолженности муниципального образования</w:t>
            </w:r>
          </w:p>
        </w:tc>
      </w:tr>
      <w:tr w:rsidR="008651B9" w:rsidRPr="00EA284B" w:rsidTr="00E277B3">
        <w:tc>
          <w:tcPr>
            <w:tcW w:w="800" w:type="dxa"/>
          </w:tcPr>
          <w:p w:rsidR="008651B9" w:rsidRPr="00EA284B" w:rsidRDefault="00F567F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A284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025" w:type="dxa"/>
          </w:tcPr>
          <w:p w:rsidR="008651B9" w:rsidRPr="00EA284B" w:rsidRDefault="00F567F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Проведение заседаний комиссии</w:t>
            </w:r>
          </w:p>
        </w:tc>
        <w:tc>
          <w:tcPr>
            <w:tcW w:w="2065" w:type="dxa"/>
          </w:tcPr>
          <w:p w:rsidR="008651B9" w:rsidRPr="00EA284B" w:rsidRDefault="00F567F9" w:rsidP="00F567F9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  <w:tc>
          <w:tcPr>
            <w:tcW w:w="1589" w:type="dxa"/>
          </w:tcPr>
          <w:p w:rsidR="008651B9" w:rsidRPr="00EA284B" w:rsidRDefault="00F567F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Ежемесячно до 15 числа месяца, следующего за отчетным</w:t>
            </w:r>
          </w:p>
        </w:tc>
        <w:tc>
          <w:tcPr>
            <w:tcW w:w="2127" w:type="dxa"/>
          </w:tcPr>
          <w:p w:rsidR="008651B9" w:rsidRPr="00EA284B" w:rsidRDefault="00F567F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Выработка предложений, принятие решений, направленных на недопущение просроченной кредиторской задолженности</w:t>
            </w:r>
          </w:p>
        </w:tc>
      </w:tr>
      <w:tr w:rsidR="008651B9" w:rsidRPr="00EA284B" w:rsidTr="00E277B3">
        <w:tc>
          <w:tcPr>
            <w:tcW w:w="800" w:type="dxa"/>
          </w:tcPr>
          <w:p w:rsidR="008651B9" w:rsidRPr="00EA284B" w:rsidRDefault="00F567F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EA28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25" w:type="dxa"/>
          </w:tcPr>
          <w:p w:rsidR="008651B9" w:rsidRPr="00EA284B" w:rsidRDefault="00F567F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Обеспечение планирования бюджетных ассигнований с выделением дополнительных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классификаторов (оплата труда по категориям работников, оплата коммунальных услуг, ГСМ, питания, канцелярских товаров (основные), включая детализацию субсидий на оказание муниципальных услуг и применение обоснований бюджетных ассигнований.</w:t>
            </w:r>
          </w:p>
        </w:tc>
        <w:tc>
          <w:tcPr>
            <w:tcW w:w="2065" w:type="dxa"/>
          </w:tcPr>
          <w:p w:rsidR="008651B9" w:rsidRPr="00EA284B" w:rsidRDefault="00F567F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Финансовый орган, ГРБС муниципального образования</w:t>
            </w:r>
          </w:p>
        </w:tc>
        <w:tc>
          <w:tcPr>
            <w:tcW w:w="1589" w:type="dxa"/>
          </w:tcPr>
          <w:p w:rsidR="008651B9" w:rsidRPr="00EA284B" w:rsidRDefault="00F567F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В течении года</w:t>
            </w:r>
          </w:p>
        </w:tc>
        <w:tc>
          <w:tcPr>
            <w:tcW w:w="2127" w:type="dxa"/>
          </w:tcPr>
          <w:p w:rsidR="008651B9" w:rsidRPr="00EA284B" w:rsidRDefault="00F567F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Планирование бюджетных ассигнований на обеспечение расходных обязательств в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необходимом объеме</w:t>
            </w:r>
          </w:p>
        </w:tc>
      </w:tr>
      <w:tr w:rsidR="008651B9" w:rsidRPr="00EA284B" w:rsidTr="00E277B3">
        <w:tc>
          <w:tcPr>
            <w:tcW w:w="800" w:type="dxa"/>
          </w:tcPr>
          <w:p w:rsidR="008651B9" w:rsidRPr="00EA284B" w:rsidRDefault="00F567F9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5" w:type="dxa"/>
          </w:tcPr>
          <w:p w:rsidR="008651B9" w:rsidRPr="00EA284B" w:rsidRDefault="00AA7DA5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Проведение мониторинга просроченной и текущей кредиторской задолженности по данным бюджетной (бухгалтерской) отчетности (анализ причин, сроков образования, обоснованности возникновения и достоверности отражения в отчетности)</w:t>
            </w:r>
          </w:p>
        </w:tc>
        <w:tc>
          <w:tcPr>
            <w:tcW w:w="2065" w:type="dxa"/>
          </w:tcPr>
          <w:p w:rsidR="008651B9" w:rsidRPr="00EA284B" w:rsidRDefault="00AA7DA5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 (структурные подразделения администрации муниципального образования, осуществляющие функции и полномочия учредителя муниципальных учреждений)</w:t>
            </w:r>
          </w:p>
        </w:tc>
        <w:tc>
          <w:tcPr>
            <w:tcW w:w="1589" w:type="dxa"/>
          </w:tcPr>
          <w:p w:rsidR="008651B9" w:rsidRPr="00EA284B" w:rsidRDefault="00AA7DA5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Ежемесячно до 7 числа месяца, следующего за отчетным</w:t>
            </w:r>
          </w:p>
        </w:tc>
        <w:tc>
          <w:tcPr>
            <w:tcW w:w="2127" w:type="dxa"/>
          </w:tcPr>
          <w:p w:rsidR="008651B9" w:rsidRPr="00EA284B" w:rsidRDefault="00AA7DA5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Выявление по итогам мониторинга: а) просроченной кредиторской задолженности, подлежащей списанию в соответствии с бюджетным законодательством Российской Федерации; б) кредиторской задолженности с возможностью реструктуризации в текущем финансовом году и (или) плановом периоде; в) кредиторской задолженности, необеспеченной бюджетными ассигнованиями (лимитами бюджетных обязательств) в текущем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финансовом году и плановом периоде</w:t>
            </w:r>
          </w:p>
        </w:tc>
      </w:tr>
      <w:tr w:rsidR="008651B9" w:rsidRPr="00EA284B" w:rsidTr="00E277B3">
        <w:tc>
          <w:tcPr>
            <w:tcW w:w="800" w:type="dxa"/>
          </w:tcPr>
          <w:p w:rsidR="008651B9" w:rsidRPr="00EA284B" w:rsidRDefault="00AA7DA5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5" w:type="dxa"/>
          </w:tcPr>
          <w:p w:rsidR="008651B9" w:rsidRPr="00EA284B" w:rsidRDefault="00AA7DA5" w:rsidP="00AA7DA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Представление результатов мониторинга главе муниципального образования, комиссии по работе с кредиторской задолженностью, финансовому органу муниципального образования</w:t>
            </w:r>
          </w:p>
        </w:tc>
        <w:tc>
          <w:tcPr>
            <w:tcW w:w="2065" w:type="dxa"/>
          </w:tcPr>
          <w:p w:rsidR="00AA7DA5" w:rsidRPr="00EA284B" w:rsidRDefault="00AA7DA5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  <w:p w:rsidR="008651B9" w:rsidRPr="00EA284B" w:rsidRDefault="00AA7DA5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(структурные подразделения администрации муниципального образования, осуществляющие функции и полномочия учредителя муниципальных учреждений)</w:t>
            </w:r>
          </w:p>
        </w:tc>
        <w:tc>
          <w:tcPr>
            <w:tcW w:w="1589" w:type="dxa"/>
          </w:tcPr>
          <w:p w:rsidR="00AA7DA5" w:rsidRPr="00EA284B" w:rsidRDefault="00AA7DA5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До 20 мая далее</w:t>
            </w:r>
          </w:p>
          <w:p w:rsidR="008651B9" w:rsidRPr="00EA284B" w:rsidRDefault="00AA7DA5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ежеквартально до 20 числа месяца, следующего за отчетным кварталом</w:t>
            </w:r>
          </w:p>
        </w:tc>
        <w:tc>
          <w:tcPr>
            <w:tcW w:w="2127" w:type="dxa"/>
          </w:tcPr>
          <w:p w:rsidR="008651B9" w:rsidRPr="00EA284B" w:rsidRDefault="00AA7DA5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Анализ структуры просроченной кредиторской задолженности</w:t>
            </w:r>
          </w:p>
        </w:tc>
      </w:tr>
      <w:tr w:rsidR="008651B9" w:rsidRPr="00EA284B" w:rsidTr="00E277B3">
        <w:tc>
          <w:tcPr>
            <w:tcW w:w="800" w:type="dxa"/>
          </w:tcPr>
          <w:p w:rsidR="008651B9" w:rsidRPr="00EA284B" w:rsidRDefault="00AA7DA5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25" w:type="dxa"/>
          </w:tcPr>
          <w:p w:rsidR="008651B9" w:rsidRPr="00EA284B" w:rsidRDefault="0040661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Ведение реестра заключенных муниципальными учреждениями контрактов (договоров) на закупку товаров, работ и услуг для муниципальных нужд (с указанием реквизитов контракта (договора), предмета, цены, срока действия, сроков расчетов, первоначальной цены проекта контракта (договора) и данных об исполнителе) и иных договоров и соглашений, заключаемых в рамках Федерального закона от 05.04.2013 № 44-ФЗ</w:t>
            </w:r>
          </w:p>
        </w:tc>
        <w:tc>
          <w:tcPr>
            <w:tcW w:w="2065" w:type="dxa"/>
          </w:tcPr>
          <w:p w:rsidR="008651B9" w:rsidRPr="00EA284B" w:rsidRDefault="0040661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589" w:type="dxa"/>
          </w:tcPr>
          <w:p w:rsidR="008651B9" w:rsidRPr="00EA284B" w:rsidRDefault="0040661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2127" w:type="dxa"/>
          </w:tcPr>
          <w:p w:rsidR="008651B9" w:rsidRPr="00EA284B" w:rsidRDefault="0040661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Контроль за составлением и оформлением контрактов (договоров)</w:t>
            </w:r>
          </w:p>
        </w:tc>
      </w:tr>
      <w:tr w:rsidR="008651B9" w:rsidRPr="00EA284B" w:rsidTr="00E277B3">
        <w:tc>
          <w:tcPr>
            <w:tcW w:w="800" w:type="dxa"/>
          </w:tcPr>
          <w:p w:rsidR="008651B9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25" w:type="dxa"/>
          </w:tcPr>
          <w:p w:rsidR="008D7584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Согласование в структурных подразделениях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образования (ГРБС,</w:t>
            </w:r>
          </w:p>
          <w:p w:rsidR="008651B9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экономические службы, юридические службы, финансовые органы и другие) проектов контрактов (договоров) с ведением реестра проектов контрактов (договоров), иных договоров и соглашений, заключаемых в рамках Федерального закона от 05.04.2013 № 44-ФЗ, заключаемых органами местного самоуправления и муниципальными учреждениями</w:t>
            </w:r>
          </w:p>
        </w:tc>
        <w:tc>
          <w:tcPr>
            <w:tcW w:w="2065" w:type="dxa"/>
          </w:tcPr>
          <w:p w:rsidR="008651B9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Получатели бюджетных средств,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бюджетные учреждения</w:t>
            </w:r>
          </w:p>
        </w:tc>
        <w:tc>
          <w:tcPr>
            <w:tcW w:w="1589" w:type="dxa"/>
          </w:tcPr>
          <w:p w:rsidR="008651B9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Постоянно в течение года</w:t>
            </w:r>
          </w:p>
        </w:tc>
        <w:tc>
          <w:tcPr>
            <w:tcW w:w="2127" w:type="dxa"/>
          </w:tcPr>
          <w:p w:rsidR="008651B9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Отсутствие неэффективных контрактов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(договоров)</w:t>
            </w:r>
          </w:p>
        </w:tc>
      </w:tr>
      <w:tr w:rsidR="008651B9" w:rsidRPr="00EA284B" w:rsidTr="00E277B3">
        <w:tc>
          <w:tcPr>
            <w:tcW w:w="800" w:type="dxa"/>
          </w:tcPr>
          <w:p w:rsidR="008651B9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25" w:type="dxa"/>
          </w:tcPr>
          <w:p w:rsidR="008651B9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Проведение работы по возможной реструктуризации просроченной кредиторской задолженности. Заключение соглашений о реструктуризации просроченной кредиторской задолженности</w:t>
            </w:r>
          </w:p>
        </w:tc>
        <w:tc>
          <w:tcPr>
            <w:tcW w:w="2065" w:type="dxa"/>
          </w:tcPr>
          <w:p w:rsidR="008651B9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Получатели бюджетных средств, бюджетные учреждения</w:t>
            </w:r>
          </w:p>
        </w:tc>
        <w:tc>
          <w:tcPr>
            <w:tcW w:w="1589" w:type="dxa"/>
          </w:tcPr>
          <w:p w:rsidR="008651B9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651B9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Заключение с кредиторами соглашений о реструктуризации просроченной кредиторской задолженности и перенос ее оплаты на плановый период</w:t>
            </w:r>
          </w:p>
        </w:tc>
      </w:tr>
      <w:tr w:rsidR="008651B9" w:rsidRPr="00EA284B" w:rsidTr="00E277B3">
        <w:tc>
          <w:tcPr>
            <w:tcW w:w="800" w:type="dxa"/>
          </w:tcPr>
          <w:p w:rsidR="008651B9" w:rsidRPr="00EA284B" w:rsidRDefault="008D7584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25" w:type="dxa"/>
          </w:tcPr>
          <w:p w:rsidR="008651B9" w:rsidRPr="00EA284B" w:rsidRDefault="005123BF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Предоставление в финансовый орган, комиссией по работе с кредиторской задолженностью, информации по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проведенной работе по реструктуризации просроченной кредиторской задолженности</w:t>
            </w:r>
          </w:p>
        </w:tc>
        <w:tc>
          <w:tcPr>
            <w:tcW w:w="2065" w:type="dxa"/>
          </w:tcPr>
          <w:p w:rsidR="008651B9" w:rsidRPr="00EA284B" w:rsidRDefault="005123BF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Получатели бюджетных средств, бюджетные учреждения</w:t>
            </w:r>
          </w:p>
        </w:tc>
        <w:tc>
          <w:tcPr>
            <w:tcW w:w="1589" w:type="dxa"/>
          </w:tcPr>
          <w:p w:rsidR="008651B9" w:rsidRPr="00EA284B" w:rsidRDefault="005123BF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Ежеквартально до 20 числа месяца, следующего за</w:t>
            </w:r>
          </w:p>
          <w:p w:rsidR="005123BF" w:rsidRPr="00EA284B" w:rsidRDefault="005123BF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отчетным кварталом</w:t>
            </w:r>
          </w:p>
        </w:tc>
        <w:tc>
          <w:tcPr>
            <w:tcW w:w="2127" w:type="dxa"/>
          </w:tcPr>
          <w:p w:rsidR="008651B9" w:rsidRPr="00EA284B" w:rsidRDefault="005123BF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Отсутствие (снижение) кредиторской задолженности</w:t>
            </w:r>
          </w:p>
        </w:tc>
      </w:tr>
      <w:tr w:rsidR="008651B9" w:rsidRPr="00EA284B" w:rsidTr="00E277B3">
        <w:tc>
          <w:tcPr>
            <w:tcW w:w="800" w:type="dxa"/>
          </w:tcPr>
          <w:p w:rsidR="008651B9" w:rsidRPr="00EA284B" w:rsidRDefault="00E62D5D" w:rsidP="00E62D5D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50401E" w:rsidRPr="00EA284B"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3025" w:type="dxa"/>
          </w:tcPr>
          <w:p w:rsidR="008651B9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Погашение просроченной кредиторской задолженности (при наличии) в пределах ассигнований, предусмотренных в бюджете муниципального образования</w:t>
            </w:r>
          </w:p>
        </w:tc>
        <w:tc>
          <w:tcPr>
            <w:tcW w:w="2065" w:type="dxa"/>
          </w:tcPr>
          <w:p w:rsidR="008651B9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Получатели бюджетных средств, бюджетные учреждения,</w:t>
            </w:r>
          </w:p>
        </w:tc>
        <w:tc>
          <w:tcPr>
            <w:tcW w:w="1589" w:type="dxa"/>
          </w:tcPr>
          <w:p w:rsidR="008651B9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8651B9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Постепенное снижение просроченной кредиторской задолженности</w:t>
            </w:r>
          </w:p>
        </w:tc>
      </w:tr>
      <w:tr w:rsidR="008651B9" w:rsidRPr="00EA284B" w:rsidTr="00E277B3">
        <w:tc>
          <w:tcPr>
            <w:tcW w:w="800" w:type="dxa"/>
          </w:tcPr>
          <w:p w:rsidR="008651B9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025" w:type="dxa"/>
          </w:tcPr>
          <w:p w:rsidR="008651B9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Проведение мероприятий по оптимизации расходов в рамках средств, предусмотренных в бюджете муниципального образования для оперативного погашения имеющейся просроченной задолженности за счет сэкономленных в ходе расходования средств бюджета</w:t>
            </w:r>
          </w:p>
        </w:tc>
        <w:tc>
          <w:tcPr>
            <w:tcW w:w="2065" w:type="dxa"/>
          </w:tcPr>
          <w:p w:rsidR="008651B9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 (структурные подразделения администрации муниципального образования, осуществляющие функции и полномочия учредителя муниципальных учреждений), получатели бюджетных средств, муниципальные учреждения</w:t>
            </w:r>
          </w:p>
        </w:tc>
        <w:tc>
          <w:tcPr>
            <w:tcW w:w="1589" w:type="dxa"/>
          </w:tcPr>
          <w:p w:rsidR="008651B9" w:rsidRPr="00EA284B" w:rsidRDefault="0050401E" w:rsidP="0083463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До 1 августа 202</w:t>
            </w:r>
            <w:r w:rsidR="0083463F">
              <w:rPr>
                <w:rFonts w:ascii="Arial" w:hAnsi="Arial" w:cs="Arial"/>
                <w:sz w:val="24"/>
                <w:szCs w:val="24"/>
              </w:rPr>
              <w:t>1-2023</w:t>
            </w:r>
            <w:r w:rsidRPr="00EA284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83463F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2127" w:type="dxa"/>
          </w:tcPr>
          <w:p w:rsidR="008651B9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Погашение просроченной кредиторской задолженности за счет средств, высвободившихся по результатам экономии, а также по результатам проведения мероприятий по оптимизации расходов</w:t>
            </w:r>
          </w:p>
        </w:tc>
      </w:tr>
      <w:tr w:rsidR="0050401E" w:rsidRPr="00EA284B" w:rsidTr="00E277B3">
        <w:tc>
          <w:tcPr>
            <w:tcW w:w="800" w:type="dxa"/>
          </w:tcPr>
          <w:p w:rsidR="0050401E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025" w:type="dxa"/>
          </w:tcPr>
          <w:p w:rsidR="0050401E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Выработка предложений по организации работы, направленной на повышение собираемости неналоговых платежей в бюджет муниципального образования</w:t>
            </w:r>
          </w:p>
        </w:tc>
        <w:tc>
          <w:tcPr>
            <w:tcW w:w="2065" w:type="dxa"/>
          </w:tcPr>
          <w:p w:rsidR="0050401E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Экономический отдел, отдел по управлению муниципальным имуществом</w:t>
            </w:r>
          </w:p>
          <w:p w:rsidR="0050401E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администрации района,</w:t>
            </w:r>
          </w:p>
          <w:p w:rsidR="0050401E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1589" w:type="dxa"/>
          </w:tcPr>
          <w:p w:rsidR="0050401E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50401E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В случае увеличения собственных доходов, направлять их на погашение просроченной кредиторской задолженности</w:t>
            </w:r>
          </w:p>
        </w:tc>
      </w:tr>
      <w:tr w:rsidR="0050401E" w:rsidRPr="00EA284B" w:rsidTr="00E277B3">
        <w:tc>
          <w:tcPr>
            <w:tcW w:w="800" w:type="dxa"/>
          </w:tcPr>
          <w:p w:rsidR="0050401E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025" w:type="dxa"/>
          </w:tcPr>
          <w:p w:rsidR="0050401E" w:rsidRPr="00EA284B" w:rsidRDefault="0050401E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При поступлении дополнительных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доходов в бюджет муниципального образования рассматривать направление данных средств в приоритетном порядке на погашение просроченной кредиторской задолженности</w:t>
            </w:r>
          </w:p>
        </w:tc>
        <w:tc>
          <w:tcPr>
            <w:tcW w:w="2065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Финансовый орган</w:t>
            </w:r>
          </w:p>
          <w:p w:rsidR="00D6682B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Погашение просроченной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кредиторской задолженности</w:t>
            </w:r>
          </w:p>
        </w:tc>
      </w:tr>
      <w:tr w:rsidR="0050401E" w:rsidRPr="00EA284B" w:rsidTr="00E277B3">
        <w:tc>
          <w:tcPr>
            <w:tcW w:w="800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25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Проведение работы по сокращению недоимки по платежам в бюджет муниципального образования и направление дополнительно поступивших доходов на погашение просроченной кредиторской задолженности муниципального образования</w:t>
            </w:r>
          </w:p>
        </w:tc>
        <w:tc>
          <w:tcPr>
            <w:tcW w:w="2065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органы местного самоуправления муниципальных образований</w:t>
            </w:r>
          </w:p>
        </w:tc>
        <w:tc>
          <w:tcPr>
            <w:tcW w:w="1589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Погашение просроченной кредиторской задолженности муниципального образования</w:t>
            </w:r>
          </w:p>
        </w:tc>
      </w:tr>
      <w:tr w:rsidR="0050401E" w:rsidRPr="00EA284B" w:rsidTr="00E277B3">
        <w:tc>
          <w:tcPr>
            <w:tcW w:w="800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025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Организация и обеспечение контроля за заключением муниципальных контрактов на закупку товаров, выполнение работ и оказание услуг для муниципальных нужд в пределах доведенных в текущем финансовом году лимитов бюджетных обязательств</w:t>
            </w:r>
          </w:p>
        </w:tc>
        <w:tc>
          <w:tcPr>
            <w:tcW w:w="2065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Финансовый орган</w:t>
            </w:r>
          </w:p>
        </w:tc>
        <w:tc>
          <w:tcPr>
            <w:tcW w:w="1589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Постоянно при заключении договоров</w:t>
            </w:r>
          </w:p>
        </w:tc>
        <w:tc>
          <w:tcPr>
            <w:tcW w:w="2127" w:type="dxa"/>
          </w:tcPr>
          <w:p w:rsidR="0050401E" w:rsidRPr="00EA284B" w:rsidRDefault="00D6682B" w:rsidP="009C467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Отсутствие по состоянию на 1 января 202</w:t>
            </w:r>
            <w:r w:rsidR="009C4673">
              <w:rPr>
                <w:rFonts w:ascii="Arial" w:hAnsi="Arial" w:cs="Arial"/>
                <w:sz w:val="24"/>
                <w:szCs w:val="24"/>
              </w:rPr>
              <w:t>1-2023</w:t>
            </w:r>
            <w:r w:rsidRPr="00EA284B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9C4673">
              <w:rPr>
                <w:rFonts w:ascii="Arial" w:hAnsi="Arial" w:cs="Arial"/>
                <w:sz w:val="24"/>
                <w:szCs w:val="24"/>
              </w:rPr>
              <w:t>ы</w:t>
            </w:r>
            <w:r w:rsidRPr="00EA284B">
              <w:rPr>
                <w:rFonts w:ascii="Arial" w:hAnsi="Arial" w:cs="Arial"/>
                <w:sz w:val="24"/>
                <w:szCs w:val="24"/>
              </w:rPr>
              <w:t xml:space="preserve"> просроченной кредиторской задолженности</w:t>
            </w:r>
          </w:p>
        </w:tc>
      </w:tr>
      <w:tr w:rsidR="0050401E" w:rsidRPr="00EA284B" w:rsidTr="00E277B3">
        <w:tc>
          <w:tcPr>
            <w:tcW w:w="800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025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 xml:space="preserve">Организация и обеспечение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контроля за заключением государственных контрактов на закупку товаров, оказание услуг для государственных нужд в пределах параметров плана финансово-хозяйственной деятельности государственного учреждения</w:t>
            </w:r>
          </w:p>
        </w:tc>
        <w:tc>
          <w:tcPr>
            <w:tcW w:w="2065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Главные распорядители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бюджетных средств (структурные подразделения администрации муниципального образования, осуществляющие функции и полномочия учредителя муниципальных учреждений)</w:t>
            </w:r>
          </w:p>
        </w:tc>
        <w:tc>
          <w:tcPr>
            <w:tcW w:w="1589" w:type="dxa"/>
          </w:tcPr>
          <w:p w:rsidR="0050401E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при заключении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договоров</w:t>
            </w:r>
          </w:p>
        </w:tc>
        <w:tc>
          <w:tcPr>
            <w:tcW w:w="2127" w:type="dxa"/>
          </w:tcPr>
          <w:p w:rsidR="0050401E" w:rsidRPr="00EA284B" w:rsidRDefault="00D6682B" w:rsidP="009C4673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 xml:space="preserve">Отсутствие по состоянию на 1 </w:t>
            </w: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января 202</w:t>
            </w:r>
            <w:r w:rsidR="009C4673">
              <w:rPr>
                <w:rFonts w:ascii="Arial" w:hAnsi="Arial" w:cs="Arial"/>
                <w:sz w:val="24"/>
                <w:szCs w:val="24"/>
              </w:rPr>
              <w:t>1</w:t>
            </w:r>
            <w:r w:rsidRPr="00EA284B">
              <w:rPr>
                <w:rFonts w:ascii="Arial" w:hAnsi="Arial" w:cs="Arial"/>
                <w:sz w:val="24"/>
                <w:szCs w:val="24"/>
              </w:rPr>
              <w:t xml:space="preserve"> года просроченной кредиторской задолженности</w:t>
            </w:r>
          </w:p>
        </w:tc>
      </w:tr>
      <w:tr w:rsidR="00D6682B" w:rsidRPr="00EA284B" w:rsidTr="00E277B3">
        <w:tc>
          <w:tcPr>
            <w:tcW w:w="800" w:type="dxa"/>
          </w:tcPr>
          <w:p w:rsidR="00D6682B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25" w:type="dxa"/>
          </w:tcPr>
          <w:p w:rsidR="00D6682B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Осуществление текущего контроля за принятием муниципальными учреждениями бюджетных обязательств, подлежащих исполнению за счет средств муниципального бюджета, на текущий финансовый год</w:t>
            </w:r>
          </w:p>
        </w:tc>
        <w:tc>
          <w:tcPr>
            <w:tcW w:w="2065" w:type="dxa"/>
          </w:tcPr>
          <w:p w:rsidR="00D6682B" w:rsidRPr="00EA284B" w:rsidRDefault="00D6682B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 (структурные подразделения администрации муниципального образования, осуществляющие функции и полномочия учредителя муниципальных</w:t>
            </w:r>
            <w:r w:rsidR="00E62D5D" w:rsidRPr="00EA284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84B">
              <w:rPr>
                <w:rFonts w:ascii="Arial" w:hAnsi="Arial" w:cs="Arial"/>
                <w:sz w:val="24"/>
                <w:szCs w:val="24"/>
              </w:rPr>
              <w:t>учреждений), финансовый орган</w:t>
            </w:r>
          </w:p>
        </w:tc>
        <w:tc>
          <w:tcPr>
            <w:tcW w:w="1589" w:type="dxa"/>
          </w:tcPr>
          <w:p w:rsidR="00D6682B" w:rsidRPr="00EA284B" w:rsidRDefault="00E62D5D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D6682B" w:rsidRPr="00EA284B" w:rsidRDefault="00E62D5D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Отсутствие обязательств, принятых сверх утвержденных лимитов бюджетных обязательств</w:t>
            </w:r>
          </w:p>
        </w:tc>
      </w:tr>
      <w:tr w:rsidR="00D6682B" w:rsidRPr="00EA284B" w:rsidTr="00E277B3">
        <w:tc>
          <w:tcPr>
            <w:tcW w:w="800" w:type="dxa"/>
          </w:tcPr>
          <w:p w:rsidR="00D6682B" w:rsidRPr="00EA284B" w:rsidRDefault="00E62D5D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025" w:type="dxa"/>
          </w:tcPr>
          <w:p w:rsidR="00D6682B" w:rsidRPr="00EA284B" w:rsidRDefault="00E62D5D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Анализ результатов проведенных мероприятий, направленных на снижение и ликвидацию просроченной кредиторской задолженности</w:t>
            </w:r>
          </w:p>
        </w:tc>
        <w:tc>
          <w:tcPr>
            <w:tcW w:w="2065" w:type="dxa"/>
          </w:tcPr>
          <w:p w:rsidR="00D6682B" w:rsidRPr="00EA284B" w:rsidRDefault="00E62D5D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Главные распорядители бюджетных средств (структурные подразделения администрации муниципального образования, осуществляющие функции и полномочия учредителя муниципальных учреждений), финансовый орган</w:t>
            </w:r>
          </w:p>
        </w:tc>
        <w:tc>
          <w:tcPr>
            <w:tcW w:w="1589" w:type="dxa"/>
          </w:tcPr>
          <w:p w:rsidR="00D6682B" w:rsidRPr="00EA284B" w:rsidRDefault="00E62D5D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Ежеквартально, одновременно с отчетностью за соответствующий  период</w:t>
            </w:r>
          </w:p>
        </w:tc>
        <w:tc>
          <w:tcPr>
            <w:tcW w:w="2127" w:type="dxa"/>
          </w:tcPr>
          <w:p w:rsidR="00D6682B" w:rsidRPr="00EA284B" w:rsidRDefault="00E62D5D" w:rsidP="00DF20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284B">
              <w:rPr>
                <w:rFonts w:ascii="Arial" w:hAnsi="Arial" w:cs="Arial"/>
                <w:sz w:val="24"/>
                <w:szCs w:val="24"/>
              </w:rPr>
              <w:t>Наличие достоверной информации о просроченной кредиторской задолженности</w:t>
            </w:r>
          </w:p>
        </w:tc>
      </w:tr>
    </w:tbl>
    <w:p w:rsidR="00B27552" w:rsidRDefault="00B2755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401E" w:rsidRDefault="0050401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463F" w:rsidRDefault="008346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463F" w:rsidRDefault="008346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463F" w:rsidRDefault="008346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3463F" w:rsidRDefault="0083463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управления</w:t>
      </w:r>
    </w:p>
    <w:p w:rsidR="0083463F" w:rsidRDefault="0083463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proofErr w:type="gramStart"/>
      <w:r>
        <w:rPr>
          <w:rFonts w:ascii="Arial" w:hAnsi="Arial" w:cs="Arial"/>
          <w:sz w:val="24"/>
          <w:szCs w:val="24"/>
        </w:rPr>
        <w:t xml:space="preserve">»: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>
        <w:rPr>
          <w:rFonts w:ascii="Arial" w:hAnsi="Arial" w:cs="Arial"/>
          <w:sz w:val="24"/>
          <w:szCs w:val="24"/>
        </w:rPr>
        <w:t>Хилханова</w:t>
      </w:r>
      <w:proofErr w:type="spellEnd"/>
      <w:r>
        <w:rPr>
          <w:rFonts w:ascii="Arial" w:hAnsi="Arial" w:cs="Arial"/>
          <w:sz w:val="24"/>
          <w:szCs w:val="24"/>
        </w:rPr>
        <w:t xml:space="preserve"> Е.В. </w:t>
      </w:r>
    </w:p>
    <w:sectPr w:rsidR="0083463F" w:rsidSect="0083463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32212"/>
    <w:multiLevelType w:val="hybridMultilevel"/>
    <w:tmpl w:val="BFD01C9A"/>
    <w:lvl w:ilvl="0" w:tplc="505A15E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C8"/>
    <w:rsid w:val="00020970"/>
    <w:rsid w:val="00046CC3"/>
    <w:rsid w:val="00053562"/>
    <w:rsid w:val="000D1772"/>
    <w:rsid w:val="00184A00"/>
    <w:rsid w:val="001903A9"/>
    <w:rsid w:val="001A210D"/>
    <w:rsid w:val="001A64A4"/>
    <w:rsid w:val="001F6FFD"/>
    <w:rsid w:val="00293647"/>
    <w:rsid w:val="002A17D1"/>
    <w:rsid w:val="002A39D6"/>
    <w:rsid w:val="00323787"/>
    <w:rsid w:val="00324528"/>
    <w:rsid w:val="004004C3"/>
    <w:rsid w:val="00401BA2"/>
    <w:rsid w:val="00406614"/>
    <w:rsid w:val="00487DC8"/>
    <w:rsid w:val="0050401E"/>
    <w:rsid w:val="005123BF"/>
    <w:rsid w:val="005138E0"/>
    <w:rsid w:val="0054163A"/>
    <w:rsid w:val="00553AD5"/>
    <w:rsid w:val="00590C23"/>
    <w:rsid w:val="00627F2E"/>
    <w:rsid w:val="00645387"/>
    <w:rsid w:val="007B653B"/>
    <w:rsid w:val="007D4FA2"/>
    <w:rsid w:val="0083463F"/>
    <w:rsid w:val="00834F07"/>
    <w:rsid w:val="0084300E"/>
    <w:rsid w:val="00847EC0"/>
    <w:rsid w:val="008569B8"/>
    <w:rsid w:val="008651B9"/>
    <w:rsid w:val="0087315B"/>
    <w:rsid w:val="008D7584"/>
    <w:rsid w:val="00907101"/>
    <w:rsid w:val="009C4673"/>
    <w:rsid w:val="00A46087"/>
    <w:rsid w:val="00A61E3A"/>
    <w:rsid w:val="00AA7DA5"/>
    <w:rsid w:val="00AC5A7A"/>
    <w:rsid w:val="00AF0A8C"/>
    <w:rsid w:val="00B16789"/>
    <w:rsid w:val="00B27552"/>
    <w:rsid w:val="00C15DBE"/>
    <w:rsid w:val="00C2387D"/>
    <w:rsid w:val="00C45309"/>
    <w:rsid w:val="00D525EA"/>
    <w:rsid w:val="00D6682B"/>
    <w:rsid w:val="00D731A3"/>
    <w:rsid w:val="00DF2068"/>
    <w:rsid w:val="00E277B3"/>
    <w:rsid w:val="00E34D0D"/>
    <w:rsid w:val="00E62D5D"/>
    <w:rsid w:val="00EA284B"/>
    <w:rsid w:val="00EE4329"/>
    <w:rsid w:val="00F567F9"/>
    <w:rsid w:val="00F9497D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D57C"/>
  <w15:chartTrackingRefBased/>
  <w15:docId w15:val="{ED07F7AE-8037-458A-991C-94EB5917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DC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87DC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87DC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Title">
    <w:name w:val="ConsTitle"/>
    <w:rsid w:val="00AC5A7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59"/>
    <w:rsid w:val="00FB7B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9CB7-DF48-44F6-8BCB-AFEE8896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finotdel3</dc:creator>
  <cp:keywords/>
  <cp:lastModifiedBy>Admin</cp:lastModifiedBy>
  <cp:revision>2</cp:revision>
  <cp:lastPrinted>2021-03-16T09:19:00Z</cp:lastPrinted>
  <dcterms:created xsi:type="dcterms:W3CDTF">2021-04-02T08:15:00Z</dcterms:created>
  <dcterms:modified xsi:type="dcterms:W3CDTF">2021-04-02T08:15:00Z</dcterms:modified>
</cp:coreProperties>
</file>