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37" w:rsidRPr="00F43BDB" w:rsidRDefault="00C42C37" w:rsidP="008E3BED">
      <w:pPr>
        <w:pStyle w:val="1"/>
        <w:jc w:val="right"/>
      </w:pPr>
      <w:r w:rsidRPr="00F43BDB">
        <w:t>Утверждена</w:t>
      </w:r>
    </w:p>
    <w:p w:rsidR="00C42C37" w:rsidRDefault="00C42C37" w:rsidP="00C42C37">
      <w:pPr>
        <w:ind w:left="6096"/>
        <w:jc w:val="right"/>
        <w:rPr>
          <w:sz w:val="28"/>
          <w:szCs w:val="28"/>
        </w:rPr>
      </w:pPr>
      <w:r w:rsidRPr="00F43BDB">
        <w:rPr>
          <w:sz w:val="28"/>
          <w:szCs w:val="28"/>
        </w:rPr>
        <w:t>Постановлением</w:t>
      </w:r>
    </w:p>
    <w:p w:rsidR="00D9379D" w:rsidRDefault="008E3BED" w:rsidP="00C42C37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DB20E0">
        <w:rPr>
          <w:sz w:val="28"/>
          <w:szCs w:val="28"/>
        </w:rPr>
        <w:t>дминистрации</w:t>
      </w:r>
    </w:p>
    <w:p w:rsidR="00C42C37" w:rsidRDefault="00B1754F" w:rsidP="00C42C37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2C37">
        <w:rPr>
          <w:sz w:val="28"/>
          <w:szCs w:val="28"/>
        </w:rPr>
        <w:t>МО «Боханский район»</w:t>
      </w:r>
    </w:p>
    <w:p w:rsidR="00C42C37" w:rsidRDefault="00B1754F" w:rsidP="00B175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«24»  декабря 2014г.№1069</w:t>
      </w: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Default="00C42C37" w:rsidP="00C42C37">
      <w:pPr>
        <w:jc w:val="center"/>
        <w:rPr>
          <w:sz w:val="28"/>
          <w:szCs w:val="28"/>
        </w:rPr>
      </w:pPr>
    </w:p>
    <w:p w:rsidR="00C42C37" w:rsidRPr="001A212A" w:rsidRDefault="00C42C37" w:rsidP="00C42C37">
      <w:pPr>
        <w:jc w:val="center"/>
        <w:rPr>
          <w:sz w:val="28"/>
          <w:szCs w:val="28"/>
        </w:rPr>
      </w:pPr>
    </w:p>
    <w:p w:rsidR="001A212A" w:rsidRDefault="001A212A" w:rsidP="00C42C37">
      <w:pPr>
        <w:pStyle w:val="1"/>
        <w:jc w:val="center"/>
      </w:pPr>
      <w:r w:rsidRPr="001A212A">
        <w:t>МУНИЦИПАЛЬНАЯ ЦЕЛЕВАЯ ПРОГРАММА</w:t>
      </w:r>
    </w:p>
    <w:p w:rsidR="001A212A" w:rsidRDefault="001A212A" w:rsidP="00C42C37">
      <w:pPr>
        <w:pStyle w:val="1"/>
        <w:jc w:val="center"/>
      </w:pPr>
      <w:r w:rsidRPr="001A212A">
        <w:t xml:space="preserve"> «</w:t>
      </w:r>
      <w:r w:rsidR="00080F2C">
        <w:t>ФИЗИЧЕСКАЯ КУЛЬТУРА И СПОРТ</w:t>
      </w:r>
      <w:r w:rsidRPr="001A212A">
        <w:t xml:space="preserve"> </w:t>
      </w:r>
    </w:p>
    <w:p w:rsidR="001A212A" w:rsidRDefault="001A212A" w:rsidP="00C42C37">
      <w:pPr>
        <w:pStyle w:val="1"/>
        <w:jc w:val="center"/>
      </w:pPr>
      <w:r w:rsidRPr="001A212A">
        <w:t xml:space="preserve">В МО </w:t>
      </w:r>
      <w:r w:rsidR="00EA3BB3" w:rsidRPr="00EA3BB3">
        <w:t>"</w:t>
      </w:r>
      <w:r w:rsidRPr="001A212A">
        <w:t>БОХАНСКИЙ РАЙОН</w:t>
      </w:r>
      <w:r w:rsidR="00EA3BB3" w:rsidRPr="00EA3BB3">
        <w:t>"</w:t>
      </w:r>
      <w:r w:rsidRPr="001A212A">
        <w:t xml:space="preserve">» </w:t>
      </w:r>
    </w:p>
    <w:p w:rsidR="00C42C37" w:rsidRPr="001A212A" w:rsidRDefault="001A212A" w:rsidP="00C42C37">
      <w:pPr>
        <w:pStyle w:val="1"/>
        <w:jc w:val="center"/>
      </w:pPr>
      <w:r w:rsidRPr="001A212A">
        <w:t>НА 2015-</w:t>
      </w:r>
      <w:r w:rsidR="00727B18">
        <w:t>20</w:t>
      </w:r>
      <w:r w:rsidRPr="001A212A">
        <w:t>17 ГОДЫ.</w:t>
      </w:r>
    </w:p>
    <w:p w:rsidR="00C42C37" w:rsidRDefault="00C42C37" w:rsidP="00C42C37">
      <w:pPr>
        <w:rPr>
          <w:sz w:val="28"/>
        </w:rPr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C42C37" w:rsidRDefault="00C42C37" w:rsidP="00C42C37">
      <w:pPr>
        <w:pStyle w:val="2"/>
        <w:jc w:val="center"/>
      </w:pPr>
    </w:p>
    <w:p w:rsidR="001A212A" w:rsidRPr="001A212A" w:rsidRDefault="001A212A" w:rsidP="001A212A"/>
    <w:p w:rsidR="00C42C37" w:rsidRDefault="00C42C37" w:rsidP="00381005">
      <w:pPr>
        <w:pStyle w:val="2"/>
      </w:pPr>
    </w:p>
    <w:p w:rsidR="001A212A" w:rsidRPr="001A212A" w:rsidRDefault="001A212A" w:rsidP="001A212A"/>
    <w:p w:rsidR="00C42C37" w:rsidRDefault="00C42C37" w:rsidP="00C42C3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43BDB">
        <w:rPr>
          <w:sz w:val="28"/>
          <w:szCs w:val="28"/>
        </w:rPr>
        <w:t>. Бохан</w:t>
      </w:r>
      <w:r>
        <w:rPr>
          <w:sz w:val="28"/>
          <w:szCs w:val="28"/>
        </w:rPr>
        <w:t xml:space="preserve"> 2014 год</w:t>
      </w:r>
    </w:p>
    <w:p w:rsidR="001A212A" w:rsidRDefault="001A212A" w:rsidP="001A212A">
      <w:pPr>
        <w:rPr>
          <w:sz w:val="28"/>
          <w:szCs w:val="28"/>
        </w:rPr>
      </w:pPr>
    </w:p>
    <w:p w:rsidR="004E48DE" w:rsidRPr="00F43BDB" w:rsidRDefault="004E48DE" w:rsidP="001A212A">
      <w:pPr>
        <w:rPr>
          <w:sz w:val="28"/>
          <w:szCs w:val="28"/>
        </w:rPr>
      </w:pPr>
    </w:p>
    <w:p w:rsidR="00C42C37" w:rsidRPr="00F43BDB" w:rsidRDefault="00C42C37" w:rsidP="00D03F5C">
      <w:pPr>
        <w:pStyle w:val="2"/>
        <w:jc w:val="center"/>
      </w:pPr>
      <w:r>
        <w:lastRenderedPageBreak/>
        <w:t>ПАСПОРТ</w:t>
      </w:r>
    </w:p>
    <w:p w:rsidR="00D03F5C" w:rsidRDefault="00D03F5C" w:rsidP="00C42C37">
      <w:pPr>
        <w:jc w:val="center"/>
        <w:rPr>
          <w:sz w:val="28"/>
        </w:rPr>
      </w:pPr>
      <w:r w:rsidRPr="00D03F5C">
        <w:rPr>
          <w:b/>
          <w:sz w:val="28"/>
        </w:rPr>
        <w:t>МУНИЦИПАЛЬНОЙ ЦЕЛЕВОЙ ПРОГРАММЫ</w:t>
      </w:r>
      <w:r>
        <w:rPr>
          <w:sz w:val="28"/>
        </w:rPr>
        <w:t xml:space="preserve"> </w:t>
      </w:r>
    </w:p>
    <w:p w:rsidR="00C42C37" w:rsidRDefault="00080F2C" w:rsidP="00C42C37">
      <w:pPr>
        <w:jc w:val="center"/>
        <w:rPr>
          <w:sz w:val="28"/>
        </w:rPr>
      </w:pPr>
      <w:r>
        <w:rPr>
          <w:sz w:val="28"/>
        </w:rPr>
        <w:t>«Физическая культура и спорт</w:t>
      </w:r>
      <w:r w:rsidR="00C42C37">
        <w:rPr>
          <w:sz w:val="28"/>
        </w:rPr>
        <w:t xml:space="preserve"> в МО </w:t>
      </w:r>
      <w:r w:rsidR="00EA3BB3" w:rsidRPr="00EA3BB3">
        <w:rPr>
          <w:sz w:val="28"/>
        </w:rPr>
        <w:t>"</w:t>
      </w:r>
      <w:r w:rsidR="00C42C37">
        <w:rPr>
          <w:sz w:val="28"/>
        </w:rPr>
        <w:t>Боханский район</w:t>
      </w:r>
      <w:r w:rsidR="00EA3BB3" w:rsidRPr="00EA3BB3">
        <w:rPr>
          <w:sz w:val="28"/>
        </w:rPr>
        <w:t>"</w:t>
      </w:r>
      <w:r w:rsidR="00C42C37">
        <w:rPr>
          <w:sz w:val="28"/>
        </w:rPr>
        <w:t>» на 2015-2017 годы.</w:t>
      </w:r>
    </w:p>
    <w:p w:rsidR="00C42C37" w:rsidRDefault="00C42C37" w:rsidP="00C42C37">
      <w:pPr>
        <w:rPr>
          <w:sz w:val="28"/>
        </w:rPr>
      </w:pPr>
      <w:r>
        <w:rPr>
          <w:sz w:val="28"/>
        </w:rPr>
        <w:t xml:space="preserve">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71"/>
      </w:tblGrid>
      <w:tr w:rsidR="00C42C37" w:rsidTr="0036216A">
        <w:tc>
          <w:tcPr>
            <w:tcW w:w="2235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371" w:type="dxa"/>
          </w:tcPr>
          <w:p w:rsidR="00C42C37" w:rsidRDefault="00C42C37" w:rsidP="00EA3BB3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</w:t>
            </w:r>
            <w:r w:rsidR="00080F2C">
              <w:rPr>
                <w:sz w:val="28"/>
              </w:rPr>
              <w:t>ая целевая программа «Физическая культура и спорт</w:t>
            </w:r>
            <w:r>
              <w:rPr>
                <w:sz w:val="28"/>
              </w:rPr>
              <w:t xml:space="preserve"> в МО </w:t>
            </w:r>
            <w:r w:rsidR="00EA3BB3" w:rsidRPr="00EA3BB3">
              <w:rPr>
                <w:sz w:val="28"/>
              </w:rPr>
              <w:t>"</w:t>
            </w:r>
            <w:r>
              <w:rPr>
                <w:sz w:val="28"/>
              </w:rPr>
              <w:t>Боханский район</w:t>
            </w:r>
            <w:r w:rsidR="00EA3BB3" w:rsidRPr="00EA3BB3">
              <w:rPr>
                <w:sz w:val="28"/>
              </w:rPr>
              <w:t>"</w:t>
            </w:r>
            <w:r>
              <w:rPr>
                <w:sz w:val="28"/>
              </w:rPr>
              <w:t>» на 2015-2017 годы.</w:t>
            </w:r>
          </w:p>
        </w:tc>
      </w:tr>
      <w:tr w:rsidR="00C42C37" w:rsidTr="0036216A">
        <w:tc>
          <w:tcPr>
            <w:tcW w:w="2235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Основание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разработки</w:t>
            </w:r>
          </w:p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371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«О физической культуре и спорте в Российской Федерации» от 04.12.2007 года №329-ФЗ.</w:t>
            </w:r>
          </w:p>
          <w:p w:rsidR="00C5116C" w:rsidRDefault="00C5116C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от 06.10.2013 №131-ФЗ «Об общих принципах организации местного самоуправления в Р</w:t>
            </w:r>
            <w:r w:rsidR="00A72A80">
              <w:rPr>
                <w:sz w:val="28"/>
              </w:rPr>
              <w:t>оссийской Ф</w:t>
            </w:r>
            <w:r>
              <w:rPr>
                <w:sz w:val="28"/>
              </w:rPr>
              <w:t>едерации»</w:t>
            </w:r>
          </w:p>
          <w:p w:rsidR="00E85C13" w:rsidRDefault="00C42C37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</w:t>
            </w:r>
            <w:r w:rsidRPr="007A763F">
              <w:rPr>
                <w:sz w:val="28"/>
                <w:szCs w:val="28"/>
              </w:rPr>
              <w:t xml:space="preserve"> Иркутской области «Развитие физической культуры и спорта» на 2014-2018</w:t>
            </w:r>
            <w:r>
              <w:rPr>
                <w:sz w:val="28"/>
                <w:szCs w:val="28"/>
              </w:rPr>
              <w:t xml:space="preserve"> годы, утвержденная</w:t>
            </w:r>
            <w:r w:rsidRPr="007A763F">
              <w:rPr>
                <w:sz w:val="28"/>
                <w:szCs w:val="28"/>
              </w:rPr>
              <w:t xml:space="preserve"> постановлением Правительства Иркутской области от 24 октября 2013 года № 458-пп</w:t>
            </w:r>
          </w:p>
          <w:p w:rsidR="00C5116C" w:rsidRDefault="00C5116C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Федеральная целевая программа «Развитие физической культуры и спорта </w:t>
            </w:r>
            <w:r w:rsidR="00350162">
              <w:rPr>
                <w:sz w:val="28"/>
                <w:szCs w:val="28"/>
              </w:rPr>
              <w:t>в Российской федерации на 2006-2015 годы», утвержденная постановлением Правительства Российской Федерации от 11.01.2006 №7</w:t>
            </w:r>
          </w:p>
          <w:p w:rsidR="00350162" w:rsidRDefault="00350162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07.08.2009 № 1101-р</w:t>
            </w:r>
          </w:p>
          <w:p w:rsidR="00350162" w:rsidRDefault="00350162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Иркутской области от 17.12.2008 № 108-оз «О физической культуре и спорте в Иркутской области»</w:t>
            </w:r>
          </w:p>
          <w:p w:rsidR="00350162" w:rsidRPr="00C5116C" w:rsidRDefault="00350162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муниципального образования «Боханский район»</w:t>
            </w:r>
          </w:p>
        </w:tc>
      </w:tr>
      <w:tr w:rsidR="00C42C37" w:rsidTr="0036216A">
        <w:tc>
          <w:tcPr>
            <w:tcW w:w="2235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Заказчик </w:t>
            </w:r>
          </w:p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371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«Боханский район»</w:t>
            </w:r>
          </w:p>
        </w:tc>
      </w:tr>
      <w:tr w:rsidR="00350162" w:rsidTr="0036216A">
        <w:tc>
          <w:tcPr>
            <w:tcW w:w="2235" w:type="dxa"/>
          </w:tcPr>
          <w:p w:rsidR="00350162" w:rsidRDefault="00350162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Основной разработчик и координатор Программы</w:t>
            </w:r>
          </w:p>
        </w:tc>
        <w:tc>
          <w:tcPr>
            <w:tcW w:w="7371" w:type="dxa"/>
          </w:tcPr>
          <w:p w:rsidR="00350162" w:rsidRDefault="00350162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 по делам молодежи, спорту и туризму </w:t>
            </w:r>
            <w:r w:rsidR="000B1E18">
              <w:rPr>
                <w:sz w:val="28"/>
              </w:rPr>
              <w:t>администрации муниципального образования «Боханский район»</w:t>
            </w:r>
          </w:p>
        </w:tc>
      </w:tr>
      <w:tr w:rsidR="00C42C37" w:rsidTr="0036216A">
        <w:tc>
          <w:tcPr>
            <w:tcW w:w="2235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371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4F673B" w:rsidTr="0036216A">
        <w:tc>
          <w:tcPr>
            <w:tcW w:w="2235" w:type="dxa"/>
          </w:tcPr>
          <w:p w:rsidR="004F673B" w:rsidRDefault="004F673B" w:rsidP="0036216A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 xml:space="preserve"> за исполнение программных мероприятий </w:t>
            </w:r>
          </w:p>
        </w:tc>
        <w:tc>
          <w:tcPr>
            <w:tcW w:w="7371" w:type="dxa"/>
          </w:tcPr>
          <w:p w:rsidR="004F673B" w:rsidRDefault="004F673B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  <w:p w:rsidR="004F673B" w:rsidRDefault="004F673B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МБОУ ДОД «Боханская ДЮСШ»</w:t>
            </w:r>
          </w:p>
          <w:p w:rsidR="004F673B" w:rsidRDefault="004F673B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Муниципальные образования Боханского района</w:t>
            </w:r>
          </w:p>
          <w:p w:rsidR="004F673B" w:rsidRDefault="004F673B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Общеобразовательные учреждения Боханского района</w:t>
            </w:r>
          </w:p>
        </w:tc>
      </w:tr>
      <w:tr w:rsidR="00C42C37" w:rsidTr="0036216A">
        <w:tc>
          <w:tcPr>
            <w:tcW w:w="2235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</w:tc>
        <w:tc>
          <w:tcPr>
            <w:tcW w:w="7371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систематически, занимающихся физической культурой и спортом от числа населения МО «Боханский район».</w:t>
            </w:r>
          </w:p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национальных видов спорта.</w:t>
            </w:r>
          </w:p>
        </w:tc>
      </w:tr>
      <w:tr w:rsidR="00C42C37" w:rsidTr="0036216A">
        <w:tc>
          <w:tcPr>
            <w:tcW w:w="2235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 Программы</w:t>
            </w:r>
          </w:p>
        </w:tc>
        <w:tc>
          <w:tcPr>
            <w:tcW w:w="7371" w:type="dxa"/>
          </w:tcPr>
          <w:p w:rsidR="000B1E18" w:rsidRDefault="000B1E18" w:rsidP="001A212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развитие инфраструктуры для занятий массовым спортом по месту жительства</w:t>
            </w:r>
            <w:r w:rsidR="00F53C3E">
              <w:rPr>
                <w:sz w:val="28"/>
              </w:rPr>
              <w:t>;</w:t>
            </w:r>
          </w:p>
          <w:p w:rsidR="000B1E18" w:rsidRDefault="000B1E18" w:rsidP="001A212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обеспечение сохранения материально-спортивной базы, улучшение условий ее функционирования</w:t>
            </w:r>
            <w:r w:rsidR="00F53C3E">
              <w:rPr>
                <w:sz w:val="28"/>
              </w:rPr>
              <w:t>;</w:t>
            </w:r>
            <w:r>
              <w:rPr>
                <w:sz w:val="28"/>
              </w:rPr>
              <w:t xml:space="preserve"> </w:t>
            </w:r>
          </w:p>
          <w:p w:rsidR="000B1E18" w:rsidRDefault="000B1E18" w:rsidP="001A212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оснащение спортивных сооружений современным спорти</w:t>
            </w:r>
            <w:r w:rsidR="00F53C3E">
              <w:rPr>
                <w:sz w:val="28"/>
              </w:rPr>
              <w:t>вным инвентарем и оборудованием;</w:t>
            </w:r>
          </w:p>
          <w:p w:rsidR="000B1E18" w:rsidRDefault="000B1E18" w:rsidP="001A21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повышение эффективности физкультурно-спортивной работы </w:t>
            </w:r>
            <w:r w:rsidR="00DB20E0">
              <w:rPr>
                <w:sz w:val="28"/>
              </w:rPr>
              <w:t>с детьми, подростками и молодежью с целью подготовки спортивного резерва</w:t>
            </w:r>
            <w:r w:rsidR="00F53C3E">
              <w:rPr>
                <w:sz w:val="28"/>
              </w:rPr>
              <w:t>;</w:t>
            </w:r>
          </w:p>
          <w:p w:rsidR="00C42C37" w:rsidRDefault="00C42C37" w:rsidP="001A21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создание условий для формирования устойчивого интереса и потребности к регулярным занятиям физической культуры и спортом населения, а также </w:t>
            </w:r>
          </w:p>
          <w:p w:rsidR="00C42C37" w:rsidRDefault="00C42C37" w:rsidP="001A212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навыков и форм внедрения здорового образа жизни</w:t>
            </w:r>
            <w:r w:rsidR="00F53C3E">
              <w:rPr>
                <w:sz w:val="28"/>
              </w:rPr>
              <w:t>;</w:t>
            </w:r>
          </w:p>
          <w:p w:rsidR="00C42C37" w:rsidRDefault="00C42C37" w:rsidP="001A212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реализация комплекса мер по совершенствованию спортивной инфраструктуры и материально технической базы для занятий физической культурой и спортом</w:t>
            </w:r>
            <w:r w:rsidR="00F53C3E">
              <w:rPr>
                <w:sz w:val="28"/>
              </w:rPr>
              <w:t>;</w:t>
            </w:r>
          </w:p>
          <w:p w:rsidR="00C42C37" w:rsidRDefault="00CF76F3" w:rsidP="001A212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улучшение результативности спортсменов Боханского района в окружных, областных и региональных соревнованиях</w:t>
            </w:r>
            <w:r w:rsidR="00F53C3E">
              <w:rPr>
                <w:sz w:val="28"/>
              </w:rPr>
              <w:t>.</w:t>
            </w:r>
          </w:p>
        </w:tc>
      </w:tr>
      <w:tr w:rsidR="00C42C37" w:rsidTr="0036216A">
        <w:tc>
          <w:tcPr>
            <w:tcW w:w="2235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C42C37" w:rsidRDefault="00CF76F3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2015-2017</w:t>
            </w:r>
            <w:r w:rsidR="00C42C37">
              <w:rPr>
                <w:sz w:val="28"/>
              </w:rPr>
              <w:t xml:space="preserve"> годы.</w:t>
            </w:r>
          </w:p>
        </w:tc>
      </w:tr>
      <w:tr w:rsidR="00C42C37" w:rsidTr="0036216A">
        <w:tc>
          <w:tcPr>
            <w:tcW w:w="2235" w:type="dxa"/>
          </w:tcPr>
          <w:p w:rsidR="00C42C37" w:rsidRDefault="00C42C37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Основные мероприятия</w:t>
            </w:r>
          </w:p>
        </w:tc>
        <w:tc>
          <w:tcPr>
            <w:tcW w:w="7371" w:type="dxa"/>
          </w:tcPr>
          <w:p w:rsidR="00C42C37" w:rsidRDefault="00C42C37" w:rsidP="0036216A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спорту и физической культуре.</w:t>
            </w:r>
          </w:p>
          <w:p w:rsidR="00C42C37" w:rsidRDefault="00C42C37" w:rsidP="0036216A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Строительство (реконструкция, капитальный ремонт) спортивных объектов.</w:t>
            </w:r>
          </w:p>
          <w:p w:rsidR="00C42C37" w:rsidRDefault="00C42C37" w:rsidP="0036216A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Укрепление материально-технической базы спортивных объектов</w:t>
            </w:r>
          </w:p>
        </w:tc>
      </w:tr>
      <w:tr w:rsidR="00E27E60" w:rsidTr="0036216A">
        <w:tc>
          <w:tcPr>
            <w:tcW w:w="2235" w:type="dxa"/>
          </w:tcPr>
          <w:p w:rsidR="00E27E60" w:rsidRPr="000F456D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7371" w:type="dxa"/>
          </w:tcPr>
          <w:p w:rsidR="00E27E60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Развитие физической культуры и массового спорта в МО «Боханский район» на 2</w:t>
            </w:r>
            <w:r w:rsidR="00F06EA6">
              <w:rPr>
                <w:sz w:val="28"/>
              </w:rPr>
              <w:t>015-2017 годы; (</w:t>
            </w:r>
            <w:r w:rsidR="00F06EA6" w:rsidRPr="008D3AD4">
              <w:rPr>
                <w:sz w:val="28"/>
                <w:u w:val="single"/>
              </w:rPr>
              <w:t>Приложение 1</w:t>
            </w:r>
            <w:r w:rsidR="00F06EA6">
              <w:rPr>
                <w:sz w:val="28"/>
              </w:rPr>
              <w:t xml:space="preserve"> к П</w:t>
            </w:r>
            <w:r>
              <w:rPr>
                <w:sz w:val="28"/>
              </w:rPr>
              <w:t>рограмме);</w:t>
            </w:r>
          </w:p>
          <w:p w:rsidR="00E27E60" w:rsidRPr="000F456D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Развитие конного спорта в МО «Боханский район» на 2015-2017 годы (</w:t>
            </w:r>
            <w:r w:rsidRPr="008D3AD4">
              <w:rPr>
                <w:sz w:val="28"/>
                <w:u w:val="single"/>
              </w:rPr>
              <w:t>Приложение 2</w:t>
            </w:r>
            <w:r>
              <w:rPr>
                <w:sz w:val="28"/>
              </w:rPr>
              <w:t xml:space="preserve"> к Программе).</w:t>
            </w:r>
          </w:p>
        </w:tc>
      </w:tr>
      <w:tr w:rsidR="00E27E60" w:rsidTr="0036216A">
        <w:tc>
          <w:tcPr>
            <w:tcW w:w="2235" w:type="dxa"/>
          </w:tcPr>
          <w:p w:rsidR="00E27E60" w:rsidRPr="000F456D" w:rsidRDefault="00E27E60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 xml:space="preserve">Объемы и источники финансирования Программы </w:t>
            </w:r>
          </w:p>
        </w:tc>
        <w:tc>
          <w:tcPr>
            <w:tcW w:w="7371" w:type="dxa"/>
          </w:tcPr>
          <w:p w:rsidR="00E27E60" w:rsidRPr="000F456D" w:rsidRDefault="00E27E60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>Предполагаемый общий объем финансирования</w:t>
            </w:r>
          </w:p>
          <w:p w:rsidR="00E27E60" w:rsidRPr="000F456D" w:rsidRDefault="00E27E60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>Программы составляет:</w:t>
            </w:r>
          </w:p>
          <w:p w:rsidR="00E27E60" w:rsidRPr="00FF2D55" w:rsidRDefault="00FF2D55" w:rsidP="0036216A">
            <w:pPr>
              <w:jc w:val="both"/>
              <w:rPr>
                <w:sz w:val="28"/>
              </w:rPr>
            </w:pPr>
            <w:r w:rsidRPr="00FF2D55">
              <w:rPr>
                <w:sz w:val="28"/>
              </w:rPr>
              <w:t xml:space="preserve">2015 год – </w:t>
            </w:r>
            <w:r w:rsidR="00D75AE5">
              <w:rPr>
                <w:sz w:val="28"/>
              </w:rPr>
              <w:t>1350000,0</w:t>
            </w:r>
            <w:r w:rsidR="00E27E60" w:rsidRPr="00FF2D55">
              <w:rPr>
                <w:sz w:val="28"/>
              </w:rPr>
              <w:t xml:space="preserve"> рублей (</w:t>
            </w:r>
            <w:r w:rsidR="00496813">
              <w:rPr>
                <w:sz w:val="28"/>
                <w:u w:val="single"/>
              </w:rPr>
              <w:t>П</w:t>
            </w:r>
            <w:r w:rsidR="00E27E60" w:rsidRPr="008D3AD4">
              <w:rPr>
                <w:sz w:val="28"/>
                <w:u w:val="single"/>
              </w:rPr>
              <w:t>риложение 3</w:t>
            </w:r>
            <w:r w:rsidR="00F53C3E">
              <w:rPr>
                <w:sz w:val="28"/>
              </w:rPr>
              <w:t xml:space="preserve"> к Программе</w:t>
            </w:r>
            <w:r w:rsidR="00E27E60" w:rsidRPr="00FF2D55">
              <w:rPr>
                <w:sz w:val="28"/>
              </w:rPr>
              <w:t>)</w:t>
            </w:r>
          </w:p>
          <w:p w:rsidR="00E27E60" w:rsidRPr="00FF2D55" w:rsidRDefault="00FF2D55" w:rsidP="0036216A">
            <w:pPr>
              <w:jc w:val="both"/>
              <w:rPr>
                <w:sz w:val="28"/>
              </w:rPr>
            </w:pPr>
            <w:r w:rsidRPr="00FF2D55">
              <w:rPr>
                <w:sz w:val="28"/>
              </w:rPr>
              <w:t>2016 год –</w:t>
            </w:r>
            <w:r w:rsidR="00D75AE5">
              <w:rPr>
                <w:sz w:val="28"/>
              </w:rPr>
              <w:t xml:space="preserve"> 1350000,0</w:t>
            </w:r>
            <w:r w:rsidR="00D75AE5" w:rsidRPr="00FF2D55">
              <w:rPr>
                <w:sz w:val="28"/>
              </w:rPr>
              <w:t xml:space="preserve"> </w:t>
            </w:r>
            <w:r w:rsidR="006B3E0F">
              <w:rPr>
                <w:sz w:val="28"/>
              </w:rPr>
              <w:t>рублей</w:t>
            </w:r>
            <w:r w:rsidR="00E27E60" w:rsidRPr="00FF2D55">
              <w:rPr>
                <w:sz w:val="28"/>
              </w:rPr>
              <w:t xml:space="preserve"> (</w:t>
            </w:r>
            <w:r w:rsidR="00496813">
              <w:rPr>
                <w:sz w:val="28"/>
                <w:u w:val="single"/>
              </w:rPr>
              <w:t>П</w:t>
            </w:r>
            <w:r w:rsidR="00F53C3E">
              <w:rPr>
                <w:sz w:val="28"/>
                <w:u w:val="single"/>
              </w:rPr>
              <w:t>риложение 3</w:t>
            </w:r>
            <w:r w:rsidR="00F53C3E">
              <w:rPr>
                <w:sz w:val="28"/>
              </w:rPr>
              <w:t xml:space="preserve"> к Программе</w:t>
            </w:r>
            <w:r w:rsidR="00E27E60" w:rsidRPr="00FF2D55">
              <w:rPr>
                <w:sz w:val="28"/>
              </w:rPr>
              <w:t>)</w:t>
            </w:r>
          </w:p>
          <w:p w:rsidR="00E27E60" w:rsidRPr="00FF2D55" w:rsidRDefault="00FF2D55" w:rsidP="0036216A">
            <w:pPr>
              <w:jc w:val="both"/>
              <w:rPr>
                <w:sz w:val="28"/>
              </w:rPr>
            </w:pPr>
            <w:r w:rsidRPr="00FF2D55">
              <w:rPr>
                <w:sz w:val="28"/>
              </w:rPr>
              <w:t>2017 год –</w:t>
            </w:r>
            <w:r w:rsidR="00D75AE5">
              <w:rPr>
                <w:sz w:val="28"/>
              </w:rPr>
              <w:t xml:space="preserve"> 1350000,0</w:t>
            </w:r>
            <w:r w:rsidR="00D75AE5" w:rsidRPr="00FF2D55">
              <w:rPr>
                <w:sz w:val="28"/>
              </w:rPr>
              <w:t xml:space="preserve"> </w:t>
            </w:r>
            <w:r w:rsidR="00E27E60" w:rsidRPr="00FF2D55">
              <w:rPr>
                <w:sz w:val="28"/>
              </w:rPr>
              <w:t>рублей (</w:t>
            </w:r>
            <w:r w:rsidR="00496813">
              <w:rPr>
                <w:sz w:val="28"/>
                <w:u w:val="single"/>
              </w:rPr>
              <w:t>П</w:t>
            </w:r>
            <w:r w:rsidR="00E27E60" w:rsidRPr="008D3AD4">
              <w:rPr>
                <w:sz w:val="28"/>
                <w:u w:val="single"/>
              </w:rPr>
              <w:t>риложение 3</w:t>
            </w:r>
            <w:r w:rsidR="00F53C3E">
              <w:rPr>
                <w:sz w:val="28"/>
              </w:rPr>
              <w:t xml:space="preserve"> к Программе</w:t>
            </w:r>
            <w:r w:rsidR="00E27E60" w:rsidRPr="00FF2D55">
              <w:rPr>
                <w:sz w:val="28"/>
              </w:rPr>
              <w:t>)</w:t>
            </w:r>
          </w:p>
          <w:p w:rsidR="00E27E60" w:rsidRPr="000F456D" w:rsidRDefault="00E27E60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 xml:space="preserve">Объемы финансирования Программы ежегодно уточняются </w:t>
            </w:r>
            <w:proofErr w:type="gramStart"/>
            <w:r w:rsidRPr="000F456D">
              <w:rPr>
                <w:sz w:val="28"/>
              </w:rPr>
              <w:t>при</w:t>
            </w:r>
            <w:proofErr w:type="gramEnd"/>
            <w:r w:rsidRPr="000F456D">
              <w:rPr>
                <w:sz w:val="28"/>
              </w:rPr>
              <w:t xml:space="preserve"> формирования муниципального бюджета на соответствующий финансовый год.</w:t>
            </w:r>
          </w:p>
          <w:p w:rsidR="00E27E60" w:rsidRDefault="00E27E60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 xml:space="preserve">Муниципальные образования подтверждают свои обязательства по софинансированию Программы, представляя в администрацию муниципального образования «Боханский район» выписки из местного </w:t>
            </w:r>
            <w:r w:rsidRPr="000F456D">
              <w:rPr>
                <w:sz w:val="28"/>
              </w:rPr>
              <w:lastRenderedPageBreak/>
              <w:t>бюджета.</w:t>
            </w:r>
          </w:p>
        </w:tc>
      </w:tr>
      <w:tr w:rsidR="00E27E60" w:rsidTr="0036216A">
        <w:tc>
          <w:tcPr>
            <w:tcW w:w="2235" w:type="dxa"/>
          </w:tcPr>
          <w:p w:rsidR="00E27E60" w:rsidRPr="000F456D" w:rsidRDefault="00E27E60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lastRenderedPageBreak/>
              <w:t>Ожидаемые результаты реализации</w:t>
            </w:r>
          </w:p>
          <w:p w:rsidR="00E27E60" w:rsidRPr="000F456D" w:rsidRDefault="00E27E60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>Программы</w:t>
            </w:r>
          </w:p>
        </w:tc>
        <w:tc>
          <w:tcPr>
            <w:tcW w:w="7371" w:type="dxa"/>
          </w:tcPr>
          <w:p w:rsidR="00E27E60" w:rsidRPr="000F456D" w:rsidRDefault="00E27E60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>Реализации мероп</w:t>
            </w:r>
            <w:r>
              <w:rPr>
                <w:sz w:val="28"/>
              </w:rPr>
              <w:t>риятий Программы позволит к 2017</w:t>
            </w:r>
            <w:r w:rsidRPr="000F456D">
              <w:rPr>
                <w:sz w:val="28"/>
              </w:rPr>
              <w:t xml:space="preserve"> году:</w:t>
            </w:r>
          </w:p>
          <w:p w:rsidR="00E27E60" w:rsidRPr="000F456D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Pr="000F456D">
              <w:rPr>
                <w:sz w:val="28"/>
              </w:rPr>
              <w:t xml:space="preserve">Увеличить долю населения, систематически </w:t>
            </w:r>
            <w:proofErr w:type="gramStart"/>
            <w:r w:rsidRPr="000F456D">
              <w:rPr>
                <w:sz w:val="28"/>
              </w:rPr>
              <w:t>занимающихся</w:t>
            </w:r>
            <w:proofErr w:type="gramEnd"/>
            <w:r w:rsidRPr="000F456D">
              <w:rPr>
                <w:sz w:val="28"/>
              </w:rPr>
              <w:t xml:space="preserve"> физ</w:t>
            </w:r>
            <w:r w:rsidR="00BD2E5C">
              <w:rPr>
                <w:sz w:val="28"/>
              </w:rPr>
              <w:t>ической культурой и спортом до 22,8</w:t>
            </w:r>
            <w:r w:rsidRPr="000F456D">
              <w:rPr>
                <w:sz w:val="28"/>
              </w:rPr>
              <w:t>%.</w:t>
            </w:r>
          </w:p>
          <w:p w:rsidR="00E27E60" w:rsidRPr="009B4034" w:rsidRDefault="00E27E60" w:rsidP="0036216A">
            <w:pPr>
              <w:jc w:val="both"/>
              <w:rPr>
                <w:color w:val="FF0000"/>
                <w:sz w:val="28"/>
              </w:rPr>
            </w:pPr>
            <w:r w:rsidRPr="000F456D">
              <w:rPr>
                <w:sz w:val="28"/>
              </w:rPr>
              <w:t>2.</w:t>
            </w:r>
            <w:r>
              <w:rPr>
                <w:sz w:val="28"/>
              </w:rPr>
              <w:t xml:space="preserve"> </w:t>
            </w:r>
            <w:r w:rsidRPr="005617DE">
              <w:rPr>
                <w:sz w:val="28"/>
                <w:szCs w:val="28"/>
              </w:rPr>
              <w:t xml:space="preserve">Увеличить долю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общей </w:t>
            </w:r>
            <w:proofErr w:type="gramStart"/>
            <w:r w:rsidR="008B658B" w:rsidRPr="005617DE">
              <w:rPr>
                <w:sz w:val="28"/>
                <w:szCs w:val="28"/>
              </w:rPr>
              <w:t>численности</w:t>
            </w:r>
            <w:proofErr w:type="gramEnd"/>
            <w:r w:rsidR="005617DE" w:rsidRPr="005617DE">
              <w:rPr>
                <w:sz w:val="28"/>
                <w:szCs w:val="28"/>
              </w:rPr>
              <w:t xml:space="preserve"> обучающихся с 47</w:t>
            </w:r>
            <w:r w:rsidRPr="005617DE">
              <w:rPr>
                <w:sz w:val="28"/>
                <w:szCs w:val="28"/>
              </w:rPr>
              <w:t>,2% до 53,0%</w:t>
            </w:r>
            <w:r w:rsidRPr="005617DE">
              <w:rPr>
                <w:sz w:val="28"/>
              </w:rPr>
              <w:t>,</w:t>
            </w:r>
            <w:r w:rsidRPr="009B4034">
              <w:rPr>
                <w:color w:val="FF0000"/>
                <w:sz w:val="28"/>
              </w:rPr>
              <w:t xml:space="preserve"> </w:t>
            </w:r>
            <w:r w:rsidRPr="00BD2E5C">
              <w:rPr>
                <w:sz w:val="28"/>
              </w:rPr>
              <w:t xml:space="preserve">в том числе занимающихся </w:t>
            </w:r>
            <w:r w:rsidR="00BD2E5C" w:rsidRPr="00BD2E5C">
              <w:rPr>
                <w:sz w:val="28"/>
              </w:rPr>
              <w:t>детско-юношеским спортом – до 25</w:t>
            </w:r>
            <w:r w:rsidRPr="00BD2E5C">
              <w:rPr>
                <w:sz w:val="28"/>
              </w:rPr>
              <w:t xml:space="preserve"> %.</w:t>
            </w:r>
          </w:p>
          <w:p w:rsidR="00E27E60" w:rsidRPr="005617DE" w:rsidRDefault="00E27E60" w:rsidP="0036216A">
            <w:pPr>
              <w:jc w:val="both"/>
              <w:rPr>
                <w:sz w:val="28"/>
              </w:rPr>
            </w:pPr>
            <w:r w:rsidRPr="005617DE">
              <w:rPr>
                <w:sz w:val="28"/>
              </w:rPr>
              <w:t>3. Увеличить обеспеченность спортивными залами с 7,48%, до 8,35% плоскостными сооружениями  – 22,8%. до 26%.</w:t>
            </w:r>
          </w:p>
        </w:tc>
      </w:tr>
      <w:tr w:rsidR="00E27E60" w:rsidTr="0036216A">
        <w:tc>
          <w:tcPr>
            <w:tcW w:w="2235" w:type="dxa"/>
          </w:tcPr>
          <w:p w:rsidR="00E27E60" w:rsidRDefault="004F673B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Система организации контроля исполнения Программы</w:t>
            </w:r>
          </w:p>
        </w:tc>
        <w:tc>
          <w:tcPr>
            <w:tcW w:w="7371" w:type="dxa"/>
          </w:tcPr>
          <w:p w:rsidR="00E27E60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исполнения Программы осуществляет Администрация МО «Боханского район» в пределах полномочий и в установленном порядке.</w:t>
            </w:r>
          </w:p>
        </w:tc>
      </w:tr>
    </w:tbl>
    <w:p w:rsidR="00C42C37" w:rsidRDefault="00C42C37" w:rsidP="00C42C37">
      <w:pPr>
        <w:rPr>
          <w:sz w:val="28"/>
        </w:rPr>
      </w:pPr>
    </w:p>
    <w:p w:rsidR="00C42C37" w:rsidRPr="000F456D" w:rsidRDefault="00C42C37" w:rsidP="00C42C37">
      <w:pPr>
        <w:pStyle w:val="2"/>
        <w:jc w:val="center"/>
        <w:rPr>
          <w:b w:val="0"/>
        </w:rPr>
      </w:pPr>
      <w:r w:rsidRPr="000F456D">
        <w:rPr>
          <w:b w:val="0"/>
        </w:rPr>
        <w:t>Раздел 1. ОСНОВНЫЕ ЦЕЛИ И ЗАДАЧИ ПРОГРАММЫ</w:t>
      </w:r>
    </w:p>
    <w:p w:rsidR="00C42C37" w:rsidRPr="000F456D" w:rsidRDefault="00C42C37" w:rsidP="00C42C37"/>
    <w:p w:rsidR="00C42C37" w:rsidRPr="000F456D" w:rsidRDefault="00C42C37" w:rsidP="001A212A">
      <w:pPr>
        <w:ind w:firstLine="708"/>
        <w:jc w:val="both"/>
        <w:rPr>
          <w:sz w:val="28"/>
        </w:rPr>
      </w:pPr>
      <w:r w:rsidRPr="000F456D">
        <w:rPr>
          <w:sz w:val="28"/>
        </w:rPr>
        <w:t>Программа разработана в целях реализации государственной политики, проводимой Администрацией муниципального образования "</w:t>
      </w:r>
      <w:r w:rsidR="00EA3BB3">
        <w:rPr>
          <w:sz w:val="28"/>
        </w:rPr>
        <w:t>Боханский район</w:t>
      </w:r>
      <w:r w:rsidR="00EA3BB3" w:rsidRPr="00EA3BB3">
        <w:rPr>
          <w:sz w:val="28"/>
        </w:rPr>
        <w:t>"</w:t>
      </w:r>
      <w:r>
        <w:rPr>
          <w:sz w:val="28"/>
        </w:rPr>
        <w:t xml:space="preserve"> </w:t>
      </w:r>
      <w:r w:rsidRPr="000F456D">
        <w:rPr>
          <w:sz w:val="28"/>
        </w:rPr>
        <w:t>по развитию физической культуры и спорта.</w:t>
      </w:r>
    </w:p>
    <w:p w:rsidR="00C42C37" w:rsidRPr="000F456D" w:rsidRDefault="00C42C37" w:rsidP="001A212A">
      <w:pPr>
        <w:ind w:firstLine="708"/>
        <w:jc w:val="both"/>
        <w:rPr>
          <w:sz w:val="28"/>
        </w:rPr>
      </w:pPr>
      <w:r w:rsidRPr="000F456D">
        <w:rPr>
          <w:sz w:val="28"/>
        </w:rPr>
        <w:t xml:space="preserve">В последние </w:t>
      </w:r>
      <w:proofErr w:type="gramStart"/>
      <w:r w:rsidRPr="000F456D">
        <w:rPr>
          <w:sz w:val="28"/>
        </w:rPr>
        <w:t>годы</w:t>
      </w:r>
      <w:proofErr w:type="gramEnd"/>
      <w:r w:rsidRPr="000F456D">
        <w:rPr>
          <w:sz w:val="28"/>
        </w:rPr>
        <w:t xml:space="preserve"> как в Иркутской области, так и по России в целом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обучения, труда, отдыха и состояния окружающей среды, качества и структуры питания, увеличение чрезмерных стрессовых нагрузок.</w:t>
      </w:r>
    </w:p>
    <w:p w:rsidR="00C42C37" w:rsidRPr="009D258F" w:rsidRDefault="00C42C37" w:rsidP="00C42C37">
      <w:pPr>
        <w:jc w:val="both"/>
        <w:rPr>
          <w:sz w:val="28"/>
        </w:rPr>
      </w:pPr>
      <w:r w:rsidRPr="000F456D">
        <w:rPr>
          <w:sz w:val="28"/>
        </w:rPr>
        <w:t xml:space="preserve">Уровень развития и доступности спорта и физической культуры является заметным социальным фактором, определяющим общее качество и уровень комфортности среды обитания людей. При этом важнейшим фактором является уровень доступности спортивных занятий вне зависимости от места проживания или уровня доходов. В этом отношении ситуация в Иркутской области далека </w:t>
      </w:r>
      <w:proofErr w:type="gramStart"/>
      <w:r w:rsidRPr="000F456D">
        <w:rPr>
          <w:sz w:val="28"/>
        </w:rPr>
        <w:t>от</w:t>
      </w:r>
      <w:proofErr w:type="gramEnd"/>
      <w:r w:rsidRPr="000F456D">
        <w:rPr>
          <w:sz w:val="28"/>
        </w:rPr>
        <w:t xml:space="preserve"> оптимальной.</w:t>
      </w:r>
    </w:p>
    <w:p w:rsidR="00C42C37" w:rsidRDefault="00C42C37" w:rsidP="001A212A">
      <w:pPr>
        <w:ind w:firstLine="547"/>
        <w:jc w:val="both"/>
        <w:rPr>
          <w:sz w:val="28"/>
        </w:rPr>
      </w:pPr>
      <w:r w:rsidRPr="000C47D1">
        <w:rPr>
          <w:sz w:val="28"/>
        </w:rPr>
        <w:t xml:space="preserve">Необходимость широкого взаимодействия в решении указанных проблем органов государственной власти всех уровней, государственных и негосударственных физкультурных, образовательных учреждений и общественных объединений обусловливает необходимость решения данных проблем программно-целевым методом. Программно-целевой метод обеспечивает консолидацию организационных и финансовых ресурсов, достаточно высокий уровень межведомственной координации, является </w:t>
      </w:r>
      <w:r w:rsidRPr="000C47D1">
        <w:rPr>
          <w:sz w:val="28"/>
        </w:rPr>
        <w:lastRenderedPageBreak/>
        <w:t>инструментом налаживания взаимодействия при выработке эффективных путей решения проблем.</w:t>
      </w:r>
    </w:p>
    <w:p w:rsidR="00CF76F3" w:rsidRPr="00CF76F3" w:rsidRDefault="00CF76F3" w:rsidP="001A212A">
      <w:pPr>
        <w:ind w:firstLine="547"/>
        <w:jc w:val="both"/>
        <w:rPr>
          <w:color w:val="000000"/>
          <w:sz w:val="28"/>
          <w:szCs w:val="28"/>
        </w:rPr>
      </w:pPr>
      <w:r w:rsidRPr="00CF76F3">
        <w:rPr>
          <w:color w:val="000000"/>
          <w:sz w:val="28"/>
          <w:szCs w:val="28"/>
        </w:rPr>
        <w:t>Общая ситуация в сфере физической культ</w:t>
      </w:r>
      <w:r>
        <w:rPr>
          <w:color w:val="000000"/>
          <w:sz w:val="28"/>
          <w:szCs w:val="28"/>
        </w:rPr>
        <w:t>уры и спорта в Боханском районе</w:t>
      </w:r>
      <w:r w:rsidRPr="00CF76F3">
        <w:rPr>
          <w:color w:val="000000"/>
          <w:sz w:val="28"/>
          <w:szCs w:val="28"/>
        </w:rPr>
        <w:t xml:space="preserve"> с учетом накопившихся проблем характеризуется:</w:t>
      </w:r>
    </w:p>
    <w:p w:rsidR="00CF76F3" w:rsidRPr="00CF76F3" w:rsidRDefault="00CF76F3" w:rsidP="001A212A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CF76F3">
        <w:rPr>
          <w:color w:val="000000"/>
          <w:sz w:val="28"/>
          <w:szCs w:val="28"/>
        </w:rPr>
        <w:t>1) низким процентом занимающихся физической культурой и спортом, особенно среди социально незащищенных слоев населения;</w:t>
      </w:r>
      <w:proofErr w:type="gramEnd"/>
    </w:p>
    <w:p w:rsidR="00CF76F3" w:rsidRPr="00CF76F3" w:rsidRDefault="00CF76F3" w:rsidP="001A212A">
      <w:pPr>
        <w:ind w:firstLine="547"/>
        <w:jc w:val="both"/>
        <w:rPr>
          <w:color w:val="000000"/>
          <w:sz w:val="28"/>
          <w:szCs w:val="28"/>
        </w:rPr>
      </w:pPr>
      <w:r w:rsidRPr="00CF76F3">
        <w:rPr>
          <w:color w:val="000000"/>
          <w:sz w:val="28"/>
          <w:szCs w:val="28"/>
        </w:rPr>
        <w:t>2) недостаточной обеспеченностью объектами спорта;</w:t>
      </w:r>
    </w:p>
    <w:p w:rsidR="00CF76F3" w:rsidRPr="00CF76F3" w:rsidRDefault="00CF76F3" w:rsidP="001A212A">
      <w:pPr>
        <w:ind w:firstLine="547"/>
        <w:jc w:val="both"/>
        <w:rPr>
          <w:color w:val="000000"/>
          <w:sz w:val="28"/>
          <w:szCs w:val="28"/>
        </w:rPr>
      </w:pPr>
      <w:r w:rsidRPr="00CF76F3">
        <w:rPr>
          <w:color w:val="000000"/>
          <w:sz w:val="28"/>
          <w:szCs w:val="28"/>
        </w:rPr>
        <w:t>3) высоким уровнем старения тренерских кадров;</w:t>
      </w:r>
    </w:p>
    <w:p w:rsidR="00CF76F3" w:rsidRPr="00CF76F3" w:rsidRDefault="008520D5" w:rsidP="001A212A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CF76F3" w:rsidRPr="00CF76F3">
        <w:rPr>
          <w:color w:val="000000"/>
          <w:sz w:val="28"/>
          <w:szCs w:val="28"/>
        </w:rPr>
        <w:t>низким материально-техническим обеспечением спортивной подготовки;</w:t>
      </w:r>
    </w:p>
    <w:p w:rsidR="00CF76F3" w:rsidRPr="00CF76F3" w:rsidRDefault="00CF76F3" w:rsidP="001A212A">
      <w:pPr>
        <w:ind w:firstLine="547"/>
        <w:jc w:val="both"/>
        <w:rPr>
          <w:color w:val="000000"/>
          <w:sz w:val="28"/>
          <w:szCs w:val="28"/>
        </w:rPr>
      </w:pPr>
      <w:r w:rsidRPr="00CF76F3">
        <w:rPr>
          <w:color w:val="000000"/>
          <w:sz w:val="28"/>
          <w:szCs w:val="28"/>
        </w:rPr>
        <w:t xml:space="preserve">5) слабым освещением физической культуры и спорта в средствах массовой информации и, как следствие, низким уровнем </w:t>
      </w:r>
      <w:proofErr w:type="spellStart"/>
      <w:r w:rsidRPr="00CF76F3">
        <w:rPr>
          <w:color w:val="000000"/>
          <w:sz w:val="28"/>
          <w:szCs w:val="28"/>
        </w:rPr>
        <w:t>мотивированности</w:t>
      </w:r>
      <w:proofErr w:type="spellEnd"/>
      <w:r w:rsidRPr="00CF76F3">
        <w:rPr>
          <w:color w:val="000000"/>
          <w:sz w:val="28"/>
          <w:szCs w:val="28"/>
        </w:rPr>
        <w:t xml:space="preserve"> населения к регулярным занятиям физической культурой и спортом.</w:t>
      </w:r>
    </w:p>
    <w:p w:rsidR="00CF76F3" w:rsidRPr="00CF76F3" w:rsidRDefault="007B3B56" w:rsidP="001A212A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F76F3" w:rsidRPr="00CF76F3">
        <w:rPr>
          <w:color w:val="000000"/>
          <w:sz w:val="28"/>
          <w:szCs w:val="28"/>
        </w:rPr>
        <w:t>рограмма предлагает комплекс мероприятий по развитию физической культуры и спорта, преду</w:t>
      </w:r>
      <w:r>
        <w:rPr>
          <w:color w:val="000000"/>
          <w:sz w:val="28"/>
          <w:szCs w:val="28"/>
        </w:rPr>
        <w:t xml:space="preserve">сматривающих объединение усилий </w:t>
      </w:r>
      <w:r w:rsidR="00CF76F3" w:rsidRPr="00CF76F3">
        <w:rPr>
          <w:color w:val="000000"/>
          <w:sz w:val="28"/>
          <w:szCs w:val="28"/>
        </w:rPr>
        <w:t xml:space="preserve">органов местного самоуправления муниципальных образований </w:t>
      </w:r>
      <w:r>
        <w:rPr>
          <w:color w:val="000000"/>
          <w:sz w:val="28"/>
          <w:szCs w:val="28"/>
        </w:rPr>
        <w:t>Боханского района</w:t>
      </w:r>
      <w:r w:rsidR="00CF76F3" w:rsidRPr="00CF76F3">
        <w:rPr>
          <w:color w:val="000000"/>
          <w:sz w:val="28"/>
          <w:szCs w:val="28"/>
        </w:rPr>
        <w:t>, физкультурно-спортивных общественных объединений и организаций, а также отдельных граждан.</w:t>
      </w:r>
    </w:p>
    <w:p w:rsidR="00C42C37" w:rsidRPr="000C47D1" w:rsidRDefault="00C42C37" w:rsidP="001A212A">
      <w:pPr>
        <w:jc w:val="both"/>
        <w:rPr>
          <w:sz w:val="28"/>
        </w:rPr>
      </w:pPr>
      <w:r w:rsidRPr="000C47D1">
        <w:rPr>
          <w:sz w:val="28"/>
        </w:rPr>
        <w:t>Основанием для разработки Программы являются:</w:t>
      </w:r>
    </w:p>
    <w:p w:rsidR="00C42C37" w:rsidRPr="000C47D1" w:rsidRDefault="00C42C37" w:rsidP="001A212A">
      <w:pPr>
        <w:jc w:val="both"/>
        <w:rPr>
          <w:sz w:val="28"/>
        </w:rPr>
      </w:pPr>
      <w:r w:rsidRPr="000C47D1">
        <w:rPr>
          <w:sz w:val="28"/>
        </w:rPr>
        <w:t xml:space="preserve">1) Федеральная </w:t>
      </w:r>
      <w:r w:rsidRPr="006A335E">
        <w:rPr>
          <w:sz w:val="28"/>
        </w:rPr>
        <w:t xml:space="preserve">целевая </w:t>
      </w:r>
      <w:hyperlink r:id="rId6" w:history="1">
        <w:r w:rsidRPr="006A335E">
          <w:rPr>
            <w:rStyle w:val="a3"/>
            <w:color w:val="auto"/>
            <w:sz w:val="28"/>
            <w:u w:val="none"/>
          </w:rPr>
          <w:t>программа</w:t>
        </w:r>
      </w:hyperlink>
      <w:r w:rsidRPr="000C47D1">
        <w:rPr>
          <w:sz w:val="28"/>
        </w:rPr>
        <w:t xml:space="preserve"> "Развитие физической культуры и спорта в Российской Федерации на 2006 - 2015 годы", утвержденная постановлением Правительства Российской Федерации от 11 января 2006 года N 7;</w:t>
      </w:r>
    </w:p>
    <w:p w:rsidR="00C42C37" w:rsidRPr="000C47D1" w:rsidRDefault="00C42C37" w:rsidP="001A212A">
      <w:pPr>
        <w:jc w:val="both"/>
        <w:rPr>
          <w:sz w:val="28"/>
        </w:rPr>
      </w:pPr>
      <w:r w:rsidRPr="000C47D1">
        <w:rPr>
          <w:sz w:val="28"/>
        </w:rPr>
        <w:t xml:space="preserve">2) Федеральный </w:t>
      </w:r>
      <w:hyperlink r:id="rId7" w:history="1">
        <w:r w:rsidRPr="006A335E">
          <w:rPr>
            <w:rStyle w:val="a3"/>
            <w:color w:val="auto"/>
            <w:sz w:val="28"/>
            <w:u w:val="none"/>
          </w:rPr>
          <w:t>закон</w:t>
        </w:r>
      </w:hyperlink>
      <w:r w:rsidRPr="000C47D1">
        <w:rPr>
          <w:sz w:val="28"/>
        </w:rPr>
        <w:t xml:space="preserve"> от 4 декабря 2007 года N 329-ФЗ "О физической культуре и спорте в Российской Федерации";</w:t>
      </w:r>
    </w:p>
    <w:p w:rsidR="00C42C37" w:rsidRPr="000C47D1" w:rsidRDefault="00C42C37" w:rsidP="001A212A">
      <w:pPr>
        <w:jc w:val="both"/>
        <w:rPr>
          <w:sz w:val="28"/>
        </w:rPr>
      </w:pPr>
      <w:r w:rsidRPr="000C47D1">
        <w:rPr>
          <w:sz w:val="28"/>
        </w:rPr>
        <w:t xml:space="preserve">3) </w:t>
      </w:r>
      <w:hyperlink r:id="rId8" w:history="1">
        <w:r w:rsidRPr="006A335E">
          <w:rPr>
            <w:rStyle w:val="a3"/>
            <w:color w:val="auto"/>
            <w:sz w:val="28"/>
            <w:u w:val="none"/>
          </w:rPr>
          <w:t>стратегия</w:t>
        </w:r>
      </w:hyperlink>
      <w:r w:rsidRPr="000C47D1">
        <w:rPr>
          <w:sz w:val="28"/>
        </w:rPr>
        <w:t xml:space="preserve"> развития физической культуры и спорта в Российской Федерации на период до 2020 года, утвержденная распоряжением Правительства Российской Федерации о</w:t>
      </w:r>
      <w:r>
        <w:rPr>
          <w:sz w:val="28"/>
        </w:rPr>
        <w:t>т 7 августа 2009 года N 1101-р.</w:t>
      </w:r>
    </w:p>
    <w:p w:rsidR="00C42C37" w:rsidRPr="000C47D1" w:rsidRDefault="00C42C37" w:rsidP="001A212A">
      <w:pPr>
        <w:jc w:val="both"/>
        <w:rPr>
          <w:sz w:val="28"/>
        </w:rPr>
      </w:pPr>
      <w:r w:rsidRPr="000C47D1">
        <w:rPr>
          <w:sz w:val="28"/>
        </w:rPr>
        <w:t xml:space="preserve">4) </w:t>
      </w:r>
      <w:hyperlink r:id="rId9" w:history="1">
        <w:r w:rsidRPr="006A335E">
          <w:rPr>
            <w:rStyle w:val="a3"/>
            <w:color w:val="auto"/>
            <w:sz w:val="28"/>
            <w:u w:val="none"/>
          </w:rPr>
          <w:t>Закон</w:t>
        </w:r>
      </w:hyperlink>
      <w:r w:rsidRPr="000C47D1">
        <w:rPr>
          <w:sz w:val="28"/>
        </w:rPr>
        <w:t xml:space="preserve"> Иркутской области от 17 декабря 2008 года N 108-оз "О физической культуре и спорте в Ирк</w:t>
      </w:r>
      <w:r>
        <w:rPr>
          <w:sz w:val="28"/>
        </w:rPr>
        <w:t>утской области".</w:t>
      </w:r>
    </w:p>
    <w:p w:rsidR="00C42C37" w:rsidRDefault="00C42C37" w:rsidP="00C42C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2C37" w:rsidRPr="007D7548" w:rsidRDefault="00C42C37" w:rsidP="00C42C3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7548">
        <w:rPr>
          <w:sz w:val="28"/>
          <w:szCs w:val="28"/>
        </w:rPr>
        <w:t>Раздел 2. СРОКИ РЕАЛИЗАЦИИ, ЦЕЛЕВЫЕ ИНДИКАТОРЫ И ПОКАЗАТЕЛИ</w:t>
      </w:r>
      <w:r>
        <w:rPr>
          <w:sz w:val="28"/>
          <w:szCs w:val="28"/>
        </w:rPr>
        <w:t xml:space="preserve">, </w:t>
      </w:r>
      <w:r w:rsidRPr="007D7548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ПРОГРАММЫ</w:t>
      </w:r>
    </w:p>
    <w:p w:rsidR="00C42C37" w:rsidRPr="007D7548" w:rsidRDefault="00C42C37" w:rsidP="00C42C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2C37" w:rsidRPr="007D7548" w:rsidRDefault="00C42C37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t>Целью Программы является создание благоприятных условий для увеличения охвата населения</w:t>
      </w:r>
      <w:r>
        <w:rPr>
          <w:sz w:val="28"/>
          <w:szCs w:val="28"/>
        </w:rPr>
        <w:t xml:space="preserve"> спортом, физической культурой</w:t>
      </w:r>
      <w:r w:rsidRPr="007D7548">
        <w:rPr>
          <w:sz w:val="28"/>
          <w:szCs w:val="28"/>
        </w:rPr>
        <w:t>.</w:t>
      </w:r>
    </w:p>
    <w:p w:rsidR="00C42C37" w:rsidRDefault="00C42C37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t>Достижение цели Программы возможно при решении следующих задач:</w:t>
      </w:r>
    </w:p>
    <w:p w:rsidR="00A8580F" w:rsidRDefault="00A8580F" w:rsidP="001A21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сохранения материально-спортивной базы, улучшение условий ее функционирования;</w:t>
      </w:r>
    </w:p>
    <w:p w:rsidR="00A8580F" w:rsidRDefault="00A8580F" w:rsidP="001A21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Оснащение спортивных сооружений современным спортивным инвентарем и оборудованием;</w:t>
      </w:r>
    </w:p>
    <w:p w:rsidR="00A8580F" w:rsidRDefault="00A8580F" w:rsidP="001A21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для занятий массовым спортом по месту жительства;</w:t>
      </w:r>
    </w:p>
    <w:p w:rsidR="00A8580F" w:rsidRPr="00A8580F" w:rsidRDefault="00A8580F" w:rsidP="001A21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физкультурно-спортивной работы с детьми, подростками и молодежью с целью подготовки </w:t>
      </w:r>
      <w:r>
        <w:rPr>
          <w:sz w:val="28"/>
          <w:szCs w:val="28"/>
        </w:rPr>
        <w:lastRenderedPageBreak/>
        <w:t>спортивного резерва;</w:t>
      </w:r>
    </w:p>
    <w:p w:rsidR="00C42C37" w:rsidRPr="007B3B56" w:rsidRDefault="001A212A" w:rsidP="001A21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42C37" w:rsidRPr="007B3B56">
        <w:rPr>
          <w:sz w:val="28"/>
          <w:szCs w:val="28"/>
        </w:rPr>
        <w:t>ормирование и пропаганда здорового образа жизни, потребности в занятиях физической культурой и спортом;</w:t>
      </w:r>
    </w:p>
    <w:p w:rsidR="007B3B56" w:rsidRDefault="001A212A" w:rsidP="001A21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B3B56">
        <w:rPr>
          <w:sz w:val="28"/>
          <w:szCs w:val="28"/>
        </w:rPr>
        <w:t>оздание условий для занятий физической культурой и спортом населения Боханского района;</w:t>
      </w:r>
    </w:p>
    <w:p w:rsidR="007B3B56" w:rsidRDefault="001A212A" w:rsidP="001A21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B3B56">
        <w:rPr>
          <w:sz w:val="28"/>
          <w:szCs w:val="28"/>
        </w:rPr>
        <w:t>лучшение результативности спортсменов Боханского района в окружных, областных и всероссийских соревнованиях;</w:t>
      </w:r>
    </w:p>
    <w:p w:rsidR="007B3B56" w:rsidRDefault="001A212A" w:rsidP="001A21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2C37" w:rsidRPr="007B3B56">
        <w:rPr>
          <w:sz w:val="28"/>
          <w:szCs w:val="28"/>
        </w:rPr>
        <w:t>одготовка спортивного резерва для спортивных сборных команд Иркутской области, в том числе спортсменов-инвалидов;</w:t>
      </w:r>
    </w:p>
    <w:p w:rsidR="007B3B56" w:rsidRDefault="001A212A" w:rsidP="001A21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2C37" w:rsidRPr="007B3B56">
        <w:rPr>
          <w:sz w:val="28"/>
          <w:szCs w:val="28"/>
        </w:rPr>
        <w:t>рофессиональная подготовка, повышение квалификации специалистов в области физической культуры и спорта;</w:t>
      </w:r>
    </w:p>
    <w:p w:rsidR="00C42C37" w:rsidRPr="007B3B56" w:rsidRDefault="001A212A" w:rsidP="001A212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2C37" w:rsidRPr="007B3B56">
        <w:rPr>
          <w:sz w:val="28"/>
          <w:szCs w:val="28"/>
        </w:rPr>
        <w:t>азвитие материально-спортивной базы в МО «Боханский район» для массового спорта и спорта высших достижений, в том числе для инвалидов.</w:t>
      </w:r>
    </w:p>
    <w:p w:rsidR="00C42C37" w:rsidRPr="007D7548" w:rsidRDefault="00C42C37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t>В целом реализация мероп</w:t>
      </w:r>
      <w:r w:rsidR="007B3B56">
        <w:rPr>
          <w:sz w:val="28"/>
          <w:szCs w:val="28"/>
        </w:rPr>
        <w:t>риятий Программы позволит к 2017</w:t>
      </w:r>
      <w:r w:rsidRPr="007D7548">
        <w:rPr>
          <w:sz w:val="28"/>
          <w:szCs w:val="28"/>
        </w:rPr>
        <w:t xml:space="preserve"> году:</w:t>
      </w:r>
    </w:p>
    <w:p w:rsidR="00C42C37" w:rsidRPr="007D7548" w:rsidRDefault="00C42C37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t xml:space="preserve">увеличить удельный вес населения </w:t>
      </w:r>
      <w:r>
        <w:rPr>
          <w:sz w:val="28"/>
          <w:szCs w:val="28"/>
        </w:rPr>
        <w:t>МО «Боханский район»</w:t>
      </w:r>
      <w:r w:rsidRPr="007D7548">
        <w:rPr>
          <w:sz w:val="28"/>
          <w:szCs w:val="28"/>
        </w:rPr>
        <w:t xml:space="preserve">, систематически </w:t>
      </w:r>
      <w:r w:rsidRPr="000F456D">
        <w:rPr>
          <w:sz w:val="28"/>
          <w:szCs w:val="28"/>
        </w:rPr>
        <w:t>занимающегося физи</w:t>
      </w:r>
      <w:r w:rsidR="007B3B56">
        <w:rPr>
          <w:sz w:val="28"/>
          <w:szCs w:val="28"/>
        </w:rPr>
        <w:t>ческой культурой</w:t>
      </w:r>
      <w:r w:rsidR="00BD2E5C">
        <w:rPr>
          <w:sz w:val="28"/>
          <w:szCs w:val="28"/>
        </w:rPr>
        <w:t xml:space="preserve"> и спортом до 22,8</w:t>
      </w:r>
      <w:r w:rsidRPr="000F456D">
        <w:rPr>
          <w:sz w:val="28"/>
          <w:szCs w:val="28"/>
        </w:rPr>
        <w:t>%;</w:t>
      </w:r>
    </w:p>
    <w:p w:rsidR="00C42C37" w:rsidRPr="007D7548" w:rsidRDefault="00C42C37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t xml:space="preserve">увеличить долю обучающихся (общеобразовательных учреждений, образовательных учреждений начального и среднего профессионального образования) и </w:t>
      </w:r>
      <w:r w:rsidRPr="005617DE">
        <w:rPr>
          <w:sz w:val="28"/>
          <w:szCs w:val="28"/>
        </w:rPr>
        <w:t>занимающихся физической культурой и спортом в об</w:t>
      </w:r>
      <w:r w:rsidR="005617DE">
        <w:rPr>
          <w:sz w:val="28"/>
          <w:szCs w:val="28"/>
        </w:rPr>
        <w:t xml:space="preserve">щей </w:t>
      </w:r>
      <w:proofErr w:type="gramStart"/>
      <w:r w:rsidR="005617DE">
        <w:rPr>
          <w:sz w:val="28"/>
          <w:szCs w:val="28"/>
        </w:rPr>
        <w:t>численности</w:t>
      </w:r>
      <w:proofErr w:type="gramEnd"/>
      <w:r w:rsidR="005617DE">
        <w:rPr>
          <w:sz w:val="28"/>
          <w:szCs w:val="28"/>
        </w:rPr>
        <w:t xml:space="preserve"> обучающихся с 47</w:t>
      </w:r>
      <w:r w:rsidRPr="005617DE">
        <w:rPr>
          <w:sz w:val="28"/>
          <w:szCs w:val="28"/>
        </w:rPr>
        <w:t>,2% до 53,0%;</w:t>
      </w:r>
    </w:p>
    <w:p w:rsidR="00C42C37" w:rsidRPr="007D7548" w:rsidRDefault="00C42C37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t xml:space="preserve">Таким образом, реализация мероприятий Программы позволит закрепить положительную динамику по созданию благоприятных условий для увеличения охвата населения </w:t>
      </w:r>
      <w:r>
        <w:rPr>
          <w:sz w:val="28"/>
          <w:szCs w:val="28"/>
        </w:rPr>
        <w:t>МО «Боханский район»</w:t>
      </w:r>
      <w:r w:rsidRPr="007D7548">
        <w:rPr>
          <w:sz w:val="28"/>
          <w:szCs w:val="28"/>
        </w:rPr>
        <w:t xml:space="preserve"> спортом</w:t>
      </w:r>
      <w:r>
        <w:rPr>
          <w:sz w:val="28"/>
          <w:szCs w:val="28"/>
        </w:rPr>
        <w:t xml:space="preserve"> и</w:t>
      </w:r>
      <w:r w:rsidRPr="007D7548">
        <w:rPr>
          <w:sz w:val="28"/>
          <w:szCs w:val="28"/>
        </w:rPr>
        <w:t xml:space="preserve"> физической культурой.</w:t>
      </w:r>
    </w:p>
    <w:p w:rsidR="00C42C37" w:rsidRPr="007B3B56" w:rsidRDefault="00C42C37" w:rsidP="00C42C37">
      <w:pPr>
        <w:jc w:val="both"/>
        <w:rPr>
          <w:sz w:val="28"/>
          <w:szCs w:val="28"/>
        </w:rPr>
      </w:pPr>
    </w:p>
    <w:p w:rsidR="007B3B56" w:rsidRPr="007B3B56" w:rsidRDefault="007B3B56" w:rsidP="007B3B56">
      <w:pPr>
        <w:jc w:val="center"/>
        <w:rPr>
          <w:sz w:val="28"/>
          <w:szCs w:val="28"/>
        </w:rPr>
      </w:pPr>
      <w:r w:rsidRPr="007B3B56">
        <w:rPr>
          <w:sz w:val="28"/>
          <w:szCs w:val="28"/>
        </w:rPr>
        <w:t>Раздел 3. ОБОСНОВАНИЕ ВЫДЕЛЕНИЯ ПОДПРОГРАММ</w:t>
      </w:r>
    </w:p>
    <w:p w:rsidR="007B3B56" w:rsidRDefault="007B3B56" w:rsidP="007B3B56">
      <w:pPr>
        <w:jc w:val="center"/>
        <w:rPr>
          <w:sz w:val="28"/>
        </w:rPr>
      </w:pPr>
    </w:p>
    <w:p w:rsidR="007B3B56" w:rsidRDefault="007B3B56" w:rsidP="001A212A">
      <w:pPr>
        <w:ind w:firstLine="547"/>
        <w:jc w:val="both"/>
        <w:rPr>
          <w:color w:val="000000"/>
          <w:sz w:val="28"/>
          <w:szCs w:val="28"/>
        </w:rPr>
      </w:pPr>
      <w:r w:rsidRPr="007B3B56">
        <w:rPr>
          <w:color w:val="000000"/>
          <w:sz w:val="28"/>
          <w:szCs w:val="28"/>
        </w:rPr>
        <w:t>С целью обеспечения комплексног</w:t>
      </w:r>
      <w:r w:rsidR="00AE7476">
        <w:rPr>
          <w:color w:val="000000"/>
          <w:sz w:val="28"/>
          <w:szCs w:val="28"/>
        </w:rPr>
        <w:t>о решения задач П</w:t>
      </w:r>
      <w:r w:rsidRPr="007B3B56">
        <w:rPr>
          <w:color w:val="000000"/>
          <w:sz w:val="28"/>
          <w:szCs w:val="28"/>
        </w:rPr>
        <w:t xml:space="preserve">рограммы и </w:t>
      </w:r>
      <w:r w:rsidR="00AE7476" w:rsidRPr="007B3B56">
        <w:rPr>
          <w:color w:val="000000"/>
          <w:sz w:val="28"/>
          <w:szCs w:val="28"/>
        </w:rPr>
        <w:t>реализации,</w:t>
      </w:r>
      <w:r w:rsidRPr="007B3B56">
        <w:rPr>
          <w:color w:val="000000"/>
          <w:sz w:val="28"/>
          <w:szCs w:val="28"/>
        </w:rPr>
        <w:t xml:space="preserve"> запланированных ею мероприятий в структуру Программы в</w:t>
      </w:r>
      <w:r w:rsidR="00AE7476">
        <w:rPr>
          <w:color w:val="000000"/>
          <w:sz w:val="28"/>
          <w:szCs w:val="28"/>
        </w:rPr>
        <w:t>ключены две</w:t>
      </w:r>
      <w:r w:rsidRPr="007B3B56">
        <w:rPr>
          <w:color w:val="000000"/>
          <w:sz w:val="28"/>
          <w:szCs w:val="28"/>
        </w:rPr>
        <w:t xml:space="preserve"> подпрограммы:</w:t>
      </w:r>
    </w:p>
    <w:p w:rsidR="00AE7476" w:rsidRPr="00AE7476" w:rsidRDefault="00AE7476" w:rsidP="001A212A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«Развитие физической культуры и </w:t>
      </w:r>
      <w:r w:rsidR="00650F66">
        <w:rPr>
          <w:sz w:val="28"/>
        </w:rPr>
        <w:t xml:space="preserve">массового </w:t>
      </w:r>
      <w:r>
        <w:rPr>
          <w:sz w:val="28"/>
        </w:rPr>
        <w:t xml:space="preserve">спорта в МО </w:t>
      </w:r>
      <w:r w:rsidR="00EA3BB3" w:rsidRPr="00EA3BB3">
        <w:rPr>
          <w:sz w:val="28"/>
        </w:rPr>
        <w:t>"</w:t>
      </w:r>
      <w:r>
        <w:rPr>
          <w:sz w:val="28"/>
        </w:rPr>
        <w:t>Боханский район</w:t>
      </w:r>
      <w:r w:rsidR="00EA3BB3" w:rsidRPr="00EA3BB3">
        <w:rPr>
          <w:sz w:val="28"/>
        </w:rPr>
        <w:t>"</w:t>
      </w:r>
      <w:r>
        <w:rPr>
          <w:sz w:val="28"/>
        </w:rPr>
        <w:t>» на 2015-2017 годы.</w:t>
      </w:r>
      <w:r w:rsidR="008D3AD4">
        <w:rPr>
          <w:sz w:val="28"/>
        </w:rPr>
        <w:t xml:space="preserve"> </w:t>
      </w:r>
      <w:r w:rsidR="008D3AD4" w:rsidRPr="008D3AD4">
        <w:rPr>
          <w:sz w:val="28"/>
          <w:u w:val="single"/>
        </w:rPr>
        <w:t>Приложение 1</w:t>
      </w:r>
      <w:r w:rsidR="00F53C3E">
        <w:rPr>
          <w:sz w:val="28"/>
        </w:rPr>
        <w:t xml:space="preserve"> к Программе;</w:t>
      </w:r>
    </w:p>
    <w:p w:rsidR="00AE7476" w:rsidRDefault="00AE7476" w:rsidP="001A212A">
      <w:pPr>
        <w:pStyle w:val="a6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«Развитие конного спорта в МО </w:t>
      </w:r>
      <w:r w:rsidR="00EA3BB3" w:rsidRPr="00EA3BB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Боханский район</w:t>
      </w:r>
      <w:r w:rsidR="00EA3BB3" w:rsidRPr="00EA3BB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» на 2015-2017 годы.</w:t>
      </w:r>
      <w:r w:rsidR="008D3AD4">
        <w:rPr>
          <w:color w:val="000000"/>
          <w:sz w:val="28"/>
          <w:szCs w:val="28"/>
        </w:rPr>
        <w:t xml:space="preserve"> </w:t>
      </w:r>
      <w:r w:rsidR="008D3AD4" w:rsidRPr="008D3AD4">
        <w:rPr>
          <w:color w:val="000000"/>
          <w:sz w:val="28"/>
          <w:szCs w:val="28"/>
          <w:u w:val="single"/>
        </w:rPr>
        <w:t>Приложение 2</w:t>
      </w:r>
      <w:r w:rsidR="00F53C3E">
        <w:rPr>
          <w:color w:val="000000"/>
          <w:sz w:val="28"/>
          <w:szCs w:val="28"/>
        </w:rPr>
        <w:t xml:space="preserve"> к Программе.</w:t>
      </w:r>
    </w:p>
    <w:p w:rsidR="00AE7476" w:rsidRPr="00AE7476" w:rsidRDefault="00AE7476" w:rsidP="001A212A">
      <w:pPr>
        <w:ind w:firstLine="708"/>
        <w:jc w:val="both"/>
        <w:rPr>
          <w:color w:val="000000"/>
          <w:sz w:val="28"/>
          <w:szCs w:val="28"/>
        </w:rPr>
      </w:pPr>
      <w:r w:rsidRPr="00AE7476">
        <w:rPr>
          <w:color w:val="000000"/>
          <w:sz w:val="28"/>
          <w:szCs w:val="28"/>
        </w:rPr>
        <w:t>Указанные составляющие формируют единую функциональную основу для достижения</w:t>
      </w:r>
      <w:r>
        <w:rPr>
          <w:color w:val="000000"/>
          <w:sz w:val="28"/>
          <w:szCs w:val="28"/>
        </w:rPr>
        <w:t xml:space="preserve"> предусмотренных муниципальной</w:t>
      </w:r>
      <w:r w:rsidRPr="00AE7476">
        <w:rPr>
          <w:color w:val="000000"/>
          <w:sz w:val="28"/>
          <w:szCs w:val="28"/>
        </w:rPr>
        <w:t xml:space="preserve"> программой показателей развития физической культ</w:t>
      </w:r>
      <w:r>
        <w:rPr>
          <w:color w:val="000000"/>
          <w:sz w:val="28"/>
          <w:szCs w:val="28"/>
        </w:rPr>
        <w:t>уры и спорта в Боханском районе</w:t>
      </w:r>
      <w:r w:rsidRPr="00AE7476">
        <w:rPr>
          <w:color w:val="000000"/>
          <w:sz w:val="28"/>
          <w:szCs w:val="28"/>
        </w:rPr>
        <w:t>.</w:t>
      </w:r>
    </w:p>
    <w:p w:rsidR="00AE7476" w:rsidRDefault="00AE7476" w:rsidP="001A212A">
      <w:pPr>
        <w:ind w:firstLine="547"/>
        <w:jc w:val="both"/>
        <w:rPr>
          <w:rFonts w:ascii="Verdana" w:hAnsi="Verdana"/>
          <w:color w:val="000000"/>
          <w:sz w:val="21"/>
          <w:szCs w:val="21"/>
        </w:rPr>
      </w:pPr>
      <w:r w:rsidRPr="00AE7476">
        <w:rPr>
          <w:color w:val="000000"/>
          <w:sz w:val="28"/>
          <w:szCs w:val="28"/>
        </w:rPr>
        <w:t xml:space="preserve">В рамках реализации мероприятий подпрограммы  </w:t>
      </w:r>
      <w:r w:rsidRPr="00AE7476">
        <w:rPr>
          <w:sz w:val="28"/>
        </w:rPr>
        <w:t xml:space="preserve">«Развитие физической культуры и </w:t>
      </w:r>
      <w:r w:rsidR="00650F66">
        <w:rPr>
          <w:sz w:val="28"/>
        </w:rPr>
        <w:t xml:space="preserve">массового </w:t>
      </w:r>
      <w:r w:rsidRPr="00AE7476">
        <w:rPr>
          <w:sz w:val="28"/>
        </w:rPr>
        <w:t xml:space="preserve">спорта в МО </w:t>
      </w:r>
      <w:r w:rsidR="00EA3BB3" w:rsidRPr="00EA3BB3">
        <w:rPr>
          <w:sz w:val="28"/>
        </w:rPr>
        <w:t>"</w:t>
      </w:r>
      <w:r w:rsidRPr="00AE7476">
        <w:rPr>
          <w:sz w:val="28"/>
        </w:rPr>
        <w:t>Боханский район</w:t>
      </w:r>
      <w:r w:rsidR="00EA3BB3" w:rsidRPr="00EA3BB3">
        <w:rPr>
          <w:sz w:val="28"/>
        </w:rPr>
        <w:t>"</w:t>
      </w:r>
      <w:r w:rsidRPr="00AE7476">
        <w:rPr>
          <w:sz w:val="28"/>
        </w:rPr>
        <w:t>» на 2015-2017 годы</w:t>
      </w:r>
      <w:r>
        <w:rPr>
          <w:sz w:val="28"/>
        </w:rPr>
        <w:t xml:space="preserve"> </w:t>
      </w:r>
      <w:r w:rsidRPr="00AE7476">
        <w:rPr>
          <w:color w:val="000000"/>
          <w:sz w:val="28"/>
          <w:szCs w:val="28"/>
        </w:rPr>
        <w:t>достигается решение задачи по созданию условий для занятий физической культурой и спортом населения Иркутской области</w:t>
      </w:r>
      <w:r w:rsidRPr="00AE7476">
        <w:rPr>
          <w:rFonts w:ascii="Verdana" w:hAnsi="Verdana"/>
          <w:color w:val="000000"/>
          <w:sz w:val="21"/>
          <w:szCs w:val="21"/>
        </w:rPr>
        <w:t>.</w:t>
      </w:r>
    </w:p>
    <w:p w:rsidR="007B3B56" w:rsidRDefault="00650F66" w:rsidP="001A212A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реализации мероприятий подпрограммы «Развитие конного спорта в МО </w:t>
      </w:r>
      <w:r w:rsidR="00EA3BB3" w:rsidRPr="00EA3BB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Боханский район</w:t>
      </w:r>
      <w:r w:rsidR="00EA3BB3" w:rsidRPr="00EA3BB3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» на 2015-2017 годы достигается решение </w:t>
      </w:r>
      <w:r>
        <w:rPr>
          <w:color w:val="000000"/>
          <w:sz w:val="28"/>
          <w:szCs w:val="28"/>
        </w:rPr>
        <w:lastRenderedPageBreak/>
        <w:t xml:space="preserve">задачи </w:t>
      </w:r>
      <w:r w:rsidRPr="00552A80">
        <w:rPr>
          <w:sz w:val="28"/>
          <w:szCs w:val="28"/>
        </w:rPr>
        <w:t>создание условий для формирования устойчивого интереса и потребности к занятиям конным спортом населения, а также навыков и форм внедрения здорового образа жизни.</w:t>
      </w:r>
    </w:p>
    <w:p w:rsidR="00650F66" w:rsidRPr="00650F66" w:rsidRDefault="00650F66" w:rsidP="00650F66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</w:p>
    <w:p w:rsidR="00C42C37" w:rsidRPr="000F456D" w:rsidRDefault="00650F66" w:rsidP="00C42C37">
      <w:pPr>
        <w:pStyle w:val="2"/>
        <w:jc w:val="center"/>
        <w:rPr>
          <w:b w:val="0"/>
        </w:rPr>
      </w:pPr>
      <w:r>
        <w:rPr>
          <w:b w:val="0"/>
        </w:rPr>
        <w:t>Раздел 4</w:t>
      </w:r>
      <w:r w:rsidR="00C42C37" w:rsidRPr="000F456D">
        <w:rPr>
          <w:b w:val="0"/>
        </w:rPr>
        <w:t>. СИСТЕМА МЕРОПРИЯТИЙ ПРОГРАММЫ</w:t>
      </w:r>
    </w:p>
    <w:p w:rsidR="00C42C37" w:rsidRDefault="00C42C37" w:rsidP="00C42C37">
      <w:pPr>
        <w:jc w:val="both"/>
        <w:rPr>
          <w:sz w:val="28"/>
          <w:szCs w:val="28"/>
        </w:rPr>
      </w:pPr>
    </w:p>
    <w:p w:rsidR="00C42C37" w:rsidRDefault="00C42C37" w:rsidP="001A2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Проведение спортивных и физкультурно-массовых мероприятий, участие в окружных,  областных и региональных соревнованиях.</w:t>
      </w:r>
    </w:p>
    <w:p w:rsidR="00C42C37" w:rsidRPr="00EE27F8" w:rsidRDefault="00C42C37" w:rsidP="001A2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Оснащение спортивным оборудованием и инвентарём спортивные секции в образовательных учреждениях муниципального образования «Боханский район».</w:t>
      </w:r>
    </w:p>
    <w:p w:rsidR="00C42C37" w:rsidRDefault="00C42C37" w:rsidP="001A2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</w:t>
      </w:r>
      <w:r w:rsidRPr="00465758">
        <w:rPr>
          <w:sz w:val="28"/>
          <w:szCs w:val="28"/>
        </w:rPr>
        <w:t xml:space="preserve"> проведения мониторинга</w:t>
      </w:r>
      <w:r>
        <w:rPr>
          <w:sz w:val="28"/>
          <w:szCs w:val="28"/>
        </w:rPr>
        <w:t xml:space="preserve"> </w:t>
      </w:r>
      <w:r w:rsidRPr="00465758">
        <w:rPr>
          <w:sz w:val="28"/>
          <w:szCs w:val="28"/>
        </w:rPr>
        <w:t>состояния спортивных сооружений в муниципальных образованиях МО «Боханский район» с целью изуче</w:t>
      </w:r>
      <w:r>
        <w:rPr>
          <w:sz w:val="28"/>
          <w:szCs w:val="28"/>
        </w:rPr>
        <w:t>ния потребности в строитель</w:t>
      </w:r>
      <w:r w:rsidRPr="00465758">
        <w:rPr>
          <w:sz w:val="28"/>
          <w:szCs w:val="28"/>
        </w:rPr>
        <w:t>стве (реконструкции, капитальном ремонте) спортивных объектов и включении их в районную</w:t>
      </w:r>
      <w:r>
        <w:rPr>
          <w:sz w:val="28"/>
          <w:szCs w:val="28"/>
        </w:rPr>
        <w:t>, областную программу.</w:t>
      </w:r>
    </w:p>
    <w:p w:rsidR="00C42C37" w:rsidRDefault="00C42C37" w:rsidP="00C42C37">
      <w:pPr>
        <w:rPr>
          <w:sz w:val="28"/>
        </w:rPr>
      </w:pPr>
    </w:p>
    <w:p w:rsidR="00C42C37" w:rsidRPr="000F456D" w:rsidRDefault="00650F66" w:rsidP="00C42C37">
      <w:pPr>
        <w:pStyle w:val="3"/>
        <w:jc w:val="center"/>
        <w:rPr>
          <w:b w:val="0"/>
        </w:rPr>
      </w:pPr>
      <w:r>
        <w:rPr>
          <w:b w:val="0"/>
        </w:rPr>
        <w:t>Раздел 5</w:t>
      </w:r>
      <w:r w:rsidR="00C42C37" w:rsidRPr="000F456D">
        <w:rPr>
          <w:b w:val="0"/>
        </w:rPr>
        <w:t>. РЕСУРСНОЕ ОБЕСПЕЧЕНИЕ ПРОГРАММЫ</w:t>
      </w:r>
    </w:p>
    <w:p w:rsidR="00C42C37" w:rsidRDefault="00C42C37" w:rsidP="001A212A">
      <w:pPr>
        <w:jc w:val="both"/>
        <w:rPr>
          <w:sz w:val="28"/>
        </w:rPr>
      </w:pPr>
    </w:p>
    <w:p w:rsidR="00C42C37" w:rsidRDefault="00C42C37" w:rsidP="001A212A">
      <w:pPr>
        <w:ind w:firstLine="567"/>
        <w:jc w:val="both"/>
        <w:rPr>
          <w:sz w:val="28"/>
        </w:rPr>
      </w:pPr>
      <w:r>
        <w:rPr>
          <w:sz w:val="28"/>
        </w:rPr>
        <w:t>Проведение мероприятий будет осуществляться за счет средств районного бюджета и бюджетов муниципальных образований Боханского района.</w:t>
      </w:r>
    </w:p>
    <w:p w:rsidR="00C42C37" w:rsidRDefault="00C42C37" w:rsidP="001A212A">
      <w:pPr>
        <w:ind w:firstLine="567"/>
        <w:jc w:val="both"/>
        <w:rPr>
          <w:sz w:val="28"/>
        </w:rPr>
      </w:pPr>
      <w:r w:rsidRPr="00D833BC">
        <w:rPr>
          <w:sz w:val="28"/>
        </w:rPr>
        <w:t>Предполагаемый общий объем финансиров</w:t>
      </w:r>
      <w:r>
        <w:rPr>
          <w:sz w:val="28"/>
        </w:rPr>
        <w:t>ания Программы составляет:</w:t>
      </w:r>
    </w:p>
    <w:p w:rsidR="00C42C37" w:rsidRPr="00C01363" w:rsidRDefault="00650F66" w:rsidP="001A212A">
      <w:pPr>
        <w:jc w:val="both"/>
        <w:rPr>
          <w:sz w:val="28"/>
        </w:rPr>
      </w:pPr>
      <w:r>
        <w:rPr>
          <w:sz w:val="28"/>
        </w:rPr>
        <w:t>2015</w:t>
      </w:r>
      <w:r w:rsidR="00C42C37" w:rsidRPr="00C01363">
        <w:rPr>
          <w:sz w:val="28"/>
        </w:rPr>
        <w:t xml:space="preserve"> год –</w:t>
      </w:r>
      <w:r w:rsidR="00D75AE5">
        <w:rPr>
          <w:sz w:val="28"/>
        </w:rPr>
        <w:t xml:space="preserve"> 1350000,0</w:t>
      </w:r>
      <w:r w:rsidR="00D75AE5" w:rsidRPr="00FF2D55">
        <w:rPr>
          <w:sz w:val="28"/>
        </w:rPr>
        <w:t xml:space="preserve"> </w:t>
      </w:r>
      <w:r w:rsidR="00E27E60">
        <w:rPr>
          <w:sz w:val="28"/>
        </w:rPr>
        <w:t>рублей (</w:t>
      </w:r>
      <w:r w:rsidR="00C85A1B">
        <w:rPr>
          <w:sz w:val="28"/>
          <w:u w:val="single"/>
        </w:rPr>
        <w:t>П</w:t>
      </w:r>
      <w:r w:rsidR="00E27E60" w:rsidRPr="008D3AD4">
        <w:rPr>
          <w:sz w:val="28"/>
          <w:u w:val="single"/>
        </w:rPr>
        <w:t>риложение 3</w:t>
      </w:r>
      <w:r w:rsidR="00F53C3E">
        <w:rPr>
          <w:sz w:val="28"/>
        </w:rPr>
        <w:t xml:space="preserve"> к Программе</w:t>
      </w:r>
      <w:r w:rsidR="00C42C37" w:rsidRPr="00C01363">
        <w:rPr>
          <w:sz w:val="28"/>
        </w:rPr>
        <w:t>)</w:t>
      </w:r>
    </w:p>
    <w:p w:rsidR="00C42C37" w:rsidRPr="00C01363" w:rsidRDefault="00650F66" w:rsidP="001A212A">
      <w:pPr>
        <w:jc w:val="both"/>
        <w:rPr>
          <w:sz w:val="28"/>
        </w:rPr>
      </w:pPr>
      <w:r>
        <w:rPr>
          <w:sz w:val="28"/>
        </w:rPr>
        <w:t>2016</w:t>
      </w:r>
      <w:r w:rsidR="00C42C37" w:rsidRPr="00C01363">
        <w:rPr>
          <w:sz w:val="28"/>
        </w:rPr>
        <w:t xml:space="preserve"> год </w:t>
      </w:r>
      <w:r w:rsidR="005617DE">
        <w:rPr>
          <w:sz w:val="28"/>
        </w:rPr>
        <w:t>–</w:t>
      </w:r>
      <w:r w:rsidR="00D75AE5">
        <w:rPr>
          <w:sz w:val="28"/>
        </w:rPr>
        <w:t xml:space="preserve"> 1350000,0</w:t>
      </w:r>
      <w:r w:rsidR="00D75AE5" w:rsidRPr="00FF2D55">
        <w:rPr>
          <w:sz w:val="28"/>
        </w:rPr>
        <w:t xml:space="preserve"> </w:t>
      </w:r>
      <w:r w:rsidR="006B3E0F">
        <w:rPr>
          <w:sz w:val="28"/>
        </w:rPr>
        <w:t>рублей</w:t>
      </w:r>
      <w:r w:rsidR="00E27E60">
        <w:rPr>
          <w:sz w:val="28"/>
        </w:rPr>
        <w:t xml:space="preserve"> (</w:t>
      </w:r>
      <w:r w:rsidR="00C85A1B">
        <w:rPr>
          <w:sz w:val="28"/>
          <w:u w:val="single"/>
        </w:rPr>
        <w:t>П</w:t>
      </w:r>
      <w:r w:rsidR="00E27E60" w:rsidRPr="008D3AD4">
        <w:rPr>
          <w:sz w:val="28"/>
          <w:u w:val="single"/>
        </w:rPr>
        <w:t>риложение 3</w:t>
      </w:r>
      <w:r w:rsidR="00F53C3E">
        <w:rPr>
          <w:sz w:val="28"/>
        </w:rPr>
        <w:t xml:space="preserve"> к Программе</w:t>
      </w:r>
      <w:r w:rsidR="00C42C37" w:rsidRPr="00C01363">
        <w:rPr>
          <w:sz w:val="28"/>
        </w:rPr>
        <w:t>)</w:t>
      </w:r>
    </w:p>
    <w:p w:rsidR="00C42C37" w:rsidRDefault="00650F66" w:rsidP="001A212A">
      <w:pPr>
        <w:jc w:val="both"/>
        <w:rPr>
          <w:sz w:val="28"/>
        </w:rPr>
      </w:pPr>
      <w:r>
        <w:rPr>
          <w:sz w:val="28"/>
        </w:rPr>
        <w:t>2017</w:t>
      </w:r>
      <w:r w:rsidR="00C42C37" w:rsidRPr="00C01363">
        <w:rPr>
          <w:sz w:val="28"/>
        </w:rPr>
        <w:t xml:space="preserve"> год </w:t>
      </w:r>
      <w:r w:rsidR="005617DE">
        <w:rPr>
          <w:sz w:val="28"/>
        </w:rPr>
        <w:t>–</w:t>
      </w:r>
      <w:r w:rsidR="00D75AE5">
        <w:rPr>
          <w:sz w:val="28"/>
        </w:rPr>
        <w:t xml:space="preserve"> 1350000,0</w:t>
      </w:r>
      <w:r w:rsidR="00D75AE5" w:rsidRPr="00FF2D55">
        <w:rPr>
          <w:sz w:val="28"/>
        </w:rPr>
        <w:t xml:space="preserve"> </w:t>
      </w:r>
      <w:r w:rsidR="00E27E60">
        <w:rPr>
          <w:sz w:val="28"/>
        </w:rPr>
        <w:t>рублей (</w:t>
      </w:r>
      <w:r w:rsidR="00C85A1B">
        <w:rPr>
          <w:sz w:val="28"/>
          <w:u w:val="single"/>
        </w:rPr>
        <w:t>П</w:t>
      </w:r>
      <w:r w:rsidR="00E27E60" w:rsidRPr="008D3AD4">
        <w:rPr>
          <w:sz w:val="28"/>
          <w:u w:val="single"/>
        </w:rPr>
        <w:t>риложение 3</w:t>
      </w:r>
      <w:r w:rsidR="00F53C3E">
        <w:rPr>
          <w:sz w:val="28"/>
        </w:rPr>
        <w:t xml:space="preserve"> к Программе</w:t>
      </w:r>
      <w:r w:rsidR="00C42C37" w:rsidRPr="00C01363">
        <w:rPr>
          <w:sz w:val="28"/>
        </w:rPr>
        <w:t>)</w:t>
      </w:r>
    </w:p>
    <w:p w:rsidR="00C42C37" w:rsidRDefault="00C42C37" w:rsidP="001A212A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ежегодно уточняется при формировании районного бюджета на соответствующий финансовый год. Перечень объектов корректируется администрацией МО «Боханский район», с учетом степени готовности объектов строительства (реконструкции) путем внесения изменений в Программу.</w:t>
      </w:r>
    </w:p>
    <w:p w:rsidR="00C42C37" w:rsidRDefault="00C42C37" w:rsidP="001A212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Предоставление средств районного бюджета на финансирование строительства (реконструкции, капитального ремонта) спортсооружений, заказчиками – застройщиками по которым являются администрации муниципальных образований, осуществляется в установленном законодательном порядке в рамках соглашений, заключенных с администрацией района в порядке межбюджетных отношений в форме субсидий местным бюджетам муниципальных образований на основании выписки из местного бюджета муниципального образования на очередной финансовый год, подтверждающие обязательства муниципального образования по софинансированию</w:t>
      </w:r>
      <w:proofErr w:type="gramEnd"/>
      <w:r>
        <w:rPr>
          <w:sz w:val="28"/>
        </w:rPr>
        <w:t xml:space="preserve"> строительства (реконструкции, капитального ремонта) спортивных объектов за счет средств местного бюджета муниципальных образований.</w:t>
      </w:r>
    </w:p>
    <w:p w:rsidR="00C42C37" w:rsidRDefault="00C42C37" w:rsidP="00C42C37">
      <w:pPr>
        <w:jc w:val="both"/>
        <w:rPr>
          <w:sz w:val="28"/>
        </w:rPr>
      </w:pPr>
    </w:p>
    <w:p w:rsidR="00A6587A" w:rsidRDefault="00A6587A" w:rsidP="00C42C37">
      <w:pPr>
        <w:jc w:val="both"/>
        <w:rPr>
          <w:sz w:val="28"/>
        </w:rPr>
      </w:pPr>
    </w:p>
    <w:p w:rsidR="00C42C37" w:rsidRPr="00C01363" w:rsidRDefault="00650F66" w:rsidP="00C42C37">
      <w:pPr>
        <w:pStyle w:val="3"/>
        <w:jc w:val="center"/>
        <w:rPr>
          <w:b w:val="0"/>
        </w:rPr>
      </w:pPr>
      <w:r>
        <w:rPr>
          <w:b w:val="0"/>
        </w:rPr>
        <w:lastRenderedPageBreak/>
        <w:t>Раздел 6</w:t>
      </w:r>
      <w:r w:rsidR="00C42C37" w:rsidRPr="00C01363">
        <w:rPr>
          <w:b w:val="0"/>
        </w:rPr>
        <w:t xml:space="preserve">. МЕХАНИЗМ </w:t>
      </w:r>
      <w:r w:rsidR="00C42C37">
        <w:rPr>
          <w:b w:val="0"/>
        </w:rPr>
        <w:t>Р</w:t>
      </w:r>
      <w:r w:rsidR="00C42C37" w:rsidRPr="00C01363">
        <w:rPr>
          <w:b w:val="0"/>
        </w:rPr>
        <w:t>ЕАЛИЗАЦИИ ПРОГРАММЫ</w:t>
      </w:r>
    </w:p>
    <w:p w:rsidR="00C42C37" w:rsidRDefault="00C42C37" w:rsidP="00C42C37">
      <w:pPr>
        <w:jc w:val="both"/>
        <w:rPr>
          <w:sz w:val="28"/>
        </w:rPr>
      </w:pPr>
    </w:p>
    <w:p w:rsidR="00C42C37" w:rsidRPr="002E5180" w:rsidRDefault="00C42C37" w:rsidP="001A212A">
      <w:pPr>
        <w:ind w:firstLine="567"/>
        <w:jc w:val="both"/>
        <w:rPr>
          <w:sz w:val="28"/>
        </w:rPr>
      </w:pPr>
      <w:r w:rsidRPr="002E5180">
        <w:rPr>
          <w:sz w:val="28"/>
        </w:rPr>
        <w:t xml:space="preserve">Реализация исполнителями Программы отдельных мероприятий Программы, предусматривающих содействие в </w:t>
      </w:r>
      <w:r>
        <w:rPr>
          <w:sz w:val="28"/>
        </w:rPr>
        <w:t xml:space="preserve">проведении мероприятий, </w:t>
      </w:r>
      <w:r w:rsidRPr="002E5180">
        <w:rPr>
          <w:sz w:val="28"/>
        </w:rPr>
        <w:t xml:space="preserve">улучшении материально-технического обеспечения детско-юношеских спортивных школ и спортивных </w:t>
      </w:r>
      <w:r>
        <w:rPr>
          <w:sz w:val="28"/>
        </w:rPr>
        <w:t>секций</w:t>
      </w:r>
      <w:r w:rsidRPr="002E5180">
        <w:rPr>
          <w:sz w:val="28"/>
        </w:rPr>
        <w:t xml:space="preserve"> по видам спорта, расположенных</w:t>
      </w:r>
      <w:r>
        <w:rPr>
          <w:sz w:val="28"/>
        </w:rPr>
        <w:t xml:space="preserve"> на территории МО «Боханский район»</w:t>
      </w:r>
      <w:r w:rsidRPr="002E5180">
        <w:rPr>
          <w:sz w:val="28"/>
        </w:rPr>
        <w:t>, осуществляется с учетом потребностей и уровнем развития спортивной инфраструктуры</w:t>
      </w:r>
      <w:r>
        <w:rPr>
          <w:sz w:val="28"/>
        </w:rPr>
        <w:t xml:space="preserve"> сельских поселений</w:t>
      </w:r>
      <w:r w:rsidRPr="002E5180">
        <w:rPr>
          <w:sz w:val="28"/>
        </w:rPr>
        <w:t xml:space="preserve"> муниципальн</w:t>
      </w:r>
      <w:r>
        <w:rPr>
          <w:sz w:val="28"/>
        </w:rPr>
        <w:t>ого</w:t>
      </w:r>
      <w:r w:rsidRPr="002E5180">
        <w:rPr>
          <w:sz w:val="28"/>
        </w:rPr>
        <w:t xml:space="preserve"> образовани</w:t>
      </w:r>
      <w:r>
        <w:rPr>
          <w:sz w:val="28"/>
        </w:rPr>
        <w:t>я «Боханский район»</w:t>
      </w:r>
      <w:r w:rsidRPr="002E5180">
        <w:rPr>
          <w:sz w:val="28"/>
        </w:rPr>
        <w:t>.</w:t>
      </w:r>
    </w:p>
    <w:p w:rsidR="00C42C37" w:rsidRDefault="00C42C37" w:rsidP="001A212A">
      <w:pPr>
        <w:ind w:firstLine="567"/>
        <w:jc w:val="both"/>
        <w:rPr>
          <w:sz w:val="28"/>
        </w:rPr>
      </w:pPr>
      <w:r>
        <w:rPr>
          <w:sz w:val="28"/>
        </w:rPr>
        <w:t xml:space="preserve">Выполнение работ, оказание услуг, предусмотренных мероприятиями Программы, осуществляется на основании муниципальных контрактов (договоров), заключенных в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 xml:space="preserve"> предусмотренном действующим законодательством о размещении заказов  на поставки товаров, выполнение работ, оказание услуг для государственных или муниципальных нужд. </w:t>
      </w:r>
    </w:p>
    <w:p w:rsidR="00C42C37" w:rsidRDefault="00C42C37" w:rsidP="001A212A">
      <w:pPr>
        <w:ind w:firstLine="567"/>
        <w:jc w:val="both"/>
        <w:rPr>
          <w:sz w:val="28"/>
        </w:rPr>
      </w:pPr>
      <w:r>
        <w:rPr>
          <w:sz w:val="28"/>
        </w:rPr>
        <w:t>Перечень мероприятий районной Программы формируется с учетом потребностей муниципального образования «Боханский район» в развитии физкультурно-спортивной инфраструктур. Необходимым условием включения объектов в Программу является:</w:t>
      </w:r>
    </w:p>
    <w:p w:rsidR="00C42C37" w:rsidRDefault="00C42C37" w:rsidP="001A212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наличие проектно-сметной документации;</w:t>
      </w:r>
    </w:p>
    <w:p w:rsidR="00C42C37" w:rsidRDefault="00C42C37" w:rsidP="001A212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наличие положительного заключения экспертизы;</w:t>
      </w:r>
    </w:p>
    <w:p w:rsidR="00C42C37" w:rsidRDefault="00C42C37" w:rsidP="001A212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наличие объекта в перечне Программы;</w:t>
      </w:r>
    </w:p>
    <w:p w:rsidR="00C42C37" w:rsidRPr="002E5180" w:rsidRDefault="00EA3BB3" w:rsidP="001A2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2C37">
        <w:rPr>
          <w:sz w:val="28"/>
          <w:szCs w:val="28"/>
        </w:rPr>
        <w:t xml:space="preserve">наличие </w:t>
      </w:r>
      <w:r w:rsidR="00C42C37" w:rsidRPr="002E5180">
        <w:rPr>
          <w:sz w:val="28"/>
          <w:szCs w:val="28"/>
        </w:rPr>
        <w:t>социально-экономического обоснования с развернутым описанием характера проблемы, ожидаемых результатов в соответствии с целевыми индикаторами настоящей Программы;</w:t>
      </w:r>
    </w:p>
    <w:p w:rsidR="00C42C37" w:rsidRDefault="00EA3BB3" w:rsidP="001A212A">
      <w:pPr>
        <w:jc w:val="both"/>
        <w:rPr>
          <w:sz w:val="28"/>
        </w:rPr>
      </w:pPr>
      <w:r>
        <w:rPr>
          <w:sz w:val="28"/>
        </w:rPr>
        <w:t xml:space="preserve">- </w:t>
      </w:r>
      <w:r w:rsidR="00C42C37">
        <w:rPr>
          <w:sz w:val="28"/>
        </w:rPr>
        <w:t xml:space="preserve">гарантия муниципального образования о </w:t>
      </w:r>
      <w:proofErr w:type="spellStart"/>
      <w:r w:rsidR="00C42C37">
        <w:rPr>
          <w:sz w:val="28"/>
        </w:rPr>
        <w:t>софинансировании</w:t>
      </w:r>
      <w:proofErr w:type="spellEnd"/>
      <w:r w:rsidR="00C42C37">
        <w:rPr>
          <w:sz w:val="28"/>
        </w:rPr>
        <w:t xml:space="preserve"> строительства и последующей эксплуатации за счет балансодержателя.</w:t>
      </w:r>
    </w:p>
    <w:p w:rsidR="00C42C37" w:rsidRDefault="00C42C37" w:rsidP="001A212A">
      <w:pPr>
        <w:ind w:firstLine="567"/>
        <w:jc w:val="both"/>
        <w:rPr>
          <w:sz w:val="28"/>
        </w:rPr>
      </w:pPr>
      <w:r>
        <w:rPr>
          <w:sz w:val="28"/>
        </w:rPr>
        <w:t>Заявки муниципальных образований на строительство (реконструкцию, капитальный ремонт), спортивных объектов рассматриваются в администрации МО «Боханский район» и включаются в перспективный перечень объектов Программы.</w:t>
      </w:r>
    </w:p>
    <w:p w:rsidR="00C42C37" w:rsidRDefault="00C42C37" w:rsidP="001A212A">
      <w:pPr>
        <w:ind w:firstLine="567"/>
        <w:jc w:val="both"/>
        <w:rPr>
          <w:sz w:val="28"/>
        </w:rPr>
      </w:pPr>
      <w:r>
        <w:rPr>
          <w:sz w:val="28"/>
        </w:rPr>
        <w:t>Утверждение перечня объектов Программы осуществляется в рамках выделенного финансирования  на очередной финансовый год из районного бюджета с учетом:</w:t>
      </w:r>
    </w:p>
    <w:p w:rsidR="00C42C37" w:rsidRDefault="00C42C37" w:rsidP="001A212A">
      <w:pPr>
        <w:jc w:val="both"/>
        <w:rPr>
          <w:sz w:val="28"/>
        </w:rPr>
      </w:pPr>
      <w:r>
        <w:rPr>
          <w:sz w:val="28"/>
        </w:rPr>
        <w:t xml:space="preserve"> - эффективности строительства (реконструкции, капитального ремонта) объектов;</w:t>
      </w:r>
    </w:p>
    <w:p w:rsidR="00C42C37" w:rsidRDefault="00C42C37" w:rsidP="001A212A">
      <w:pPr>
        <w:jc w:val="both"/>
        <w:rPr>
          <w:sz w:val="28"/>
        </w:rPr>
      </w:pPr>
      <w:r>
        <w:rPr>
          <w:sz w:val="28"/>
        </w:rPr>
        <w:t xml:space="preserve"> - наличия необходимой документации согласно условиям Программы;</w:t>
      </w:r>
    </w:p>
    <w:p w:rsidR="00C42C37" w:rsidRDefault="00C42C37" w:rsidP="001A212A">
      <w:pPr>
        <w:jc w:val="both"/>
        <w:rPr>
          <w:sz w:val="28"/>
        </w:rPr>
      </w:pPr>
      <w:r>
        <w:rPr>
          <w:sz w:val="28"/>
        </w:rPr>
        <w:t xml:space="preserve"> - объема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из бюджета муниципального образования;</w:t>
      </w:r>
    </w:p>
    <w:p w:rsidR="00C42C37" w:rsidRDefault="00C42C37" w:rsidP="001A212A">
      <w:pPr>
        <w:jc w:val="both"/>
        <w:rPr>
          <w:sz w:val="28"/>
        </w:rPr>
      </w:pPr>
      <w:r>
        <w:rPr>
          <w:sz w:val="28"/>
        </w:rPr>
        <w:t xml:space="preserve"> - степени завершенности строительства (реконструкции, капитального ремонта) объекта и сроков ввода в эксплуатации.</w:t>
      </w:r>
    </w:p>
    <w:p w:rsidR="00C42C37" w:rsidRDefault="00C42C37" w:rsidP="001A212A">
      <w:pPr>
        <w:ind w:firstLine="567"/>
        <w:jc w:val="both"/>
        <w:rPr>
          <w:sz w:val="28"/>
        </w:rPr>
      </w:pPr>
      <w:r>
        <w:rPr>
          <w:sz w:val="28"/>
        </w:rPr>
        <w:t>При изменении объемов бюджетного финансирования по сравнению с объемами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предусмотренными утвержденной Программой, администрация МО «Боханский район» проводит корректировку перечня объектов (сроков) для реализации Программы в</w:t>
      </w:r>
      <w:r w:rsidR="00EA3BB3">
        <w:rPr>
          <w:sz w:val="28"/>
        </w:rPr>
        <w:t xml:space="preserve"> установленных порядке и сроках.</w:t>
      </w:r>
    </w:p>
    <w:p w:rsidR="00C42C37" w:rsidRDefault="00C42C37" w:rsidP="001A212A">
      <w:pPr>
        <w:ind w:firstLine="567"/>
        <w:jc w:val="both"/>
        <w:rPr>
          <w:sz w:val="28"/>
        </w:rPr>
      </w:pPr>
      <w:r>
        <w:rPr>
          <w:sz w:val="28"/>
        </w:rPr>
        <w:t>Финансирование мероприятий Программы, осуществляется за счет средств бюджета МО «Боханский район» на очередной финансовый год.</w:t>
      </w:r>
    </w:p>
    <w:p w:rsidR="00C42C37" w:rsidRDefault="00C42C37" w:rsidP="00C42C37">
      <w:pPr>
        <w:jc w:val="both"/>
        <w:rPr>
          <w:b/>
          <w:sz w:val="28"/>
        </w:rPr>
      </w:pPr>
    </w:p>
    <w:p w:rsidR="00C42C37" w:rsidRPr="00C01363" w:rsidRDefault="00650F66" w:rsidP="00C42C37">
      <w:pPr>
        <w:jc w:val="center"/>
        <w:rPr>
          <w:sz w:val="28"/>
        </w:rPr>
      </w:pPr>
      <w:r>
        <w:rPr>
          <w:sz w:val="28"/>
        </w:rPr>
        <w:t>Раздел 7</w:t>
      </w:r>
      <w:r w:rsidR="00C42C37">
        <w:rPr>
          <w:sz w:val="28"/>
        </w:rPr>
        <w:t xml:space="preserve">. </w:t>
      </w:r>
      <w:r w:rsidR="00C42C37" w:rsidRPr="00C01363">
        <w:rPr>
          <w:sz w:val="28"/>
        </w:rPr>
        <w:t>ОРГАНИЗАЦИЯ УПРАВЛЕНИЯ И КОНТРОЛЬ ИСПОЛНЕНИЯ ПРОГРАММЫ</w:t>
      </w:r>
    </w:p>
    <w:p w:rsidR="00C42C37" w:rsidRDefault="00C42C37" w:rsidP="00C42C37">
      <w:pPr>
        <w:rPr>
          <w:sz w:val="28"/>
        </w:rPr>
      </w:pPr>
    </w:p>
    <w:p w:rsidR="00C42C37" w:rsidRDefault="00C42C37" w:rsidP="001A212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МО «Боханский район» является ответственным исполнителем – координатором Программы и отвечает за её реализацию, обеспечивает согласованные действия по подготовке и реализации программных мероприятий, целевому использованию средств муниципального бюджета, разрабатывает и представляет в установленном порядке сводную бюджетную заявку на финансирование из районного и областного бюджетов на очередной финансовый год. </w:t>
      </w:r>
      <w:proofErr w:type="gramEnd"/>
    </w:p>
    <w:p w:rsidR="00C42C37" w:rsidRDefault="00C42C37" w:rsidP="001A212A">
      <w:pPr>
        <w:ind w:firstLine="567"/>
        <w:jc w:val="both"/>
        <w:rPr>
          <w:sz w:val="28"/>
        </w:rPr>
      </w:pPr>
      <w:r>
        <w:rPr>
          <w:sz w:val="28"/>
        </w:rPr>
        <w:t xml:space="preserve">Контроль исполнения Программы осуществляет Администрация МО «Боханский район» в пределах полномочий и в установленном порядке. Контроль выполнения Программы включает в себя </w:t>
      </w:r>
    </w:p>
    <w:p w:rsidR="00C42C37" w:rsidRDefault="00C42C37" w:rsidP="001A212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Периодическую отчетность о реализации программных мероприятий.</w:t>
      </w:r>
    </w:p>
    <w:p w:rsidR="00C42C37" w:rsidRDefault="00C42C37" w:rsidP="001A212A">
      <w:pPr>
        <w:jc w:val="both"/>
        <w:rPr>
          <w:sz w:val="28"/>
        </w:rPr>
      </w:pPr>
      <w:r>
        <w:rPr>
          <w:sz w:val="28"/>
        </w:rPr>
        <w:t xml:space="preserve"> 2. Контроль рационального использования исполнителем финансовых средств.</w:t>
      </w:r>
    </w:p>
    <w:p w:rsidR="00C42C37" w:rsidRDefault="00C42C37" w:rsidP="001A212A">
      <w:pPr>
        <w:ind w:left="75"/>
        <w:jc w:val="both"/>
        <w:rPr>
          <w:sz w:val="28"/>
        </w:rPr>
      </w:pPr>
      <w:r>
        <w:rPr>
          <w:sz w:val="28"/>
        </w:rPr>
        <w:t>3. Контроль качества реализуемых программных мероприятий.</w:t>
      </w:r>
    </w:p>
    <w:p w:rsidR="00C42C37" w:rsidRDefault="00C42C37" w:rsidP="00C42C37">
      <w:pPr>
        <w:rPr>
          <w:sz w:val="28"/>
        </w:rPr>
      </w:pPr>
    </w:p>
    <w:p w:rsidR="00C42C37" w:rsidRPr="00C01363" w:rsidRDefault="00650F66" w:rsidP="00C42C37">
      <w:pPr>
        <w:ind w:firstLine="567"/>
        <w:jc w:val="both"/>
        <w:rPr>
          <w:sz w:val="28"/>
        </w:rPr>
      </w:pPr>
      <w:r>
        <w:rPr>
          <w:sz w:val="28"/>
        </w:rPr>
        <w:t>Раздел 8</w:t>
      </w:r>
      <w:r w:rsidR="00C42C37" w:rsidRPr="00C01363">
        <w:rPr>
          <w:sz w:val="28"/>
        </w:rPr>
        <w:t>. ОЦЕНКА ЭФФЕКТИВНОСТИ РЕАЛИЗАЦИИ ПРОГРАММЫ</w:t>
      </w:r>
    </w:p>
    <w:p w:rsidR="00C42C37" w:rsidRPr="00C01363" w:rsidRDefault="00C42C37" w:rsidP="00C42C37">
      <w:pPr>
        <w:ind w:firstLine="567"/>
        <w:jc w:val="both"/>
        <w:rPr>
          <w:sz w:val="28"/>
        </w:rPr>
      </w:pP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Критериями оценки эффективности реализации Программы являются: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1) степень достижения запланированных результатов реализации Программы;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2) процент отклонения достигнутых значений показателей результативности от плановых значений;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3) динамика расходов на реализацию Программы;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4) динамика показателей эффективности и результативности реализации Программы.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Для выявления степени достижения запланированных результатов реализации Программы</w:t>
      </w:r>
      <w:r w:rsidR="00EA3BB3">
        <w:rPr>
          <w:sz w:val="28"/>
        </w:rPr>
        <w:t>,</w:t>
      </w:r>
      <w:r w:rsidRPr="00C01363">
        <w:rPr>
          <w:sz w:val="28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lastRenderedPageBreak/>
        <w:t>Бюджетная эффективность реализации Программы будет исходить из оценки достижения заданных результатов с использованием определенного бюджетом Программы объема средств.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Социально-экономическая эффективность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:rsidR="00C42C37" w:rsidRPr="00C01363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Реализация Пр</w:t>
      </w:r>
      <w:r w:rsidR="009B4034">
        <w:rPr>
          <w:sz w:val="28"/>
        </w:rPr>
        <w:t>ограммы позволит к 2017</w:t>
      </w:r>
      <w:r w:rsidRPr="00C01363">
        <w:rPr>
          <w:sz w:val="28"/>
        </w:rPr>
        <w:t xml:space="preserve"> году</w:t>
      </w:r>
      <w:r w:rsidR="009B4034">
        <w:rPr>
          <w:sz w:val="28"/>
        </w:rPr>
        <w:t xml:space="preserve"> по отношению к результатам 2014</w:t>
      </w:r>
      <w:r w:rsidRPr="00C01363">
        <w:rPr>
          <w:sz w:val="28"/>
        </w:rPr>
        <w:t xml:space="preserve"> года:</w:t>
      </w:r>
    </w:p>
    <w:p w:rsidR="00C42C37" w:rsidRPr="00BD2E5C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 xml:space="preserve">1) увеличить удельный вес населения </w:t>
      </w:r>
      <w:r>
        <w:rPr>
          <w:sz w:val="28"/>
        </w:rPr>
        <w:t>МО «Боханский район»</w:t>
      </w:r>
      <w:r w:rsidRPr="00C01363">
        <w:rPr>
          <w:sz w:val="28"/>
        </w:rPr>
        <w:t>, систематически занимающегося физической ку</w:t>
      </w:r>
      <w:r w:rsidR="009B4034">
        <w:rPr>
          <w:sz w:val="28"/>
        </w:rPr>
        <w:t>льтурой и спортом</w:t>
      </w:r>
      <w:r w:rsidR="009B4034" w:rsidRPr="00BD2E5C">
        <w:rPr>
          <w:sz w:val="28"/>
        </w:rPr>
        <w:t xml:space="preserve">, </w:t>
      </w:r>
      <w:r w:rsidR="002C75EA">
        <w:rPr>
          <w:sz w:val="28"/>
        </w:rPr>
        <w:t>с 16,8% до 22,8</w:t>
      </w:r>
      <w:r w:rsidRPr="00BD2E5C">
        <w:rPr>
          <w:sz w:val="28"/>
        </w:rPr>
        <w:t>% за период действия Программы;</w:t>
      </w:r>
    </w:p>
    <w:p w:rsidR="00C42C37" w:rsidRPr="002E5180" w:rsidRDefault="00C42C37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 xml:space="preserve">2) увеличить долю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общей </w:t>
      </w:r>
      <w:proofErr w:type="gramStart"/>
      <w:r w:rsidRPr="00C01363">
        <w:rPr>
          <w:sz w:val="28"/>
        </w:rPr>
        <w:t>численности</w:t>
      </w:r>
      <w:proofErr w:type="gramEnd"/>
      <w:r w:rsidRPr="00C01363">
        <w:rPr>
          <w:sz w:val="28"/>
        </w:rPr>
        <w:t xml:space="preserve"> обучающихся с </w:t>
      </w:r>
      <w:r w:rsidR="005617DE">
        <w:rPr>
          <w:sz w:val="28"/>
        </w:rPr>
        <w:t>47,2</w:t>
      </w:r>
      <w:r w:rsidRPr="005617DE">
        <w:rPr>
          <w:sz w:val="28"/>
        </w:rPr>
        <w:t xml:space="preserve">% до 53,0% </w:t>
      </w:r>
      <w:r w:rsidR="00A8580F">
        <w:rPr>
          <w:sz w:val="28"/>
        </w:rPr>
        <w:t>за период действия Программы.</w:t>
      </w:r>
    </w:p>
    <w:p w:rsidR="00C42C37" w:rsidRDefault="00C42C37" w:rsidP="00C42C37">
      <w:pPr>
        <w:jc w:val="both"/>
        <w:rPr>
          <w:sz w:val="28"/>
        </w:rPr>
      </w:pPr>
    </w:p>
    <w:p w:rsidR="00C42C37" w:rsidRDefault="00C42C37" w:rsidP="00C42C37">
      <w:pPr>
        <w:jc w:val="right"/>
        <w:rPr>
          <w:sz w:val="28"/>
        </w:rPr>
      </w:pPr>
    </w:p>
    <w:p w:rsidR="00C42C37" w:rsidRDefault="00C42C37" w:rsidP="00C42C37">
      <w:pPr>
        <w:jc w:val="right"/>
        <w:rPr>
          <w:sz w:val="28"/>
        </w:rPr>
      </w:pPr>
    </w:p>
    <w:p w:rsidR="00C42C37" w:rsidRDefault="00C42C37" w:rsidP="00C42C37">
      <w:pPr>
        <w:jc w:val="right"/>
        <w:rPr>
          <w:sz w:val="28"/>
        </w:rPr>
      </w:pPr>
    </w:p>
    <w:p w:rsidR="00C42C37" w:rsidRDefault="00C42C37" w:rsidP="00C42C37">
      <w:pPr>
        <w:jc w:val="right"/>
        <w:rPr>
          <w:sz w:val="28"/>
        </w:rPr>
      </w:pPr>
    </w:p>
    <w:p w:rsidR="00C42C37" w:rsidRDefault="00C42C37" w:rsidP="00C42C37">
      <w:pPr>
        <w:jc w:val="both"/>
        <w:rPr>
          <w:sz w:val="28"/>
        </w:rPr>
      </w:pPr>
    </w:p>
    <w:p w:rsidR="00C42C37" w:rsidRDefault="00C42C37" w:rsidP="00C42C37"/>
    <w:p w:rsidR="005763BE" w:rsidRDefault="005763BE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BB1358" w:rsidRDefault="00BB1358"/>
    <w:p w:rsidR="00E85C13" w:rsidRDefault="00E85C13" w:rsidP="009B4034">
      <w:pPr>
        <w:spacing w:line="288" w:lineRule="auto"/>
        <w:jc w:val="both"/>
      </w:pPr>
    </w:p>
    <w:p w:rsidR="00080F2C" w:rsidRDefault="00080F2C" w:rsidP="009B4034">
      <w:pPr>
        <w:spacing w:line="288" w:lineRule="auto"/>
        <w:jc w:val="both"/>
      </w:pPr>
    </w:p>
    <w:p w:rsidR="00080F2C" w:rsidRDefault="00080F2C" w:rsidP="009B4034">
      <w:pPr>
        <w:spacing w:line="288" w:lineRule="auto"/>
        <w:jc w:val="both"/>
      </w:pPr>
    </w:p>
    <w:p w:rsidR="001A212A" w:rsidRDefault="001A212A" w:rsidP="009B4034">
      <w:pPr>
        <w:spacing w:line="288" w:lineRule="auto"/>
        <w:jc w:val="both"/>
      </w:pPr>
    </w:p>
    <w:p w:rsidR="004E48DE" w:rsidRDefault="004E48DE" w:rsidP="009B4034">
      <w:pPr>
        <w:spacing w:line="288" w:lineRule="auto"/>
        <w:jc w:val="both"/>
      </w:pPr>
    </w:p>
    <w:p w:rsidR="00A6587A" w:rsidRDefault="00A6587A" w:rsidP="009B4034">
      <w:pPr>
        <w:spacing w:line="288" w:lineRule="auto"/>
        <w:jc w:val="both"/>
      </w:pPr>
    </w:p>
    <w:p w:rsidR="00F53C3E" w:rsidRPr="009B4034" w:rsidRDefault="00F53C3E" w:rsidP="009B4034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9B4034" w:rsidRPr="00D03F5C" w:rsidRDefault="00E85C13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lastRenderedPageBreak/>
        <w:t>Приложение 1</w:t>
      </w:r>
    </w:p>
    <w:p w:rsidR="009B4034" w:rsidRPr="00D03F5C" w:rsidRDefault="009B4034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к муниципальной программе</w:t>
      </w:r>
    </w:p>
    <w:p w:rsidR="009B4034" w:rsidRPr="00D03F5C" w:rsidRDefault="00080F2C" w:rsidP="00D03F5C">
      <w:pPr>
        <w:jc w:val="right"/>
        <w:rPr>
          <w:sz w:val="24"/>
          <w:szCs w:val="24"/>
        </w:rPr>
      </w:pPr>
      <w:r>
        <w:rPr>
          <w:sz w:val="24"/>
          <w:szCs w:val="24"/>
        </w:rPr>
        <w:t>"Физическая культура и спорт</w:t>
      </w:r>
      <w:r w:rsidR="009B4034" w:rsidRPr="00D03F5C">
        <w:rPr>
          <w:sz w:val="24"/>
          <w:szCs w:val="24"/>
        </w:rPr>
        <w:t xml:space="preserve"> </w:t>
      </w:r>
    </w:p>
    <w:p w:rsidR="009B4034" w:rsidRPr="00D03F5C" w:rsidRDefault="009B4034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в МО Боханский район"</w:t>
      </w:r>
    </w:p>
    <w:p w:rsidR="009B4034" w:rsidRPr="00D03F5C" w:rsidRDefault="009B4034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на 2015 - 2017</w:t>
      </w:r>
      <w:r w:rsidR="00E27E60" w:rsidRPr="00D03F5C">
        <w:rPr>
          <w:sz w:val="24"/>
          <w:szCs w:val="24"/>
        </w:rPr>
        <w:t xml:space="preserve"> год</w:t>
      </w:r>
    </w:p>
    <w:p w:rsidR="009B4034" w:rsidRDefault="009B4034" w:rsidP="009B4034">
      <w:pPr>
        <w:jc w:val="both"/>
      </w:pPr>
    </w:p>
    <w:p w:rsidR="009B4034" w:rsidRDefault="009B4034" w:rsidP="009B4034">
      <w:pPr>
        <w:jc w:val="both"/>
      </w:pPr>
    </w:p>
    <w:p w:rsidR="009B4034" w:rsidRDefault="009B4034" w:rsidP="009B4034">
      <w:pPr>
        <w:jc w:val="both"/>
      </w:pPr>
    </w:p>
    <w:p w:rsidR="00D03F5C" w:rsidRDefault="009B4034" w:rsidP="001A212A">
      <w:pPr>
        <w:pStyle w:val="2"/>
        <w:jc w:val="center"/>
        <w:rPr>
          <w:b w:val="0"/>
        </w:rPr>
      </w:pPr>
      <w:r>
        <w:t>ПАСПОРТ</w:t>
      </w:r>
      <w:r w:rsidR="00D03F5C">
        <w:t xml:space="preserve"> </w:t>
      </w:r>
      <w:r w:rsidR="00E27E60" w:rsidRPr="00D03F5C">
        <w:t>ПОДПРОГРАММЫ</w:t>
      </w:r>
    </w:p>
    <w:p w:rsidR="00C50AE7" w:rsidRDefault="00D03F5C" w:rsidP="001A212A">
      <w:pPr>
        <w:pStyle w:val="2"/>
        <w:jc w:val="center"/>
        <w:rPr>
          <w:b w:val="0"/>
        </w:rPr>
      </w:pPr>
      <w:r w:rsidRPr="00D03F5C">
        <w:rPr>
          <w:b w:val="0"/>
        </w:rPr>
        <w:t xml:space="preserve"> «Развитие физической культуры и массового спорта </w:t>
      </w:r>
    </w:p>
    <w:p w:rsidR="00D03F5C" w:rsidRDefault="00D03F5C" w:rsidP="001A212A">
      <w:pPr>
        <w:pStyle w:val="2"/>
        <w:jc w:val="center"/>
      </w:pPr>
      <w:r w:rsidRPr="00D03F5C">
        <w:rPr>
          <w:b w:val="0"/>
        </w:rPr>
        <w:t xml:space="preserve">в </w:t>
      </w:r>
      <w:r>
        <w:rPr>
          <w:b w:val="0"/>
        </w:rPr>
        <w:t xml:space="preserve">МО </w:t>
      </w:r>
      <w:r w:rsidR="00EA3BB3" w:rsidRPr="00EA3BB3">
        <w:rPr>
          <w:b w:val="0"/>
        </w:rPr>
        <w:t>"</w:t>
      </w:r>
      <w:r>
        <w:rPr>
          <w:b w:val="0"/>
        </w:rPr>
        <w:t>Б</w:t>
      </w:r>
      <w:r w:rsidRPr="00D03F5C">
        <w:rPr>
          <w:b w:val="0"/>
        </w:rPr>
        <w:t>оханский район</w:t>
      </w:r>
      <w:r w:rsidR="00EA3BB3" w:rsidRPr="00EA3BB3">
        <w:rPr>
          <w:b w:val="0"/>
        </w:rPr>
        <w:t>"</w:t>
      </w:r>
      <w:r w:rsidRPr="00D03F5C">
        <w:rPr>
          <w:b w:val="0"/>
        </w:rPr>
        <w:t>» на 2015-2017 годы</w:t>
      </w:r>
      <w:r w:rsidR="00E27E60">
        <w:t xml:space="preserve"> </w:t>
      </w:r>
    </w:p>
    <w:p w:rsidR="00D03F5C" w:rsidRDefault="00E27E60" w:rsidP="001A212A">
      <w:pPr>
        <w:pStyle w:val="2"/>
        <w:jc w:val="center"/>
      </w:pPr>
      <w:r>
        <w:t xml:space="preserve">МУНИЦИПАЛЬНОЙ ЦЕЛЕВОЙ ПРОГРАММЫ </w:t>
      </w:r>
    </w:p>
    <w:p w:rsidR="00E27E60" w:rsidRPr="00D03F5C" w:rsidRDefault="00080F2C" w:rsidP="001A212A">
      <w:pPr>
        <w:pStyle w:val="2"/>
        <w:jc w:val="center"/>
        <w:rPr>
          <w:b w:val="0"/>
        </w:rPr>
      </w:pPr>
      <w:r>
        <w:rPr>
          <w:b w:val="0"/>
        </w:rPr>
        <w:t>«Физическая культура и спорт</w:t>
      </w:r>
      <w:r w:rsidR="00D03F5C">
        <w:rPr>
          <w:b w:val="0"/>
        </w:rPr>
        <w:t xml:space="preserve"> в МО </w:t>
      </w:r>
      <w:r w:rsidR="00C50AE7" w:rsidRPr="00C50AE7">
        <w:rPr>
          <w:b w:val="0"/>
        </w:rPr>
        <w:t>"</w:t>
      </w:r>
      <w:r w:rsidR="00D03F5C">
        <w:rPr>
          <w:b w:val="0"/>
        </w:rPr>
        <w:t>Б</w:t>
      </w:r>
      <w:r w:rsidR="00D03F5C" w:rsidRPr="00D03F5C">
        <w:rPr>
          <w:b w:val="0"/>
        </w:rPr>
        <w:t>оханский район</w:t>
      </w:r>
      <w:r w:rsidR="00C50AE7" w:rsidRPr="00C50AE7">
        <w:rPr>
          <w:b w:val="0"/>
        </w:rPr>
        <w:t>"</w:t>
      </w:r>
      <w:r w:rsidR="00D03F5C" w:rsidRPr="00D03F5C">
        <w:rPr>
          <w:b w:val="0"/>
        </w:rPr>
        <w:t>» на 2015-2017 годы.</w:t>
      </w:r>
    </w:p>
    <w:p w:rsidR="009B4034" w:rsidRDefault="009B4034" w:rsidP="001A212A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371"/>
      </w:tblGrid>
      <w:tr w:rsidR="009B4034" w:rsidTr="0036216A">
        <w:tc>
          <w:tcPr>
            <w:tcW w:w="2235" w:type="dxa"/>
          </w:tcPr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B4034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9B4034">
              <w:rPr>
                <w:sz w:val="28"/>
              </w:rPr>
              <w:t>рограммы</w:t>
            </w:r>
          </w:p>
        </w:tc>
        <w:tc>
          <w:tcPr>
            <w:tcW w:w="7371" w:type="dxa"/>
          </w:tcPr>
          <w:p w:rsidR="009B4034" w:rsidRDefault="009B4034" w:rsidP="00080F2C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</w:t>
            </w:r>
            <w:r w:rsidR="00080F2C">
              <w:rPr>
                <w:sz w:val="28"/>
              </w:rPr>
              <w:t>ципальная целевая программа «Физическая культура</w:t>
            </w:r>
            <w:r>
              <w:rPr>
                <w:sz w:val="28"/>
              </w:rPr>
              <w:t xml:space="preserve"> и спор</w:t>
            </w:r>
            <w:r w:rsidR="00080F2C">
              <w:rPr>
                <w:sz w:val="28"/>
              </w:rPr>
              <w:t>т</w:t>
            </w:r>
            <w:r w:rsidR="00E27E60">
              <w:rPr>
                <w:sz w:val="28"/>
              </w:rPr>
              <w:t xml:space="preserve"> в МО </w:t>
            </w:r>
            <w:r w:rsidR="00C50AE7" w:rsidRPr="00C50AE7">
              <w:rPr>
                <w:sz w:val="28"/>
              </w:rPr>
              <w:t>"</w:t>
            </w:r>
            <w:r w:rsidR="00E27E60">
              <w:rPr>
                <w:sz w:val="28"/>
              </w:rPr>
              <w:t>Боханский район</w:t>
            </w:r>
            <w:r w:rsidR="00C50AE7" w:rsidRPr="00C50AE7">
              <w:rPr>
                <w:sz w:val="28"/>
              </w:rPr>
              <w:t>"</w:t>
            </w:r>
            <w:r w:rsidR="00E27E60">
              <w:rPr>
                <w:sz w:val="28"/>
              </w:rPr>
              <w:t>» на 2015-2017</w:t>
            </w:r>
            <w:r>
              <w:rPr>
                <w:sz w:val="28"/>
              </w:rPr>
              <w:t xml:space="preserve"> годы.</w:t>
            </w:r>
          </w:p>
        </w:tc>
      </w:tr>
      <w:tr w:rsidR="00E27E60" w:rsidTr="0036216A">
        <w:tc>
          <w:tcPr>
            <w:tcW w:w="2235" w:type="dxa"/>
          </w:tcPr>
          <w:p w:rsidR="00E27E60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Наименования подпрограммы</w:t>
            </w:r>
          </w:p>
        </w:tc>
        <w:tc>
          <w:tcPr>
            <w:tcW w:w="7371" w:type="dxa"/>
          </w:tcPr>
          <w:p w:rsidR="00E27E60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физической культуры и массового спорта в МО </w:t>
            </w:r>
            <w:r w:rsidR="00C50AE7" w:rsidRPr="00C50AE7">
              <w:rPr>
                <w:sz w:val="28"/>
              </w:rPr>
              <w:t>"</w:t>
            </w:r>
            <w:r>
              <w:rPr>
                <w:sz w:val="28"/>
              </w:rPr>
              <w:t>Боханский район</w:t>
            </w:r>
            <w:r w:rsidR="00C50AE7" w:rsidRPr="00C50AE7">
              <w:rPr>
                <w:sz w:val="28"/>
              </w:rPr>
              <w:t>"</w:t>
            </w:r>
            <w:r>
              <w:rPr>
                <w:sz w:val="28"/>
              </w:rPr>
              <w:t>» на 2015-2017 годы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алее подпрограмма)</w:t>
            </w:r>
          </w:p>
        </w:tc>
      </w:tr>
      <w:tr w:rsidR="009B4034" w:rsidTr="0036216A">
        <w:tc>
          <w:tcPr>
            <w:tcW w:w="2235" w:type="dxa"/>
          </w:tcPr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Основание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разработки</w:t>
            </w:r>
          </w:p>
          <w:p w:rsidR="009B4034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</w:t>
            </w:r>
            <w:r w:rsidR="009B4034">
              <w:rPr>
                <w:sz w:val="28"/>
              </w:rPr>
              <w:t>рограммы</w:t>
            </w:r>
          </w:p>
        </w:tc>
        <w:tc>
          <w:tcPr>
            <w:tcW w:w="7371" w:type="dxa"/>
          </w:tcPr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«О физической культуре и спорте в Российской Федерации» от 04.12.2007 года №329-ФЗ.</w:t>
            </w:r>
          </w:p>
          <w:p w:rsidR="009B4034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Государственная программа</w:t>
            </w:r>
            <w:r w:rsidRPr="007A763F">
              <w:rPr>
                <w:sz w:val="28"/>
                <w:szCs w:val="28"/>
              </w:rPr>
              <w:t xml:space="preserve"> Иркутской области «Развитие физической культуры и спорта» на 2014-2018</w:t>
            </w:r>
            <w:r>
              <w:rPr>
                <w:sz w:val="28"/>
                <w:szCs w:val="28"/>
              </w:rPr>
              <w:t xml:space="preserve"> годы, утвержденная</w:t>
            </w:r>
            <w:r w:rsidRPr="007A763F">
              <w:rPr>
                <w:sz w:val="28"/>
                <w:szCs w:val="28"/>
              </w:rPr>
              <w:t xml:space="preserve"> постановлением Правительства Иркутской области от 24 октября 2013 года № 458-пп</w:t>
            </w:r>
          </w:p>
        </w:tc>
      </w:tr>
      <w:tr w:rsidR="00BB1358" w:rsidTr="0036216A">
        <w:tc>
          <w:tcPr>
            <w:tcW w:w="2235" w:type="dxa"/>
          </w:tcPr>
          <w:p w:rsidR="00BB1358" w:rsidRDefault="00BB1358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Основной разработчик и координатор подпрограммы</w:t>
            </w:r>
          </w:p>
        </w:tc>
        <w:tc>
          <w:tcPr>
            <w:tcW w:w="7371" w:type="dxa"/>
          </w:tcPr>
          <w:p w:rsidR="00BB1358" w:rsidRDefault="00BB1358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9B4034" w:rsidTr="0036216A">
        <w:tc>
          <w:tcPr>
            <w:tcW w:w="2235" w:type="dxa"/>
          </w:tcPr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  <w:p w:rsidR="009B4034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</w:t>
            </w:r>
            <w:r w:rsidR="009B4034">
              <w:rPr>
                <w:sz w:val="28"/>
              </w:rPr>
              <w:t>рограммы</w:t>
            </w:r>
          </w:p>
        </w:tc>
        <w:tc>
          <w:tcPr>
            <w:tcW w:w="7371" w:type="dxa"/>
          </w:tcPr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9B4034" w:rsidTr="0036216A">
        <w:tc>
          <w:tcPr>
            <w:tcW w:w="2235" w:type="dxa"/>
          </w:tcPr>
          <w:p w:rsidR="009B4034" w:rsidRDefault="009B4034" w:rsidP="00E27E6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Цель </w:t>
            </w:r>
            <w:r w:rsidR="00E27E60">
              <w:rPr>
                <w:sz w:val="28"/>
              </w:rPr>
              <w:t>подп</w:t>
            </w:r>
            <w:r>
              <w:rPr>
                <w:sz w:val="28"/>
              </w:rPr>
              <w:t>рограммы</w:t>
            </w:r>
          </w:p>
        </w:tc>
        <w:tc>
          <w:tcPr>
            <w:tcW w:w="7371" w:type="dxa"/>
          </w:tcPr>
          <w:p w:rsidR="009B4034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занятий физической культурой и спортом населения Боханского района.</w:t>
            </w:r>
          </w:p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национальных видов спорта.</w:t>
            </w:r>
          </w:p>
        </w:tc>
      </w:tr>
      <w:tr w:rsidR="009B4034" w:rsidTr="0036216A">
        <w:tc>
          <w:tcPr>
            <w:tcW w:w="2235" w:type="dxa"/>
          </w:tcPr>
          <w:p w:rsidR="009B4034" w:rsidRDefault="00E27E6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 подп</w:t>
            </w:r>
            <w:r w:rsidR="009B4034">
              <w:rPr>
                <w:sz w:val="28"/>
              </w:rPr>
              <w:t>рограммы</w:t>
            </w:r>
          </w:p>
        </w:tc>
        <w:tc>
          <w:tcPr>
            <w:tcW w:w="7371" w:type="dxa"/>
          </w:tcPr>
          <w:p w:rsidR="00BB1358" w:rsidRDefault="00BB1358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развитие инфраструктуры для занятий массовым спортом</w:t>
            </w:r>
          </w:p>
          <w:p w:rsidR="00387404" w:rsidRDefault="0038740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совершенствование системы физического воспитания, развитие массового спорта среди различных категорий населения;</w:t>
            </w:r>
          </w:p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создание условий для формирования устойчивого интереса и потребности к регулярным занятиям физической культуры и спортом населения, а также </w:t>
            </w:r>
          </w:p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навыков и форм внедрения здорового образа жизни</w:t>
            </w:r>
            <w:r w:rsidR="00387404">
              <w:rPr>
                <w:sz w:val="28"/>
              </w:rPr>
              <w:t>;</w:t>
            </w:r>
          </w:p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сохранение, развитие и эффективное использование материально - спортивной базы.</w:t>
            </w:r>
          </w:p>
        </w:tc>
      </w:tr>
      <w:tr w:rsidR="009B4034" w:rsidTr="0036216A">
        <w:tc>
          <w:tcPr>
            <w:tcW w:w="2235" w:type="dxa"/>
          </w:tcPr>
          <w:p w:rsidR="009B4034" w:rsidRDefault="0038740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Сроки </w:t>
            </w:r>
            <w:r>
              <w:rPr>
                <w:sz w:val="28"/>
              </w:rPr>
              <w:lastRenderedPageBreak/>
              <w:t>реализации подп</w:t>
            </w:r>
            <w:r w:rsidR="009B4034">
              <w:rPr>
                <w:sz w:val="28"/>
              </w:rPr>
              <w:t>рограммы</w:t>
            </w:r>
          </w:p>
        </w:tc>
        <w:tc>
          <w:tcPr>
            <w:tcW w:w="7371" w:type="dxa"/>
          </w:tcPr>
          <w:p w:rsidR="009B4034" w:rsidRDefault="0038740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2015-2017</w:t>
            </w:r>
            <w:r w:rsidR="009B4034">
              <w:rPr>
                <w:sz w:val="28"/>
              </w:rPr>
              <w:t xml:space="preserve"> годы.</w:t>
            </w:r>
          </w:p>
        </w:tc>
      </w:tr>
      <w:tr w:rsidR="009B4034" w:rsidTr="0036216A">
        <w:tc>
          <w:tcPr>
            <w:tcW w:w="2235" w:type="dxa"/>
          </w:tcPr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Основные мероприятия</w:t>
            </w:r>
          </w:p>
        </w:tc>
        <w:tc>
          <w:tcPr>
            <w:tcW w:w="7371" w:type="dxa"/>
          </w:tcPr>
          <w:p w:rsidR="009B4034" w:rsidRDefault="009B4034" w:rsidP="0036216A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Проведение мероприятий по спорту и физической культуре.</w:t>
            </w:r>
          </w:p>
          <w:p w:rsidR="009B4034" w:rsidRDefault="009B4034" w:rsidP="0036216A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Строительство (реконструкция, капитальный ремонт) спортивных объектов.</w:t>
            </w:r>
          </w:p>
          <w:p w:rsidR="009B4034" w:rsidRDefault="009B4034" w:rsidP="0036216A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Укрепление материально-технической базы спортивных объектов</w:t>
            </w:r>
          </w:p>
        </w:tc>
      </w:tr>
      <w:tr w:rsidR="009B4034" w:rsidTr="0036216A">
        <w:tc>
          <w:tcPr>
            <w:tcW w:w="2235" w:type="dxa"/>
          </w:tcPr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основных</w:t>
            </w:r>
          </w:p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7371" w:type="dxa"/>
          </w:tcPr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администрация муниципального образования «Боханский район»</w:t>
            </w:r>
          </w:p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- муниципальные образования Боханского района</w:t>
            </w:r>
          </w:p>
        </w:tc>
      </w:tr>
      <w:tr w:rsidR="009B4034" w:rsidTr="0036216A">
        <w:tc>
          <w:tcPr>
            <w:tcW w:w="2235" w:type="dxa"/>
          </w:tcPr>
          <w:p w:rsidR="009B4034" w:rsidRPr="000F456D" w:rsidRDefault="009B4034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>Объ</w:t>
            </w:r>
            <w:r w:rsidR="00387404">
              <w:rPr>
                <w:sz w:val="28"/>
              </w:rPr>
              <w:t>емы и источники финансирования подп</w:t>
            </w:r>
            <w:r w:rsidRPr="000F456D">
              <w:rPr>
                <w:sz w:val="28"/>
              </w:rPr>
              <w:t xml:space="preserve">рограммы </w:t>
            </w:r>
          </w:p>
        </w:tc>
        <w:tc>
          <w:tcPr>
            <w:tcW w:w="7371" w:type="dxa"/>
          </w:tcPr>
          <w:p w:rsidR="009B4034" w:rsidRPr="000F456D" w:rsidRDefault="009B4034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>Предполагаемый общий объем финансирования</w:t>
            </w:r>
          </w:p>
          <w:p w:rsidR="009B4034" w:rsidRPr="000F456D" w:rsidRDefault="0038740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</w:t>
            </w:r>
            <w:r w:rsidR="009B4034" w:rsidRPr="000F456D">
              <w:rPr>
                <w:sz w:val="28"/>
              </w:rPr>
              <w:t>рограммы составляет:</w:t>
            </w:r>
          </w:p>
          <w:p w:rsidR="009B4034" w:rsidRPr="000F456D" w:rsidRDefault="00EA610C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2015</w:t>
            </w:r>
            <w:r w:rsidR="009B4034" w:rsidRPr="000F456D">
              <w:rPr>
                <w:sz w:val="28"/>
              </w:rPr>
              <w:t xml:space="preserve"> год –</w:t>
            </w:r>
            <w:r w:rsidR="006B3E0F">
              <w:rPr>
                <w:sz w:val="28"/>
              </w:rPr>
              <w:t xml:space="preserve"> </w:t>
            </w:r>
            <w:r w:rsidR="00D75AE5">
              <w:rPr>
                <w:sz w:val="28"/>
              </w:rPr>
              <w:t>1250000,0</w:t>
            </w:r>
            <w:r w:rsidR="006B3E0F">
              <w:rPr>
                <w:sz w:val="28"/>
              </w:rPr>
              <w:t xml:space="preserve"> </w:t>
            </w:r>
            <w:r w:rsidR="00E85C13">
              <w:rPr>
                <w:sz w:val="28"/>
              </w:rPr>
              <w:t>рублей (</w:t>
            </w:r>
            <w:r w:rsidR="00C85A1B">
              <w:rPr>
                <w:sz w:val="28"/>
                <w:u w:val="single"/>
              </w:rPr>
              <w:t>П</w:t>
            </w:r>
            <w:r w:rsidR="00E85C13" w:rsidRPr="008D3AD4">
              <w:rPr>
                <w:sz w:val="28"/>
                <w:u w:val="single"/>
              </w:rPr>
              <w:t>риложение 4</w:t>
            </w:r>
            <w:r w:rsidR="00F53C3E">
              <w:rPr>
                <w:sz w:val="28"/>
              </w:rPr>
              <w:t xml:space="preserve"> к подпрограмме</w:t>
            </w:r>
            <w:r w:rsidR="009B4034" w:rsidRPr="000F456D">
              <w:rPr>
                <w:sz w:val="28"/>
              </w:rPr>
              <w:t>)</w:t>
            </w:r>
          </w:p>
          <w:p w:rsidR="009B4034" w:rsidRPr="000F456D" w:rsidRDefault="00EA610C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  <w:r w:rsidR="009B4034" w:rsidRPr="000F456D">
              <w:rPr>
                <w:sz w:val="28"/>
              </w:rPr>
              <w:t xml:space="preserve"> год –</w:t>
            </w:r>
            <w:r w:rsidR="00D75AE5">
              <w:rPr>
                <w:sz w:val="28"/>
              </w:rPr>
              <w:t xml:space="preserve"> 1250000,0 </w:t>
            </w:r>
            <w:r w:rsidR="006B3E0F">
              <w:rPr>
                <w:sz w:val="28"/>
              </w:rPr>
              <w:t>рублей</w:t>
            </w:r>
            <w:r w:rsidR="00E85C13">
              <w:rPr>
                <w:sz w:val="28"/>
              </w:rPr>
              <w:t xml:space="preserve"> (</w:t>
            </w:r>
            <w:r w:rsidR="00C85A1B">
              <w:rPr>
                <w:sz w:val="28"/>
                <w:u w:val="single"/>
              </w:rPr>
              <w:t>П</w:t>
            </w:r>
            <w:r w:rsidR="00E85C13" w:rsidRPr="008D3AD4">
              <w:rPr>
                <w:sz w:val="28"/>
                <w:u w:val="single"/>
              </w:rPr>
              <w:t>риложение 4</w:t>
            </w:r>
            <w:r w:rsidR="00F53C3E">
              <w:rPr>
                <w:sz w:val="28"/>
              </w:rPr>
              <w:t xml:space="preserve"> к подпрограмме</w:t>
            </w:r>
            <w:r w:rsidR="009B4034" w:rsidRPr="000F456D">
              <w:rPr>
                <w:sz w:val="28"/>
              </w:rPr>
              <w:t>)</w:t>
            </w:r>
          </w:p>
          <w:p w:rsidR="009B4034" w:rsidRPr="000F456D" w:rsidRDefault="00EA610C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9B4034" w:rsidRPr="000F456D">
              <w:rPr>
                <w:sz w:val="28"/>
              </w:rPr>
              <w:t xml:space="preserve"> год –</w:t>
            </w:r>
            <w:r w:rsidR="00D75AE5">
              <w:rPr>
                <w:sz w:val="28"/>
              </w:rPr>
              <w:t xml:space="preserve"> 1250000,0 </w:t>
            </w:r>
            <w:r w:rsidR="00E85C13">
              <w:rPr>
                <w:sz w:val="28"/>
              </w:rPr>
              <w:t>рублей (</w:t>
            </w:r>
            <w:r w:rsidR="00C85A1B">
              <w:rPr>
                <w:sz w:val="28"/>
                <w:u w:val="single"/>
              </w:rPr>
              <w:t>П</w:t>
            </w:r>
            <w:r w:rsidR="00E85C13" w:rsidRPr="008D3AD4">
              <w:rPr>
                <w:sz w:val="28"/>
                <w:u w:val="single"/>
              </w:rPr>
              <w:t>риложение 4</w:t>
            </w:r>
            <w:r w:rsidR="00F53C3E">
              <w:rPr>
                <w:sz w:val="28"/>
              </w:rPr>
              <w:t xml:space="preserve"> к подпрограмме</w:t>
            </w:r>
            <w:r w:rsidR="009B4034" w:rsidRPr="000F456D">
              <w:rPr>
                <w:sz w:val="28"/>
              </w:rPr>
              <w:t>)</w:t>
            </w:r>
          </w:p>
          <w:p w:rsidR="009B4034" w:rsidRPr="000F456D" w:rsidRDefault="0038740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финансирования подп</w:t>
            </w:r>
            <w:r w:rsidR="009B4034" w:rsidRPr="000F456D">
              <w:rPr>
                <w:sz w:val="28"/>
              </w:rPr>
              <w:t xml:space="preserve">рограммы ежегодно уточняются </w:t>
            </w:r>
            <w:proofErr w:type="gramStart"/>
            <w:r w:rsidR="009B4034" w:rsidRPr="000F456D">
              <w:rPr>
                <w:sz w:val="28"/>
              </w:rPr>
              <w:t>при</w:t>
            </w:r>
            <w:proofErr w:type="gramEnd"/>
            <w:r w:rsidR="009B4034" w:rsidRPr="000F456D">
              <w:rPr>
                <w:sz w:val="28"/>
              </w:rPr>
              <w:t xml:space="preserve"> формирования муниципального бюджета на соответствующий финансовый год.</w:t>
            </w:r>
          </w:p>
          <w:p w:rsidR="009B4034" w:rsidRDefault="009B4034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>Муниципальные образования подтверждают свои обя</w:t>
            </w:r>
            <w:r w:rsidR="00387404">
              <w:rPr>
                <w:sz w:val="28"/>
              </w:rPr>
              <w:t>зательства по софинансированию подп</w:t>
            </w:r>
            <w:r w:rsidRPr="000F456D">
              <w:rPr>
                <w:sz w:val="28"/>
              </w:rPr>
              <w:t>рограммы, представляя в администрацию муниципального образования «Боханский район» выписки из местного бюджета.</w:t>
            </w:r>
          </w:p>
        </w:tc>
      </w:tr>
      <w:tr w:rsidR="009B4034" w:rsidTr="0036216A">
        <w:tc>
          <w:tcPr>
            <w:tcW w:w="2235" w:type="dxa"/>
          </w:tcPr>
          <w:p w:rsidR="009B4034" w:rsidRPr="000F456D" w:rsidRDefault="009B4034" w:rsidP="0036216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>Ожидаемые результаты реализации</w:t>
            </w:r>
          </w:p>
          <w:p w:rsidR="009B4034" w:rsidRPr="000F456D" w:rsidRDefault="0038740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</w:t>
            </w:r>
            <w:r w:rsidR="009B4034" w:rsidRPr="000F456D">
              <w:rPr>
                <w:sz w:val="28"/>
              </w:rPr>
              <w:t>рограммы</w:t>
            </w:r>
          </w:p>
        </w:tc>
        <w:tc>
          <w:tcPr>
            <w:tcW w:w="7371" w:type="dxa"/>
          </w:tcPr>
          <w:p w:rsidR="009B4034" w:rsidRPr="000F456D" w:rsidRDefault="00387404" w:rsidP="001A212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мероприятий подпрограммы позволит к 2017</w:t>
            </w:r>
            <w:r w:rsidR="009B4034" w:rsidRPr="000F456D">
              <w:rPr>
                <w:sz w:val="28"/>
              </w:rPr>
              <w:t xml:space="preserve"> году:</w:t>
            </w:r>
          </w:p>
          <w:p w:rsidR="009B4034" w:rsidRPr="000F456D" w:rsidRDefault="009B4034" w:rsidP="001A212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 xml:space="preserve">1. Увеличить долю населения, систематически </w:t>
            </w:r>
            <w:proofErr w:type="gramStart"/>
            <w:r w:rsidRPr="000F456D">
              <w:rPr>
                <w:sz w:val="28"/>
              </w:rPr>
              <w:t>занимающихся</w:t>
            </w:r>
            <w:proofErr w:type="gramEnd"/>
            <w:r w:rsidRPr="000F456D">
              <w:rPr>
                <w:sz w:val="28"/>
              </w:rPr>
              <w:t xml:space="preserve"> физ</w:t>
            </w:r>
            <w:r w:rsidR="0036216A">
              <w:rPr>
                <w:sz w:val="28"/>
              </w:rPr>
              <w:t>ической культурой и спортом до 22,8</w:t>
            </w:r>
            <w:r w:rsidRPr="000F456D">
              <w:rPr>
                <w:sz w:val="28"/>
              </w:rPr>
              <w:t>%.</w:t>
            </w:r>
          </w:p>
          <w:p w:rsidR="009B4034" w:rsidRPr="005617DE" w:rsidRDefault="009B4034" w:rsidP="001A212A">
            <w:pPr>
              <w:jc w:val="both"/>
              <w:rPr>
                <w:sz w:val="28"/>
              </w:rPr>
            </w:pPr>
            <w:r w:rsidRPr="000F456D">
              <w:rPr>
                <w:sz w:val="28"/>
              </w:rPr>
              <w:t>2</w:t>
            </w:r>
            <w:r w:rsidRPr="005617DE">
              <w:rPr>
                <w:sz w:val="28"/>
              </w:rPr>
              <w:t xml:space="preserve">. </w:t>
            </w:r>
            <w:r w:rsidRPr="005617DE">
              <w:rPr>
                <w:sz w:val="28"/>
                <w:szCs w:val="28"/>
              </w:rPr>
              <w:t>увеличить долю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</w:t>
            </w:r>
            <w:r w:rsidR="005617DE" w:rsidRPr="005617DE">
              <w:rPr>
                <w:sz w:val="28"/>
                <w:szCs w:val="28"/>
              </w:rPr>
              <w:t xml:space="preserve">щей </w:t>
            </w:r>
            <w:proofErr w:type="gramStart"/>
            <w:r w:rsidR="005617DE" w:rsidRPr="005617DE">
              <w:rPr>
                <w:sz w:val="28"/>
                <w:szCs w:val="28"/>
              </w:rPr>
              <w:t>численности</w:t>
            </w:r>
            <w:proofErr w:type="gramEnd"/>
            <w:r w:rsidR="005617DE" w:rsidRPr="005617DE">
              <w:rPr>
                <w:sz w:val="28"/>
                <w:szCs w:val="28"/>
              </w:rPr>
              <w:t xml:space="preserve"> обучающихся с 47</w:t>
            </w:r>
            <w:r w:rsidRPr="005617DE">
              <w:rPr>
                <w:sz w:val="28"/>
                <w:szCs w:val="28"/>
              </w:rPr>
              <w:t>,2% до 53,0%</w:t>
            </w:r>
            <w:r w:rsidRPr="005617DE">
              <w:rPr>
                <w:sz w:val="28"/>
              </w:rPr>
              <w:t xml:space="preserve">, в том числе занимающихся </w:t>
            </w:r>
            <w:r w:rsidR="0036216A" w:rsidRPr="005617DE">
              <w:rPr>
                <w:sz w:val="28"/>
              </w:rPr>
              <w:t>детско-юношеским спортом – до 25</w:t>
            </w:r>
            <w:r w:rsidRPr="005617DE">
              <w:rPr>
                <w:sz w:val="28"/>
              </w:rPr>
              <w:t xml:space="preserve"> %.</w:t>
            </w:r>
          </w:p>
          <w:p w:rsidR="009B4034" w:rsidRPr="000F456D" w:rsidRDefault="009B4034" w:rsidP="001A212A">
            <w:pPr>
              <w:jc w:val="both"/>
              <w:rPr>
                <w:sz w:val="28"/>
              </w:rPr>
            </w:pPr>
            <w:r w:rsidRPr="005617DE">
              <w:rPr>
                <w:sz w:val="28"/>
              </w:rPr>
              <w:t>3. Увеличить обеспеченность спортивными залами с 7,48%, до 8,35% плоскостными сооружениями  – 22,8%. до 26%.</w:t>
            </w:r>
          </w:p>
        </w:tc>
      </w:tr>
      <w:tr w:rsidR="009B4034" w:rsidTr="0036216A">
        <w:tc>
          <w:tcPr>
            <w:tcW w:w="2235" w:type="dxa"/>
          </w:tcPr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Система организации контроля исполнения</w:t>
            </w:r>
            <w:r w:rsidR="00387404">
              <w:rPr>
                <w:sz w:val="28"/>
              </w:rPr>
              <w:t xml:space="preserve"> подп</w:t>
            </w:r>
            <w:r>
              <w:rPr>
                <w:sz w:val="28"/>
              </w:rPr>
              <w:t>рограммы.</w:t>
            </w:r>
          </w:p>
        </w:tc>
        <w:tc>
          <w:tcPr>
            <w:tcW w:w="7371" w:type="dxa"/>
          </w:tcPr>
          <w:p w:rsidR="009B4034" w:rsidRDefault="009B4034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исполнения</w:t>
            </w:r>
            <w:r w:rsidR="00387404">
              <w:rPr>
                <w:sz w:val="28"/>
              </w:rPr>
              <w:t xml:space="preserve"> подп</w:t>
            </w:r>
            <w:r>
              <w:rPr>
                <w:sz w:val="28"/>
              </w:rPr>
              <w:t>рограммы осуществляет Администрация МО «Боханского район» в пределах полномочий и в установленном порядке.</w:t>
            </w:r>
          </w:p>
        </w:tc>
      </w:tr>
    </w:tbl>
    <w:p w:rsidR="00D75AE5" w:rsidRDefault="00D75AE5" w:rsidP="00D75AE5">
      <w:pPr>
        <w:pStyle w:val="2"/>
        <w:jc w:val="center"/>
        <w:rPr>
          <w:b w:val="0"/>
        </w:rPr>
      </w:pPr>
    </w:p>
    <w:p w:rsidR="009B4034" w:rsidRDefault="009B4034" w:rsidP="00D75AE5">
      <w:pPr>
        <w:pStyle w:val="2"/>
        <w:jc w:val="center"/>
        <w:rPr>
          <w:b w:val="0"/>
        </w:rPr>
      </w:pPr>
      <w:r w:rsidRPr="000F456D">
        <w:rPr>
          <w:b w:val="0"/>
        </w:rPr>
        <w:t>Раздел 1. ОСНОВНЫЕ ЦЕЛИ И ЗАДАЧИ П</w:t>
      </w:r>
      <w:r w:rsidR="00387404">
        <w:rPr>
          <w:b w:val="0"/>
        </w:rPr>
        <w:t>ОДП</w:t>
      </w:r>
      <w:r w:rsidRPr="000F456D">
        <w:rPr>
          <w:b w:val="0"/>
        </w:rPr>
        <w:t>РОГРАММЫ</w:t>
      </w:r>
    </w:p>
    <w:p w:rsidR="00D75AE5" w:rsidRPr="00D75AE5" w:rsidRDefault="00D75AE5" w:rsidP="00D75AE5"/>
    <w:p w:rsidR="009B4034" w:rsidRPr="000F456D" w:rsidRDefault="009B4034" w:rsidP="001A212A"/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 xml:space="preserve">Подпрограмма разработана в целях реализации государственной политики, проводимой </w:t>
      </w:r>
      <w:r>
        <w:rPr>
          <w:color w:val="000000"/>
          <w:sz w:val="28"/>
          <w:szCs w:val="28"/>
        </w:rPr>
        <w:t>Администрацией Боханского района</w:t>
      </w:r>
      <w:r w:rsidRPr="00387404">
        <w:rPr>
          <w:color w:val="000000"/>
          <w:sz w:val="28"/>
          <w:szCs w:val="28"/>
        </w:rPr>
        <w:t xml:space="preserve"> по развитию физической культуры и массового спорта.</w:t>
      </w:r>
    </w:p>
    <w:p w:rsid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 xml:space="preserve">Важнейшим фактором общего качества и уровня комфортности среды проживания людей является уровень физической культуры и массового спорта вне зависимости от места проживания или уровня доходов граждан </w:t>
      </w:r>
      <w:r>
        <w:rPr>
          <w:color w:val="000000"/>
          <w:sz w:val="28"/>
          <w:szCs w:val="28"/>
        </w:rPr>
        <w:t>Боханского района</w:t>
      </w:r>
      <w:r w:rsidRPr="00387404">
        <w:rPr>
          <w:color w:val="000000"/>
          <w:sz w:val="28"/>
          <w:szCs w:val="28"/>
        </w:rPr>
        <w:t>.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>Основной предпосылкой для серьезных перемен в спортивной сфере стало усиленное внимание государства к улучшению качества жизни и благосостоянию россиян, укреплению здоровья, физического развития детей, духовному воспитанию молодежи, к повышенной значимости физической культуры и массового спорта как инструмента для решения социальных и экономических задач. Также в последние годы государство особое внимание уделяет развитию адаптивной физической культуры и спорта инвалидов, как одному из важнейших приоритетов в области развития человеческого потенциала. Адаптивный спорт является важным, а в ряде случаев единственным методом реабилитации инвалидов, обеспечивающим их социальную адаптацию и интеграцию в современное общество.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>Общая ситуация в сфере физической культуры и массового спорта в Иркутской области с учетом накопившихся проблем характеризуется: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>1) достаточно низким процентом занимающихся физической культурой и массовым спортом, в том числе среди обучающихся образовательных учреждений и инвалидов;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>2) недостаточным количеством проводимых физкультурных и спортивно-массовых мероприятий;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>3) слабым освещением физической культуры и массового спорта в средствах массовой информации.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 xml:space="preserve">Без реализации мер по развитию физической культуры и массового спорта в </w:t>
      </w:r>
      <w:r>
        <w:rPr>
          <w:color w:val="000000"/>
          <w:sz w:val="28"/>
          <w:szCs w:val="28"/>
        </w:rPr>
        <w:t>Боханском районе</w:t>
      </w:r>
      <w:r w:rsidRPr="00387404">
        <w:rPr>
          <w:color w:val="000000"/>
          <w:sz w:val="28"/>
          <w:szCs w:val="28"/>
        </w:rPr>
        <w:t xml:space="preserve"> предполагается: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 xml:space="preserve">1) снижение доступности занятий физической культурой и спортом большей части населения </w:t>
      </w:r>
      <w:r w:rsidR="00951C1B">
        <w:rPr>
          <w:color w:val="000000"/>
          <w:sz w:val="28"/>
          <w:szCs w:val="28"/>
        </w:rPr>
        <w:t>Боханского района</w:t>
      </w:r>
      <w:r w:rsidRPr="00387404">
        <w:rPr>
          <w:color w:val="000000"/>
          <w:sz w:val="28"/>
          <w:szCs w:val="28"/>
        </w:rPr>
        <w:t>, особенно среди малообеспеченных категорий граждан;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>2) низкий уровень привлечения детей и молодежи к занятиям физической культурой и массовому спорту;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 xml:space="preserve">3) отсутствие финансовых средств в муниципальных образованиях </w:t>
      </w:r>
      <w:r w:rsidR="00951C1B">
        <w:rPr>
          <w:color w:val="000000"/>
          <w:sz w:val="28"/>
          <w:szCs w:val="28"/>
        </w:rPr>
        <w:t>Боханского района</w:t>
      </w:r>
      <w:r w:rsidRPr="00387404">
        <w:rPr>
          <w:color w:val="000000"/>
          <w:sz w:val="28"/>
          <w:szCs w:val="28"/>
        </w:rPr>
        <w:t xml:space="preserve"> на организацию и проведение спор</w:t>
      </w:r>
      <w:r w:rsidR="00951C1B">
        <w:rPr>
          <w:color w:val="000000"/>
          <w:sz w:val="28"/>
          <w:szCs w:val="28"/>
        </w:rPr>
        <w:t>тивных мероприятий</w:t>
      </w:r>
      <w:r w:rsidRPr="00387404">
        <w:rPr>
          <w:color w:val="000000"/>
          <w:sz w:val="28"/>
          <w:szCs w:val="28"/>
        </w:rPr>
        <w:t>;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>4) отсутствие спортивных сооружений, адаптированных к занятиям адаптивной физической культурой и спортом для инвалидов, отсутствие (нехватка) профессиональных кадров;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>5) отсутствие материально-техниче</w:t>
      </w:r>
      <w:r w:rsidR="00951C1B">
        <w:rPr>
          <w:color w:val="000000"/>
          <w:sz w:val="28"/>
          <w:szCs w:val="28"/>
        </w:rPr>
        <w:t xml:space="preserve">ской базы для занятий </w:t>
      </w:r>
      <w:r w:rsidRPr="00387404">
        <w:rPr>
          <w:color w:val="000000"/>
          <w:sz w:val="28"/>
          <w:szCs w:val="28"/>
        </w:rPr>
        <w:t xml:space="preserve">спортом, слабая техническая оснащенность общественных организаций, </w:t>
      </w:r>
      <w:r w:rsidRPr="00387404">
        <w:rPr>
          <w:color w:val="000000"/>
          <w:sz w:val="28"/>
          <w:szCs w:val="28"/>
        </w:rPr>
        <w:lastRenderedPageBreak/>
        <w:t>непосредственно занимающихся организацией работы с инвалидами среди лиц с нарушением опорно-двигательного аппарата, среди лиц с нарушением зрения, среди лиц с нарушением слуха, среди лиц с нарушением интеллектуального развития.</w:t>
      </w:r>
    </w:p>
    <w:p w:rsidR="00387404" w:rsidRP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>В связи с этим необходима разработка комплекса мероприятий по развитию физической культуры и спорта, предусматрива</w:t>
      </w:r>
      <w:r w:rsidR="00951C1B">
        <w:rPr>
          <w:color w:val="000000"/>
          <w:sz w:val="28"/>
          <w:szCs w:val="28"/>
        </w:rPr>
        <w:t xml:space="preserve">ющих объединение усилий органов </w:t>
      </w:r>
      <w:r w:rsidRPr="00387404">
        <w:rPr>
          <w:color w:val="000000"/>
          <w:sz w:val="28"/>
          <w:szCs w:val="28"/>
        </w:rPr>
        <w:t>местного самоуправления м</w:t>
      </w:r>
      <w:r w:rsidR="00951C1B">
        <w:rPr>
          <w:color w:val="000000"/>
          <w:sz w:val="28"/>
          <w:szCs w:val="28"/>
        </w:rPr>
        <w:t>униципальных образований Боханского района</w:t>
      </w:r>
      <w:r w:rsidRPr="00387404">
        <w:rPr>
          <w:color w:val="000000"/>
          <w:sz w:val="28"/>
          <w:szCs w:val="28"/>
        </w:rPr>
        <w:t>, физкультурно-спортивных общественных объединений и организаций, а также отдельных граждан.</w:t>
      </w:r>
    </w:p>
    <w:p w:rsidR="00387404" w:rsidRDefault="00387404" w:rsidP="001A212A">
      <w:pPr>
        <w:ind w:firstLine="547"/>
        <w:jc w:val="both"/>
        <w:rPr>
          <w:color w:val="000000"/>
          <w:sz w:val="28"/>
          <w:szCs w:val="28"/>
        </w:rPr>
      </w:pPr>
      <w:r w:rsidRPr="00387404">
        <w:rPr>
          <w:color w:val="000000"/>
          <w:sz w:val="28"/>
          <w:szCs w:val="28"/>
        </w:rPr>
        <w:t>Необходимость широкого взаимодействия в решении указанных проблем органов государственной власти всех уровней, государственных и негосударственных физкультурных, образовательных учреждений и общественных объединений обусловливает необходимость решения данных проблем в рамках Подпрограммы. Подпрограмма обеспечивает консолидацию организационных и финансовых ресурсов, достаточно высокий уровень межведомственной координации, является инструментом налаживания взаимодействия при выработке эффективных путей решения проблем.</w:t>
      </w:r>
    </w:p>
    <w:p w:rsidR="00951C1B" w:rsidRPr="00951C1B" w:rsidRDefault="00951C1B" w:rsidP="001A212A">
      <w:pPr>
        <w:ind w:firstLine="547"/>
        <w:jc w:val="both"/>
        <w:rPr>
          <w:color w:val="000000"/>
          <w:sz w:val="28"/>
          <w:szCs w:val="28"/>
        </w:rPr>
      </w:pPr>
      <w:r w:rsidRPr="00951C1B">
        <w:rPr>
          <w:color w:val="000000"/>
          <w:sz w:val="28"/>
          <w:szCs w:val="28"/>
        </w:rPr>
        <w:t xml:space="preserve">Целью подпрограммы является создание условий для занятий физической культурой и спортом населения </w:t>
      </w:r>
      <w:r>
        <w:rPr>
          <w:color w:val="000000"/>
          <w:sz w:val="28"/>
          <w:szCs w:val="28"/>
        </w:rPr>
        <w:t>Боханского района</w:t>
      </w:r>
      <w:r w:rsidRPr="00951C1B">
        <w:rPr>
          <w:color w:val="000000"/>
          <w:sz w:val="28"/>
          <w:szCs w:val="28"/>
        </w:rPr>
        <w:t>.</w:t>
      </w:r>
    </w:p>
    <w:p w:rsidR="008A4D25" w:rsidRDefault="00951C1B" w:rsidP="008A4D25">
      <w:pPr>
        <w:ind w:firstLine="547"/>
        <w:jc w:val="both"/>
        <w:rPr>
          <w:color w:val="000000"/>
          <w:sz w:val="28"/>
          <w:szCs w:val="28"/>
        </w:rPr>
      </w:pPr>
      <w:r w:rsidRPr="00951C1B">
        <w:rPr>
          <w:color w:val="000000"/>
          <w:sz w:val="28"/>
          <w:szCs w:val="28"/>
        </w:rPr>
        <w:t>Достижение цели подпрограммы возможно при решении следующих задач:</w:t>
      </w:r>
    </w:p>
    <w:p w:rsidR="008A4D25" w:rsidRPr="008A4D25" w:rsidRDefault="008A4D25" w:rsidP="008A4D25">
      <w:pPr>
        <w:ind w:firstLine="54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обеспечение условий, способствующих населению Боханского района систематически заниматься физической культурой и массовым спортом;</w:t>
      </w:r>
    </w:p>
    <w:p w:rsidR="008A4D25" w:rsidRDefault="008A4D25" w:rsidP="008A4D25">
      <w:pPr>
        <w:autoSpaceDE w:val="0"/>
        <w:autoSpaceDN w:val="0"/>
        <w:adjustRightInd w:val="0"/>
        <w:ind w:firstLine="54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развитие системы проведения официальных физкультурно-оздоровительных и спортивно-массовых мероприятий;</w:t>
      </w:r>
    </w:p>
    <w:p w:rsidR="00951C1B" w:rsidRPr="00951C1B" w:rsidRDefault="008A4D25" w:rsidP="008A4D25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="00951C1B" w:rsidRPr="00951C1B">
        <w:rPr>
          <w:color w:val="000000"/>
          <w:sz w:val="28"/>
          <w:szCs w:val="28"/>
        </w:rPr>
        <w:t>ривлечение лиц с ограниченными возможностями здоровья и инвалидов всех категорий к систематическим занятиям</w:t>
      </w:r>
      <w:r>
        <w:rPr>
          <w:color w:val="000000"/>
          <w:sz w:val="28"/>
          <w:szCs w:val="28"/>
        </w:rPr>
        <w:t xml:space="preserve"> физической культурой и спортом;</w:t>
      </w:r>
    </w:p>
    <w:p w:rsidR="00951C1B" w:rsidRPr="00951C1B" w:rsidRDefault="008A4D25" w:rsidP="008A4D25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</w:t>
      </w:r>
      <w:r w:rsidR="00951C1B" w:rsidRPr="00951C1B">
        <w:rPr>
          <w:color w:val="000000"/>
          <w:sz w:val="28"/>
          <w:szCs w:val="28"/>
        </w:rPr>
        <w:t>овершенствование системы физического воспитания, развитие массового спорта среди различных категорий населения.</w:t>
      </w:r>
    </w:p>
    <w:p w:rsidR="00951C1B" w:rsidRPr="00951C1B" w:rsidRDefault="00951C1B" w:rsidP="001A212A">
      <w:pPr>
        <w:ind w:firstLine="547"/>
        <w:jc w:val="both"/>
        <w:rPr>
          <w:color w:val="000000"/>
          <w:sz w:val="28"/>
          <w:szCs w:val="28"/>
        </w:rPr>
      </w:pPr>
      <w:r w:rsidRPr="00951C1B">
        <w:rPr>
          <w:color w:val="000000"/>
          <w:sz w:val="28"/>
          <w:szCs w:val="28"/>
        </w:rPr>
        <w:t xml:space="preserve">Целевым показателем Подпрограммы является "Количество граждан </w:t>
      </w:r>
      <w:r>
        <w:rPr>
          <w:color w:val="000000"/>
          <w:sz w:val="28"/>
          <w:szCs w:val="28"/>
        </w:rPr>
        <w:t>Боханского района</w:t>
      </w:r>
      <w:r w:rsidRPr="00951C1B">
        <w:rPr>
          <w:color w:val="000000"/>
          <w:sz w:val="28"/>
          <w:szCs w:val="28"/>
        </w:rPr>
        <w:t>, занимающихся физической культурой и спортом".</w:t>
      </w:r>
    </w:p>
    <w:p w:rsidR="00951C1B" w:rsidRPr="00951C1B" w:rsidRDefault="00951C1B" w:rsidP="001A212A">
      <w:pPr>
        <w:ind w:firstLine="547"/>
        <w:jc w:val="both"/>
        <w:rPr>
          <w:color w:val="000000"/>
          <w:sz w:val="28"/>
          <w:szCs w:val="28"/>
        </w:rPr>
      </w:pPr>
      <w:r w:rsidRPr="00951C1B">
        <w:rPr>
          <w:color w:val="000000"/>
          <w:sz w:val="28"/>
          <w:szCs w:val="28"/>
        </w:rPr>
        <w:t xml:space="preserve">Таким образом, реализация мероприятий подпрограммы позволит закрепить положительную динамику по созданию благоприятных условий для увеличения охвата населения </w:t>
      </w:r>
      <w:r>
        <w:rPr>
          <w:color w:val="000000"/>
          <w:sz w:val="28"/>
          <w:szCs w:val="28"/>
        </w:rPr>
        <w:t>Боханского района</w:t>
      </w:r>
      <w:r w:rsidRPr="00951C1B">
        <w:rPr>
          <w:color w:val="000000"/>
          <w:sz w:val="28"/>
          <w:szCs w:val="28"/>
        </w:rPr>
        <w:t xml:space="preserve"> спортом, физической культурой.</w:t>
      </w:r>
      <w:r>
        <w:rPr>
          <w:color w:val="000000"/>
          <w:sz w:val="28"/>
          <w:szCs w:val="28"/>
        </w:rPr>
        <w:t xml:space="preserve"> </w:t>
      </w:r>
      <w:r w:rsidRPr="00951C1B">
        <w:rPr>
          <w:color w:val="000000"/>
          <w:sz w:val="28"/>
          <w:szCs w:val="28"/>
        </w:rPr>
        <w:t>Сро</w:t>
      </w:r>
      <w:r>
        <w:rPr>
          <w:color w:val="000000"/>
          <w:sz w:val="28"/>
          <w:szCs w:val="28"/>
        </w:rPr>
        <w:t>ки реализации подпрограммы: 2015 - 2017</w:t>
      </w:r>
      <w:r w:rsidRPr="00951C1B">
        <w:rPr>
          <w:color w:val="000000"/>
          <w:sz w:val="28"/>
          <w:szCs w:val="28"/>
        </w:rPr>
        <w:t xml:space="preserve"> годы</w:t>
      </w:r>
      <w:r w:rsidRPr="00951C1B">
        <w:rPr>
          <w:rFonts w:ascii="Verdana" w:hAnsi="Verdana"/>
          <w:color w:val="000000"/>
          <w:sz w:val="21"/>
          <w:szCs w:val="21"/>
        </w:rPr>
        <w:t>.</w:t>
      </w:r>
    </w:p>
    <w:p w:rsidR="009B4034" w:rsidRDefault="009B4034" w:rsidP="00951C1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B4034" w:rsidRPr="007D7548" w:rsidRDefault="009B4034" w:rsidP="009B403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7548">
        <w:rPr>
          <w:sz w:val="28"/>
          <w:szCs w:val="28"/>
        </w:rPr>
        <w:t>Раздел 2. СРОКИ РЕАЛИЗАЦИИ, ЦЕЛЕВЫЕ ИНДИКАТОРЫ И ПОКАЗАТЕЛИ</w:t>
      </w:r>
      <w:r>
        <w:rPr>
          <w:sz w:val="28"/>
          <w:szCs w:val="28"/>
        </w:rPr>
        <w:t xml:space="preserve">, </w:t>
      </w:r>
      <w:r w:rsidRPr="007D7548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П</w:t>
      </w:r>
      <w:r w:rsidR="00951C1B">
        <w:rPr>
          <w:sz w:val="28"/>
          <w:szCs w:val="28"/>
        </w:rPr>
        <w:t>ОДП</w:t>
      </w:r>
      <w:r>
        <w:rPr>
          <w:sz w:val="28"/>
          <w:szCs w:val="28"/>
        </w:rPr>
        <w:t>РОГРАММЫ</w:t>
      </w:r>
    </w:p>
    <w:p w:rsidR="009B4034" w:rsidRPr="007D7548" w:rsidRDefault="009B4034" w:rsidP="009B40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4034" w:rsidRPr="007D7548" w:rsidRDefault="00951C1B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подп</w:t>
      </w:r>
      <w:r w:rsidR="009B4034" w:rsidRPr="007D7548">
        <w:rPr>
          <w:sz w:val="28"/>
          <w:szCs w:val="28"/>
        </w:rPr>
        <w:t>рограммы является создание благоприятных условий для увеличения охвата населения</w:t>
      </w:r>
      <w:r w:rsidR="009B4034">
        <w:rPr>
          <w:sz w:val="28"/>
          <w:szCs w:val="28"/>
        </w:rPr>
        <w:t xml:space="preserve"> спортом, физической культурой</w:t>
      </w:r>
      <w:r w:rsidR="009B4034" w:rsidRPr="007D7548">
        <w:rPr>
          <w:sz w:val="28"/>
          <w:szCs w:val="28"/>
        </w:rPr>
        <w:t>.</w:t>
      </w:r>
    </w:p>
    <w:p w:rsidR="009B4034" w:rsidRPr="007D7548" w:rsidRDefault="00951C1B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</w:t>
      </w:r>
      <w:r w:rsidR="009B4034" w:rsidRPr="007D7548">
        <w:rPr>
          <w:sz w:val="28"/>
          <w:szCs w:val="28"/>
        </w:rPr>
        <w:t>рограммы возможно при решении следующих задач:</w:t>
      </w:r>
    </w:p>
    <w:p w:rsidR="009B4034" w:rsidRPr="007D7548" w:rsidRDefault="009B4034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lastRenderedPageBreak/>
        <w:t>1) формирование и пропаганда здорового образа жизни, потребности в занятиях физической культурой и спортом;</w:t>
      </w:r>
    </w:p>
    <w:p w:rsidR="009B4034" w:rsidRPr="007D7548" w:rsidRDefault="009B4034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t xml:space="preserve">2) подготовка спортивного резерва для спортивных сборных команд </w:t>
      </w:r>
      <w:r>
        <w:rPr>
          <w:sz w:val="28"/>
          <w:szCs w:val="28"/>
        </w:rPr>
        <w:t>Иркутской области</w:t>
      </w:r>
      <w:r w:rsidRPr="007D7548">
        <w:rPr>
          <w:sz w:val="28"/>
          <w:szCs w:val="28"/>
        </w:rPr>
        <w:t>, в том числе спортсменов-инвалидов;</w:t>
      </w:r>
    </w:p>
    <w:p w:rsidR="009B4034" w:rsidRPr="007D7548" w:rsidRDefault="009B4034" w:rsidP="001A21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t>3) профессиональная подготовка, повышение квалификации специалистов в области физической культуры и спорта;</w:t>
      </w:r>
    </w:p>
    <w:p w:rsidR="009B4034" w:rsidRPr="007D7548" w:rsidRDefault="009B4034" w:rsidP="009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t>4) развитие материально-спортивной базы в</w:t>
      </w:r>
      <w:r>
        <w:rPr>
          <w:sz w:val="28"/>
          <w:szCs w:val="28"/>
        </w:rPr>
        <w:t xml:space="preserve"> МО</w:t>
      </w:r>
      <w:r w:rsidRPr="007D7548">
        <w:rPr>
          <w:sz w:val="28"/>
          <w:szCs w:val="28"/>
        </w:rPr>
        <w:t xml:space="preserve"> </w:t>
      </w:r>
      <w:r>
        <w:rPr>
          <w:sz w:val="28"/>
          <w:szCs w:val="28"/>
        </w:rPr>
        <w:t>«Боханский район»</w:t>
      </w:r>
      <w:r w:rsidRPr="007D7548">
        <w:rPr>
          <w:sz w:val="28"/>
          <w:szCs w:val="28"/>
        </w:rPr>
        <w:t xml:space="preserve"> для массового спорта и спорта высших достижений, в том числе для инвалидов.</w:t>
      </w:r>
    </w:p>
    <w:p w:rsidR="009B4034" w:rsidRPr="007D7548" w:rsidRDefault="00951C1B" w:rsidP="009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реализация мероприятий подпрограммы позволит к 2017</w:t>
      </w:r>
      <w:r w:rsidR="009B4034" w:rsidRPr="007D7548">
        <w:rPr>
          <w:sz w:val="28"/>
          <w:szCs w:val="28"/>
        </w:rPr>
        <w:t xml:space="preserve"> году:</w:t>
      </w:r>
    </w:p>
    <w:p w:rsidR="009B4034" w:rsidRPr="0036216A" w:rsidRDefault="00C50AE7" w:rsidP="009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034" w:rsidRPr="0036216A">
        <w:rPr>
          <w:sz w:val="28"/>
          <w:szCs w:val="28"/>
        </w:rPr>
        <w:t>увеличить удельный вес населения МО «Боханский район», систематически занимающегося физич</w:t>
      </w:r>
      <w:r w:rsidR="0036216A" w:rsidRPr="0036216A">
        <w:rPr>
          <w:sz w:val="28"/>
          <w:szCs w:val="28"/>
        </w:rPr>
        <w:t xml:space="preserve">еской культурой и спортом до 22,8 </w:t>
      </w:r>
      <w:r w:rsidR="009B4034" w:rsidRPr="0036216A">
        <w:rPr>
          <w:sz w:val="28"/>
          <w:szCs w:val="28"/>
        </w:rPr>
        <w:t>%;</w:t>
      </w:r>
    </w:p>
    <w:p w:rsidR="009B4034" w:rsidRPr="005617DE" w:rsidRDefault="00C50AE7" w:rsidP="009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034" w:rsidRPr="005617DE">
        <w:rPr>
          <w:sz w:val="28"/>
          <w:szCs w:val="28"/>
        </w:rPr>
        <w:t>увеличить долю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</w:t>
      </w:r>
      <w:r w:rsidR="005617DE" w:rsidRPr="005617DE">
        <w:rPr>
          <w:sz w:val="28"/>
          <w:szCs w:val="28"/>
        </w:rPr>
        <w:t xml:space="preserve">щей </w:t>
      </w:r>
      <w:proofErr w:type="gramStart"/>
      <w:r w:rsidR="005617DE" w:rsidRPr="005617DE">
        <w:rPr>
          <w:sz w:val="28"/>
          <w:szCs w:val="28"/>
        </w:rPr>
        <w:t>численности</w:t>
      </w:r>
      <w:proofErr w:type="gramEnd"/>
      <w:r w:rsidR="005617DE" w:rsidRPr="005617DE">
        <w:rPr>
          <w:sz w:val="28"/>
          <w:szCs w:val="28"/>
        </w:rPr>
        <w:t xml:space="preserve"> обучающихся с 47</w:t>
      </w:r>
      <w:r w:rsidR="009B4034" w:rsidRPr="005617DE">
        <w:rPr>
          <w:sz w:val="28"/>
          <w:szCs w:val="28"/>
        </w:rPr>
        <w:t>,2% до 53,0%;</w:t>
      </w:r>
    </w:p>
    <w:p w:rsidR="009B4034" w:rsidRPr="007D7548" w:rsidRDefault="009B4034" w:rsidP="009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7548">
        <w:rPr>
          <w:sz w:val="28"/>
          <w:szCs w:val="28"/>
        </w:rPr>
        <w:t>Таким о</w:t>
      </w:r>
      <w:r w:rsidR="00951C1B">
        <w:rPr>
          <w:sz w:val="28"/>
          <w:szCs w:val="28"/>
        </w:rPr>
        <w:t>бразом, реализация мероприятий подп</w:t>
      </w:r>
      <w:r w:rsidRPr="007D7548">
        <w:rPr>
          <w:sz w:val="28"/>
          <w:szCs w:val="28"/>
        </w:rPr>
        <w:t xml:space="preserve">рограммы позволит закрепить положительную динамику по созданию благоприятных условий для увеличения охвата населения </w:t>
      </w:r>
      <w:r>
        <w:rPr>
          <w:sz w:val="28"/>
          <w:szCs w:val="28"/>
        </w:rPr>
        <w:t>МО «Боханский район»</w:t>
      </w:r>
      <w:r w:rsidRPr="007D7548">
        <w:rPr>
          <w:sz w:val="28"/>
          <w:szCs w:val="28"/>
        </w:rPr>
        <w:t xml:space="preserve"> спортом</w:t>
      </w:r>
      <w:r>
        <w:rPr>
          <w:sz w:val="28"/>
          <w:szCs w:val="28"/>
        </w:rPr>
        <w:t xml:space="preserve"> и</w:t>
      </w:r>
      <w:r w:rsidRPr="007D7548">
        <w:rPr>
          <w:sz w:val="28"/>
          <w:szCs w:val="28"/>
        </w:rPr>
        <w:t xml:space="preserve"> физической культурой.</w:t>
      </w:r>
    </w:p>
    <w:p w:rsidR="009B4034" w:rsidRDefault="009B4034" w:rsidP="009B4034">
      <w:pPr>
        <w:jc w:val="both"/>
        <w:rPr>
          <w:sz w:val="28"/>
        </w:rPr>
      </w:pPr>
    </w:p>
    <w:p w:rsidR="009B4034" w:rsidRPr="000F456D" w:rsidRDefault="009B4034" w:rsidP="009B4034">
      <w:pPr>
        <w:pStyle w:val="2"/>
        <w:jc w:val="center"/>
        <w:rPr>
          <w:b w:val="0"/>
        </w:rPr>
      </w:pPr>
      <w:r w:rsidRPr="000F456D">
        <w:rPr>
          <w:b w:val="0"/>
        </w:rPr>
        <w:t>Раздел 3. СИСТЕМА МЕРОПРИЯТИЙ П</w:t>
      </w:r>
      <w:r w:rsidR="00951C1B">
        <w:rPr>
          <w:b w:val="0"/>
        </w:rPr>
        <w:t>ОДП</w:t>
      </w:r>
      <w:r w:rsidRPr="000F456D">
        <w:rPr>
          <w:b w:val="0"/>
        </w:rPr>
        <w:t>РОГРАММЫ</w:t>
      </w:r>
    </w:p>
    <w:p w:rsidR="009B4034" w:rsidRDefault="009B4034" w:rsidP="001A212A">
      <w:pPr>
        <w:jc w:val="both"/>
        <w:rPr>
          <w:sz w:val="28"/>
          <w:szCs w:val="28"/>
        </w:rPr>
      </w:pPr>
    </w:p>
    <w:p w:rsidR="008A4D25" w:rsidRDefault="008A4D25" w:rsidP="008A4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задачи по обеспечению условий, способствующих населению Боханского района систематически заниматься физической культурой и массовым спортом, обеспечивается следующими основными мероприятиями подпрограммы:</w:t>
      </w:r>
    </w:p>
    <w:p w:rsidR="008A4D25" w:rsidRDefault="008A4D25" w:rsidP="008A4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содержание комплекса зимних спортивных сооружений;</w:t>
      </w:r>
    </w:p>
    <w:p w:rsidR="008A4D25" w:rsidRDefault="008A4D25" w:rsidP="008A4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популяризация здорового образа жизни, занятий физической культурой и спортом среди населения Боханского района;</w:t>
      </w:r>
    </w:p>
    <w:p w:rsidR="008A4D25" w:rsidRDefault="008A4D25" w:rsidP="008A4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решения задачи по развитию системы проведения официальных физкультурно-оздоровительных и спортивно-массовых мероприятий осн</w:t>
      </w:r>
      <w:r w:rsidR="003047B5">
        <w:rPr>
          <w:rFonts w:eastAsiaTheme="minorHAnsi"/>
          <w:sz w:val="28"/>
          <w:szCs w:val="28"/>
          <w:lang w:eastAsia="en-US"/>
        </w:rPr>
        <w:t xml:space="preserve">овное мероприятие подпрограммы </w:t>
      </w:r>
      <w:r>
        <w:rPr>
          <w:rFonts w:eastAsiaTheme="minorHAnsi"/>
          <w:sz w:val="28"/>
          <w:szCs w:val="28"/>
          <w:lang w:eastAsia="en-US"/>
        </w:rPr>
        <w:t>предусматри</w:t>
      </w:r>
      <w:r w:rsidR="003047B5">
        <w:rPr>
          <w:rFonts w:eastAsiaTheme="minorHAnsi"/>
          <w:sz w:val="28"/>
          <w:szCs w:val="28"/>
          <w:lang w:eastAsia="en-US"/>
        </w:rPr>
        <w:t>вает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8A4D25" w:rsidRDefault="003047B5" w:rsidP="008A4D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организацию и проведение районных</w:t>
      </w:r>
      <w:r w:rsidR="008A4D25">
        <w:rPr>
          <w:rFonts w:eastAsiaTheme="minorHAnsi"/>
          <w:sz w:val="28"/>
          <w:szCs w:val="28"/>
          <w:lang w:eastAsia="en-US"/>
        </w:rPr>
        <w:t xml:space="preserve"> спортив</w:t>
      </w:r>
      <w:r>
        <w:rPr>
          <w:rFonts w:eastAsiaTheme="minorHAnsi"/>
          <w:sz w:val="28"/>
          <w:szCs w:val="28"/>
          <w:lang w:eastAsia="en-US"/>
        </w:rPr>
        <w:t>ных мероприятий, а также участие</w:t>
      </w:r>
      <w:r w:rsidR="008A4D25">
        <w:rPr>
          <w:rFonts w:eastAsiaTheme="minorHAnsi"/>
          <w:sz w:val="28"/>
          <w:szCs w:val="28"/>
          <w:lang w:eastAsia="en-US"/>
        </w:rPr>
        <w:t xml:space="preserve"> в организации и проведении межмуниципальных,</w:t>
      </w:r>
      <w:r>
        <w:rPr>
          <w:rFonts w:eastAsiaTheme="minorHAnsi"/>
          <w:sz w:val="28"/>
          <w:szCs w:val="28"/>
          <w:lang w:eastAsia="en-US"/>
        </w:rPr>
        <w:t xml:space="preserve"> окружных, областных,</w:t>
      </w:r>
      <w:r w:rsidR="008A4D25">
        <w:rPr>
          <w:rFonts w:eastAsiaTheme="minorHAnsi"/>
          <w:sz w:val="28"/>
          <w:szCs w:val="28"/>
          <w:lang w:eastAsia="en-US"/>
        </w:rPr>
        <w:t xml:space="preserve"> региональных, межрегиональных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A4D25">
        <w:rPr>
          <w:rFonts w:eastAsiaTheme="minorHAnsi"/>
          <w:sz w:val="28"/>
          <w:szCs w:val="28"/>
          <w:lang w:eastAsia="en-US"/>
        </w:rPr>
        <w:t>спортивных соревнований, проводи</w:t>
      </w:r>
      <w:r>
        <w:rPr>
          <w:rFonts w:eastAsiaTheme="minorHAnsi"/>
          <w:sz w:val="28"/>
          <w:szCs w:val="28"/>
          <w:lang w:eastAsia="en-US"/>
        </w:rPr>
        <w:t>мых на территории Боханского района</w:t>
      </w:r>
      <w:r w:rsidR="008A4D25">
        <w:rPr>
          <w:rFonts w:eastAsiaTheme="minorHAnsi"/>
          <w:sz w:val="28"/>
          <w:szCs w:val="28"/>
          <w:lang w:eastAsia="en-US"/>
        </w:rPr>
        <w:t>;</w:t>
      </w:r>
    </w:p>
    <w:p w:rsidR="008A4D25" w:rsidRDefault="003047B5" w:rsidP="00A65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обеспечение</w:t>
      </w:r>
      <w:r w:rsidR="008A4D25">
        <w:rPr>
          <w:rFonts w:eastAsiaTheme="minorHAnsi"/>
          <w:sz w:val="28"/>
          <w:szCs w:val="28"/>
          <w:lang w:eastAsia="en-US"/>
        </w:rPr>
        <w:t xml:space="preserve"> участия спортивн</w:t>
      </w:r>
      <w:r>
        <w:rPr>
          <w:rFonts w:eastAsiaTheme="minorHAnsi"/>
          <w:sz w:val="28"/>
          <w:szCs w:val="28"/>
          <w:lang w:eastAsia="en-US"/>
        </w:rPr>
        <w:t>ых сборных команд Боханского района</w:t>
      </w:r>
      <w:r w:rsidR="008A4D25">
        <w:rPr>
          <w:rFonts w:eastAsiaTheme="minorHAnsi"/>
          <w:sz w:val="28"/>
          <w:szCs w:val="28"/>
          <w:lang w:eastAsia="en-US"/>
        </w:rPr>
        <w:t xml:space="preserve"> в спортивных мероприятиях</w:t>
      </w:r>
      <w:r>
        <w:rPr>
          <w:rFonts w:eastAsiaTheme="minorHAnsi"/>
          <w:sz w:val="28"/>
          <w:szCs w:val="28"/>
          <w:lang w:eastAsia="en-US"/>
        </w:rPr>
        <w:t xml:space="preserve"> окружного,</w:t>
      </w:r>
      <w:r w:rsidR="008A4D25">
        <w:rPr>
          <w:rFonts w:eastAsiaTheme="minorHAnsi"/>
          <w:sz w:val="28"/>
          <w:szCs w:val="28"/>
          <w:lang w:eastAsia="en-US"/>
        </w:rPr>
        <w:t xml:space="preserve"> областного и регионального уровней.</w:t>
      </w:r>
      <w:r w:rsidR="00A6587A">
        <w:rPr>
          <w:rFonts w:eastAsiaTheme="minorHAnsi"/>
          <w:sz w:val="28"/>
          <w:szCs w:val="28"/>
          <w:lang w:eastAsia="en-US"/>
        </w:rPr>
        <w:t xml:space="preserve"> </w:t>
      </w:r>
      <w:r w:rsidR="008A4D25">
        <w:rPr>
          <w:rFonts w:eastAsiaTheme="minorHAnsi"/>
          <w:sz w:val="28"/>
          <w:szCs w:val="28"/>
          <w:lang w:eastAsia="en-US"/>
        </w:rPr>
        <w:t>Реализация запланиров</w:t>
      </w:r>
      <w:r>
        <w:rPr>
          <w:rFonts w:eastAsiaTheme="minorHAnsi"/>
          <w:sz w:val="28"/>
          <w:szCs w:val="28"/>
          <w:lang w:eastAsia="en-US"/>
        </w:rPr>
        <w:t>анных м</w:t>
      </w:r>
      <w:r w:rsidR="00A6587A">
        <w:rPr>
          <w:rFonts w:eastAsiaTheme="minorHAnsi"/>
          <w:sz w:val="28"/>
          <w:szCs w:val="28"/>
          <w:lang w:eastAsia="en-US"/>
        </w:rPr>
        <w:t xml:space="preserve">ероприятий подпрограммы </w:t>
      </w:r>
      <w:r w:rsidR="008A4D25">
        <w:rPr>
          <w:rFonts w:eastAsiaTheme="minorHAnsi"/>
          <w:sz w:val="28"/>
          <w:szCs w:val="28"/>
          <w:lang w:eastAsia="en-US"/>
        </w:rPr>
        <w:t xml:space="preserve">направлена на эффективное использование возможностей физической культуры и массового спорта для оздоровления населения </w:t>
      </w:r>
      <w:r w:rsidR="00A6587A">
        <w:rPr>
          <w:rFonts w:eastAsiaTheme="minorHAnsi"/>
          <w:sz w:val="28"/>
          <w:szCs w:val="28"/>
          <w:lang w:eastAsia="en-US"/>
        </w:rPr>
        <w:t>Боханского района</w:t>
      </w:r>
      <w:r w:rsidR="008A4D25">
        <w:rPr>
          <w:rFonts w:eastAsiaTheme="minorHAnsi"/>
          <w:sz w:val="28"/>
          <w:szCs w:val="28"/>
          <w:lang w:eastAsia="en-US"/>
        </w:rPr>
        <w:t xml:space="preserve">, воспитания подрастающего поколения, формирования здорового образа жизни и </w:t>
      </w:r>
      <w:r w:rsidR="00A6587A">
        <w:rPr>
          <w:rFonts w:eastAsiaTheme="minorHAnsi"/>
          <w:sz w:val="28"/>
          <w:szCs w:val="28"/>
          <w:lang w:eastAsia="en-US"/>
        </w:rPr>
        <w:t xml:space="preserve">достойного выступления </w:t>
      </w:r>
      <w:r w:rsidR="008A4D25">
        <w:rPr>
          <w:rFonts w:eastAsiaTheme="minorHAnsi"/>
          <w:sz w:val="28"/>
          <w:szCs w:val="28"/>
          <w:lang w:eastAsia="en-US"/>
        </w:rPr>
        <w:t>спортсменов на соревнованиях различного уровня.</w:t>
      </w:r>
    </w:p>
    <w:p w:rsidR="008A4D25" w:rsidRDefault="008A4D25" w:rsidP="00A65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A6587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создание комфортных условий и повышение качества оказания услуг.</w:t>
      </w:r>
      <w:r w:rsidR="00A6587A">
        <w:rPr>
          <w:rFonts w:eastAsiaTheme="minorHAnsi"/>
          <w:sz w:val="28"/>
          <w:szCs w:val="28"/>
          <w:lang w:eastAsia="en-US"/>
        </w:rPr>
        <w:t xml:space="preserve"> </w:t>
      </w:r>
    </w:p>
    <w:p w:rsidR="00A72A80" w:rsidRDefault="00A72A80" w:rsidP="00A65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6587A" w:rsidRDefault="00A6587A" w:rsidP="00A65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8A4D25">
        <w:rPr>
          <w:rFonts w:eastAsiaTheme="minorHAnsi"/>
          <w:sz w:val="28"/>
          <w:szCs w:val="28"/>
          <w:lang w:eastAsia="en-US"/>
        </w:rPr>
        <w:t xml:space="preserve">проведение </w:t>
      </w:r>
      <w:proofErr w:type="spellStart"/>
      <w:r w:rsidR="008A4D25">
        <w:rPr>
          <w:rFonts w:eastAsiaTheme="minorHAnsi"/>
          <w:sz w:val="28"/>
          <w:szCs w:val="28"/>
          <w:lang w:eastAsia="en-US"/>
        </w:rPr>
        <w:t>малозатратных</w:t>
      </w:r>
      <w:proofErr w:type="spellEnd"/>
      <w:r w:rsidR="008A4D25">
        <w:rPr>
          <w:rFonts w:eastAsiaTheme="minorHAnsi"/>
          <w:sz w:val="28"/>
          <w:szCs w:val="28"/>
          <w:lang w:eastAsia="en-US"/>
        </w:rPr>
        <w:t xml:space="preserve"> физкультурно-оздоровительных мероприятий, не требующих дорогого снаряжения и оборудования.</w:t>
      </w:r>
    </w:p>
    <w:p w:rsidR="00A6587A" w:rsidRDefault="00A6587A" w:rsidP="00A658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>
        <w:rPr>
          <w:sz w:val="28"/>
          <w:szCs w:val="28"/>
        </w:rPr>
        <w:t>о</w:t>
      </w:r>
      <w:r w:rsidR="009B4034">
        <w:rPr>
          <w:sz w:val="28"/>
          <w:szCs w:val="28"/>
        </w:rPr>
        <w:t>рганизация</w:t>
      </w:r>
      <w:r w:rsidR="009B4034" w:rsidRPr="00465758">
        <w:rPr>
          <w:sz w:val="28"/>
          <w:szCs w:val="28"/>
        </w:rPr>
        <w:t xml:space="preserve"> проведения мониторинга</w:t>
      </w:r>
      <w:r w:rsidR="009B4034">
        <w:rPr>
          <w:sz w:val="28"/>
          <w:szCs w:val="28"/>
        </w:rPr>
        <w:t xml:space="preserve"> </w:t>
      </w:r>
      <w:r w:rsidR="009B4034" w:rsidRPr="00465758">
        <w:rPr>
          <w:sz w:val="28"/>
          <w:szCs w:val="28"/>
        </w:rPr>
        <w:t>состояния спортивных сооружений в муниципальных образованиях МО «Боханский район» с целью изуче</w:t>
      </w:r>
      <w:r w:rsidR="009B4034">
        <w:rPr>
          <w:sz w:val="28"/>
          <w:szCs w:val="28"/>
        </w:rPr>
        <w:t>ния потребности в строитель</w:t>
      </w:r>
      <w:r w:rsidR="009B4034" w:rsidRPr="00465758">
        <w:rPr>
          <w:sz w:val="28"/>
          <w:szCs w:val="28"/>
        </w:rPr>
        <w:t>стве (реконструкции, капитальном ремонте) спортивных объектов и включении их в районную</w:t>
      </w:r>
      <w:r w:rsidR="009B4034">
        <w:rPr>
          <w:sz w:val="28"/>
          <w:szCs w:val="28"/>
        </w:rPr>
        <w:t>, областную программу.</w:t>
      </w:r>
      <w:r w:rsidRPr="00A6587A">
        <w:rPr>
          <w:rFonts w:eastAsiaTheme="minorHAnsi"/>
          <w:sz w:val="28"/>
          <w:szCs w:val="28"/>
          <w:lang w:eastAsia="en-US"/>
        </w:rPr>
        <w:t xml:space="preserve"> </w:t>
      </w:r>
    </w:p>
    <w:p w:rsidR="009B4034" w:rsidRPr="00D75AE5" w:rsidRDefault="00A6587A" w:rsidP="00D75A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мероприятий подпрограммы обеспечит комплексный подход к решению вышеуказанных проблемных вопросов, направленных на формирование условий для занятий физической культурой и массовым спортом населения Боханского района, позволит более эффективно использовать финансовые ресурсы, сконцентрировав их на решение приоритетных задач.</w:t>
      </w:r>
    </w:p>
    <w:p w:rsidR="009B4034" w:rsidRDefault="009B4034" w:rsidP="009B4034">
      <w:pPr>
        <w:rPr>
          <w:sz w:val="28"/>
        </w:rPr>
      </w:pPr>
    </w:p>
    <w:p w:rsidR="009B4034" w:rsidRPr="000F456D" w:rsidRDefault="009B4034" w:rsidP="009B4034">
      <w:pPr>
        <w:pStyle w:val="3"/>
        <w:jc w:val="center"/>
        <w:rPr>
          <w:b w:val="0"/>
        </w:rPr>
      </w:pPr>
      <w:r w:rsidRPr="000F456D">
        <w:rPr>
          <w:b w:val="0"/>
        </w:rPr>
        <w:t>Раздел 4. РЕСУРСНОЕ ОБЕСПЕЧЕНИЕ П</w:t>
      </w:r>
      <w:r w:rsidR="00951C1B">
        <w:rPr>
          <w:b w:val="0"/>
        </w:rPr>
        <w:t>ОДП</w:t>
      </w:r>
      <w:r w:rsidRPr="000F456D">
        <w:rPr>
          <w:b w:val="0"/>
        </w:rPr>
        <w:t>РОГРАММЫ</w:t>
      </w:r>
    </w:p>
    <w:p w:rsidR="009B4034" w:rsidRDefault="009B4034" w:rsidP="009B4034">
      <w:pPr>
        <w:jc w:val="both"/>
        <w:rPr>
          <w:sz w:val="28"/>
        </w:rPr>
      </w:pPr>
    </w:p>
    <w:p w:rsidR="009B4034" w:rsidRDefault="009B4034" w:rsidP="001A212A">
      <w:pPr>
        <w:ind w:firstLine="567"/>
        <w:jc w:val="both"/>
        <w:rPr>
          <w:sz w:val="28"/>
        </w:rPr>
      </w:pPr>
      <w:r>
        <w:rPr>
          <w:sz w:val="28"/>
        </w:rPr>
        <w:t xml:space="preserve">Проведение мероприятий будет осуществляться за счет средств районного бюджета и бюджетов муниципальных образований Боханского района. </w:t>
      </w:r>
    </w:p>
    <w:p w:rsidR="009B4034" w:rsidRDefault="009B4034" w:rsidP="001A212A">
      <w:pPr>
        <w:ind w:firstLine="567"/>
        <w:jc w:val="both"/>
        <w:rPr>
          <w:sz w:val="28"/>
        </w:rPr>
      </w:pPr>
      <w:r w:rsidRPr="00D833BC">
        <w:rPr>
          <w:sz w:val="28"/>
        </w:rPr>
        <w:t>Предполагаемый общий объем финансиров</w:t>
      </w:r>
      <w:r>
        <w:rPr>
          <w:sz w:val="28"/>
        </w:rPr>
        <w:t>ания Программы составляет:</w:t>
      </w:r>
    </w:p>
    <w:p w:rsidR="009B4034" w:rsidRPr="0036216A" w:rsidRDefault="00EA610C" w:rsidP="001A212A">
      <w:pPr>
        <w:jc w:val="both"/>
        <w:rPr>
          <w:sz w:val="28"/>
        </w:rPr>
      </w:pPr>
      <w:r>
        <w:rPr>
          <w:sz w:val="28"/>
        </w:rPr>
        <w:t>2015</w:t>
      </w:r>
      <w:r w:rsidR="009B4034" w:rsidRPr="00C01363">
        <w:rPr>
          <w:sz w:val="28"/>
        </w:rPr>
        <w:t xml:space="preserve"> год </w:t>
      </w:r>
      <w:r w:rsidR="00D9379D">
        <w:rPr>
          <w:sz w:val="28"/>
        </w:rPr>
        <w:t>–</w:t>
      </w:r>
      <w:r w:rsidR="00D75AE5">
        <w:rPr>
          <w:sz w:val="28"/>
        </w:rPr>
        <w:t xml:space="preserve"> 1250000,0 </w:t>
      </w:r>
      <w:r>
        <w:rPr>
          <w:sz w:val="28"/>
        </w:rPr>
        <w:t>рублей (</w:t>
      </w:r>
      <w:r w:rsidR="00C85A1B">
        <w:rPr>
          <w:sz w:val="28"/>
          <w:u w:val="single"/>
        </w:rPr>
        <w:t>П</w:t>
      </w:r>
      <w:r w:rsidRPr="008D3AD4">
        <w:rPr>
          <w:sz w:val="28"/>
          <w:u w:val="single"/>
        </w:rPr>
        <w:t>риложение</w:t>
      </w:r>
      <w:r w:rsidR="00E85C13" w:rsidRPr="008D3AD4">
        <w:rPr>
          <w:sz w:val="28"/>
          <w:u w:val="single"/>
        </w:rPr>
        <w:t xml:space="preserve"> 4</w:t>
      </w:r>
      <w:r w:rsidR="00F53C3E" w:rsidRPr="00F53C3E">
        <w:rPr>
          <w:sz w:val="28"/>
        </w:rPr>
        <w:t xml:space="preserve"> </w:t>
      </w:r>
      <w:r w:rsidR="00F53C3E">
        <w:rPr>
          <w:sz w:val="28"/>
        </w:rPr>
        <w:t>к подпрограмме</w:t>
      </w:r>
      <w:r w:rsidR="009B4034" w:rsidRPr="0036216A">
        <w:rPr>
          <w:sz w:val="28"/>
        </w:rPr>
        <w:t>)</w:t>
      </w:r>
    </w:p>
    <w:p w:rsidR="009B4034" w:rsidRPr="0036216A" w:rsidRDefault="00EA610C" w:rsidP="001A212A">
      <w:pPr>
        <w:jc w:val="both"/>
        <w:rPr>
          <w:sz w:val="28"/>
        </w:rPr>
      </w:pPr>
      <w:r w:rsidRPr="0036216A">
        <w:rPr>
          <w:sz w:val="28"/>
        </w:rPr>
        <w:t>2016</w:t>
      </w:r>
      <w:r w:rsidR="00D9379D">
        <w:rPr>
          <w:sz w:val="28"/>
        </w:rPr>
        <w:t xml:space="preserve"> год –</w:t>
      </w:r>
      <w:r w:rsidR="00D75AE5">
        <w:rPr>
          <w:sz w:val="28"/>
        </w:rPr>
        <w:t xml:space="preserve"> 1250000,0 </w:t>
      </w:r>
      <w:r w:rsidR="006B3E0F">
        <w:rPr>
          <w:sz w:val="28"/>
        </w:rPr>
        <w:t>рублей</w:t>
      </w:r>
      <w:r w:rsidR="009B4034" w:rsidRPr="0036216A">
        <w:rPr>
          <w:sz w:val="28"/>
        </w:rPr>
        <w:t xml:space="preserve"> </w:t>
      </w:r>
      <w:r w:rsidRPr="0036216A">
        <w:rPr>
          <w:sz w:val="28"/>
        </w:rPr>
        <w:t>(</w:t>
      </w:r>
      <w:r w:rsidR="00C85A1B">
        <w:rPr>
          <w:sz w:val="28"/>
          <w:u w:val="single"/>
        </w:rPr>
        <w:t>П</w:t>
      </w:r>
      <w:r w:rsidRPr="008D3AD4">
        <w:rPr>
          <w:sz w:val="28"/>
          <w:u w:val="single"/>
        </w:rPr>
        <w:t xml:space="preserve">риложение </w:t>
      </w:r>
      <w:r w:rsidR="00E85C13" w:rsidRPr="008D3AD4">
        <w:rPr>
          <w:sz w:val="28"/>
          <w:u w:val="single"/>
        </w:rPr>
        <w:t>4</w:t>
      </w:r>
      <w:r w:rsidR="00F53C3E" w:rsidRPr="00F53C3E">
        <w:rPr>
          <w:sz w:val="28"/>
        </w:rPr>
        <w:t xml:space="preserve"> </w:t>
      </w:r>
      <w:r w:rsidR="00F53C3E">
        <w:rPr>
          <w:sz w:val="28"/>
        </w:rPr>
        <w:t>к подпрограмме</w:t>
      </w:r>
      <w:r w:rsidR="009B4034" w:rsidRPr="0036216A">
        <w:rPr>
          <w:sz w:val="28"/>
        </w:rPr>
        <w:t>)</w:t>
      </w:r>
    </w:p>
    <w:p w:rsidR="009B4034" w:rsidRDefault="00EA610C" w:rsidP="001A212A">
      <w:pPr>
        <w:jc w:val="both"/>
        <w:rPr>
          <w:sz w:val="28"/>
        </w:rPr>
      </w:pPr>
      <w:r w:rsidRPr="0036216A">
        <w:rPr>
          <w:sz w:val="28"/>
        </w:rPr>
        <w:t>2017</w:t>
      </w:r>
      <w:r w:rsidR="009B4034" w:rsidRPr="0036216A">
        <w:rPr>
          <w:sz w:val="28"/>
        </w:rPr>
        <w:t xml:space="preserve"> год </w:t>
      </w:r>
      <w:r w:rsidRPr="0036216A">
        <w:rPr>
          <w:sz w:val="28"/>
        </w:rPr>
        <w:t>–</w:t>
      </w:r>
      <w:r w:rsidR="00D75AE5">
        <w:rPr>
          <w:sz w:val="28"/>
        </w:rPr>
        <w:t xml:space="preserve"> 1250000,0 </w:t>
      </w:r>
      <w:r w:rsidRPr="0036216A">
        <w:rPr>
          <w:sz w:val="28"/>
        </w:rPr>
        <w:t>рублей (</w:t>
      </w:r>
      <w:r w:rsidR="00C85A1B">
        <w:rPr>
          <w:sz w:val="28"/>
          <w:u w:val="single"/>
        </w:rPr>
        <w:t>П</w:t>
      </w:r>
      <w:r w:rsidRPr="008D3AD4">
        <w:rPr>
          <w:sz w:val="28"/>
          <w:u w:val="single"/>
        </w:rPr>
        <w:t xml:space="preserve">риложение </w:t>
      </w:r>
      <w:r w:rsidR="00E85C13" w:rsidRPr="008D3AD4">
        <w:rPr>
          <w:sz w:val="28"/>
          <w:u w:val="single"/>
        </w:rPr>
        <w:t>4</w:t>
      </w:r>
      <w:r w:rsidR="00F53C3E" w:rsidRPr="00F53C3E">
        <w:rPr>
          <w:sz w:val="28"/>
        </w:rPr>
        <w:t xml:space="preserve"> </w:t>
      </w:r>
      <w:r w:rsidR="00F53C3E">
        <w:rPr>
          <w:sz w:val="28"/>
        </w:rPr>
        <w:t>к подпрограмме</w:t>
      </w:r>
      <w:r w:rsidR="009B4034" w:rsidRPr="00C01363">
        <w:rPr>
          <w:sz w:val="28"/>
        </w:rPr>
        <w:t>)</w:t>
      </w:r>
    </w:p>
    <w:p w:rsidR="009B4034" w:rsidRDefault="009B4034" w:rsidP="001A212A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ежегодно уточняется при формировании районного бюджета на соответствующий финансовый год. Перечень объектов корректируется администрацией МО «Боханский район», с учетом степени готовности объектов строительства (реконструкции) путем внесения изменений в Программу.</w:t>
      </w:r>
    </w:p>
    <w:p w:rsidR="009B4034" w:rsidRDefault="009B4034" w:rsidP="001A212A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Предоставление средств районного бюджета на финансирование строительства (реконструкции, капитального ремонта) спортсооружений, заказчиками – застройщиками по которым являются администрации муниципальных образований, осуществляется в установленном законодательном порядке в рамках соглашений, заключенных с администрацией района в порядке межбюджетных отношений в форме субсидий местным бюджетам муниципальных образований на основании выписки из местного бюджета муниципального образования на очередной финансовый год, подтверждающие обязательства муниципального образования по софинансированию</w:t>
      </w:r>
      <w:proofErr w:type="gramEnd"/>
      <w:r>
        <w:rPr>
          <w:sz w:val="28"/>
        </w:rPr>
        <w:t xml:space="preserve"> строительства (реконструкции, капитального ремонта) спортивных объектов за счет средств местного бюджета муниципальных образований.</w:t>
      </w:r>
    </w:p>
    <w:p w:rsidR="009B4034" w:rsidRDefault="009B4034" w:rsidP="009B4034">
      <w:pPr>
        <w:jc w:val="both"/>
        <w:rPr>
          <w:b/>
          <w:sz w:val="28"/>
        </w:rPr>
      </w:pPr>
    </w:p>
    <w:p w:rsidR="009B4034" w:rsidRPr="00C01363" w:rsidRDefault="00EA610C" w:rsidP="009B4034">
      <w:pPr>
        <w:jc w:val="center"/>
        <w:rPr>
          <w:sz w:val="28"/>
        </w:rPr>
      </w:pPr>
      <w:r>
        <w:rPr>
          <w:sz w:val="28"/>
        </w:rPr>
        <w:t>Раздел 5</w:t>
      </w:r>
      <w:r w:rsidR="009B4034">
        <w:rPr>
          <w:sz w:val="28"/>
        </w:rPr>
        <w:t xml:space="preserve">. </w:t>
      </w:r>
      <w:r w:rsidR="009B4034" w:rsidRPr="00C01363">
        <w:rPr>
          <w:sz w:val="28"/>
        </w:rPr>
        <w:t>ОРГАНИЗАЦИЯ УПРАВЛЕНИЯ И КОНТРОЛЬ ИСПОЛНЕНИЯ П</w:t>
      </w:r>
      <w:r>
        <w:rPr>
          <w:sz w:val="28"/>
        </w:rPr>
        <w:t>ОДП</w:t>
      </w:r>
      <w:r w:rsidR="009B4034" w:rsidRPr="00C01363">
        <w:rPr>
          <w:sz w:val="28"/>
        </w:rPr>
        <w:t>РОГРАММЫ</w:t>
      </w:r>
    </w:p>
    <w:p w:rsidR="009B4034" w:rsidRDefault="009B4034" w:rsidP="009B4034">
      <w:pPr>
        <w:rPr>
          <w:sz w:val="28"/>
        </w:rPr>
      </w:pPr>
    </w:p>
    <w:p w:rsidR="009B4034" w:rsidRDefault="009B4034" w:rsidP="009B4034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lastRenderedPageBreak/>
        <w:t>Администрация МО «Боханский район» является ответственны</w:t>
      </w:r>
      <w:r w:rsidR="00EA610C">
        <w:rPr>
          <w:sz w:val="28"/>
        </w:rPr>
        <w:t>м исполнителем – координатором подп</w:t>
      </w:r>
      <w:r>
        <w:rPr>
          <w:sz w:val="28"/>
        </w:rPr>
        <w:t xml:space="preserve">рограммы и отвечает за её реализацию, обеспечивает согласованные действия по подготовке и реализации программных мероприятий, целевому использованию средств муниципального бюджета, разрабатывает и представляет в установленном порядке сводную бюджетную заявку на финансирование из районного и областного бюджетов на очередной финансовый год. </w:t>
      </w:r>
      <w:proofErr w:type="gramEnd"/>
    </w:p>
    <w:p w:rsidR="009B4034" w:rsidRDefault="00EA610C" w:rsidP="00C50AE7">
      <w:pPr>
        <w:ind w:left="75" w:firstLine="492"/>
        <w:jc w:val="both"/>
        <w:rPr>
          <w:sz w:val="28"/>
        </w:rPr>
      </w:pPr>
      <w:r>
        <w:rPr>
          <w:sz w:val="28"/>
        </w:rPr>
        <w:t>Контроль исполнения подп</w:t>
      </w:r>
      <w:r w:rsidR="009B4034">
        <w:rPr>
          <w:sz w:val="28"/>
        </w:rPr>
        <w:t>рограммы осуществляет Администрация МО «Боханский район» в пределах полномочий и в установленно</w:t>
      </w:r>
      <w:r>
        <w:rPr>
          <w:sz w:val="28"/>
        </w:rPr>
        <w:t>м порядке. Контроль выполнения подп</w:t>
      </w:r>
      <w:r w:rsidR="009B4034">
        <w:rPr>
          <w:sz w:val="28"/>
        </w:rPr>
        <w:t xml:space="preserve">рограммы включает в себя </w:t>
      </w:r>
    </w:p>
    <w:p w:rsidR="009B4034" w:rsidRDefault="009B4034" w:rsidP="009B403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Периодическую отчетность о реализации программных мероприятий.</w:t>
      </w:r>
    </w:p>
    <w:p w:rsidR="009B4034" w:rsidRDefault="009B4034" w:rsidP="009B4034">
      <w:pPr>
        <w:jc w:val="both"/>
        <w:rPr>
          <w:sz w:val="28"/>
        </w:rPr>
      </w:pPr>
      <w:r>
        <w:rPr>
          <w:sz w:val="28"/>
        </w:rPr>
        <w:t xml:space="preserve"> 2. Контроль рационального использования исполнителем финансовых средств.</w:t>
      </w:r>
    </w:p>
    <w:p w:rsidR="009B4034" w:rsidRDefault="009B4034" w:rsidP="009B4034">
      <w:pPr>
        <w:ind w:left="75"/>
        <w:jc w:val="both"/>
        <w:rPr>
          <w:sz w:val="28"/>
        </w:rPr>
      </w:pPr>
      <w:r>
        <w:rPr>
          <w:sz w:val="28"/>
        </w:rPr>
        <w:t>3. Контроль качества реализуемых программных мероприятий.</w:t>
      </w:r>
    </w:p>
    <w:p w:rsidR="009B4034" w:rsidRDefault="009B4034" w:rsidP="009B4034">
      <w:pPr>
        <w:rPr>
          <w:sz w:val="28"/>
        </w:rPr>
      </w:pPr>
    </w:p>
    <w:p w:rsidR="009B4034" w:rsidRPr="00C01363" w:rsidRDefault="00EA610C" w:rsidP="00EA610C">
      <w:pPr>
        <w:ind w:firstLine="567"/>
        <w:jc w:val="center"/>
        <w:rPr>
          <w:sz w:val="28"/>
        </w:rPr>
      </w:pPr>
      <w:r>
        <w:rPr>
          <w:sz w:val="28"/>
        </w:rPr>
        <w:t>Раздел 6</w:t>
      </w:r>
      <w:r w:rsidR="009B4034" w:rsidRPr="00C01363">
        <w:rPr>
          <w:sz w:val="28"/>
        </w:rPr>
        <w:t>. ОЦЕНКА ЭФФЕКТИВНОСТИ РЕАЛИЗАЦИИ П</w:t>
      </w:r>
      <w:r>
        <w:rPr>
          <w:sz w:val="28"/>
        </w:rPr>
        <w:t>ОДП</w:t>
      </w:r>
      <w:r w:rsidR="009B4034" w:rsidRPr="00C01363">
        <w:rPr>
          <w:sz w:val="28"/>
        </w:rPr>
        <w:t>РОГРАММЫ</w:t>
      </w:r>
    </w:p>
    <w:p w:rsidR="009B4034" w:rsidRPr="00C01363" w:rsidRDefault="009B4034" w:rsidP="001A212A">
      <w:pPr>
        <w:ind w:firstLine="567"/>
        <w:jc w:val="both"/>
        <w:rPr>
          <w:sz w:val="28"/>
        </w:rPr>
      </w:pPr>
    </w:p>
    <w:p w:rsidR="009B4034" w:rsidRPr="00C01363" w:rsidRDefault="009B4034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Критериями о</w:t>
      </w:r>
      <w:r w:rsidR="00EA610C">
        <w:rPr>
          <w:sz w:val="28"/>
        </w:rPr>
        <w:t>ценки эффективности реализации подп</w:t>
      </w:r>
      <w:r w:rsidRPr="00C01363">
        <w:rPr>
          <w:sz w:val="28"/>
        </w:rPr>
        <w:t>рограммы являются:</w:t>
      </w:r>
    </w:p>
    <w:p w:rsidR="009B4034" w:rsidRPr="00C01363" w:rsidRDefault="009B4034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1) степень достижения запланир</w:t>
      </w:r>
      <w:r w:rsidR="00EA610C">
        <w:rPr>
          <w:sz w:val="28"/>
        </w:rPr>
        <w:t>ованных результатов реализации подп</w:t>
      </w:r>
      <w:r w:rsidRPr="00C01363">
        <w:rPr>
          <w:sz w:val="28"/>
        </w:rPr>
        <w:t>рограммы;</w:t>
      </w:r>
    </w:p>
    <w:p w:rsidR="009B4034" w:rsidRPr="00C01363" w:rsidRDefault="009B4034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2) процент отклонения достигнутых значений показателей результативности от плановых значений;</w:t>
      </w:r>
    </w:p>
    <w:p w:rsidR="009B4034" w:rsidRPr="00C01363" w:rsidRDefault="009B4034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3) д</w:t>
      </w:r>
      <w:r w:rsidR="00EA610C">
        <w:rPr>
          <w:sz w:val="28"/>
        </w:rPr>
        <w:t>инамика расходов на реализацию подп</w:t>
      </w:r>
      <w:r w:rsidRPr="00C01363">
        <w:rPr>
          <w:sz w:val="28"/>
        </w:rPr>
        <w:t>рограммы;</w:t>
      </w:r>
    </w:p>
    <w:p w:rsidR="009B4034" w:rsidRPr="00C01363" w:rsidRDefault="009B4034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4) динамика показателей эффективности</w:t>
      </w:r>
      <w:r w:rsidR="00EA610C">
        <w:rPr>
          <w:sz w:val="28"/>
        </w:rPr>
        <w:t xml:space="preserve"> и результативности реализации подп</w:t>
      </w:r>
      <w:r w:rsidRPr="00C01363">
        <w:rPr>
          <w:sz w:val="28"/>
        </w:rPr>
        <w:t>рограммы.</w:t>
      </w:r>
    </w:p>
    <w:p w:rsidR="009B4034" w:rsidRPr="00C01363" w:rsidRDefault="009B4034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 xml:space="preserve">Для выявления </w:t>
      </w:r>
      <w:proofErr w:type="gramStart"/>
      <w:r w:rsidRPr="00C01363">
        <w:rPr>
          <w:sz w:val="28"/>
        </w:rPr>
        <w:t>степени достижения запланир</w:t>
      </w:r>
      <w:r w:rsidR="00EA610C">
        <w:rPr>
          <w:sz w:val="28"/>
        </w:rPr>
        <w:t>ованных результатов реализации подп</w:t>
      </w:r>
      <w:r w:rsidRPr="00C01363">
        <w:rPr>
          <w:sz w:val="28"/>
        </w:rPr>
        <w:t>рограммы</w:t>
      </w:r>
      <w:proofErr w:type="gramEnd"/>
      <w:r w:rsidRPr="00C01363">
        <w:rPr>
          <w:sz w:val="28"/>
        </w:rPr>
        <w:t xml:space="preserve"> фактические значения целевых индикаторов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9B4034" w:rsidRPr="00C01363" w:rsidRDefault="009B4034" w:rsidP="001A212A">
      <w:pPr>
        <w:ind w:firstLine="567"/>
        <w:jc w:val="both"/>
        <w:rPr>
          <w:sz w:val="28"/>
        </w:rPr>
      </w:pPr>
      <w:r w:rsidRPr="00C01363">
        <w:rPr>
          <w:sz w:val="28"/>
        </w:rPr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9B4034" w:rsidRPr="00C01363" w:rsidRDefault="009B4034" w:rsidP="009B4034">
      <w:pPr>
        <w:ind w:firstLine="567"/>
        <w:jc w:val="both"/>
        <w:rPr>
          <w:sz w:val="28"/>
        </w:rPr>
      </w:pPr>
      <w:r w:rsidRPr="00C01363">
        <w:rPr>
          <w:sz w:val="28"/>
        </w:rPr>
        <w:t>О</w:t>
      </w:r>
      <w:r w:rsidR="00EA610C">
        <w:rPr>
          <w:sz w:val="28"/>
        </w:rPr>
        <w:t>ценка эффективности реализации подп</w:t>
      </w:r>
      <w:r w:rsidRPr="00C01363">
        <w:rPr>
          <w:sz w:val="28"/>
        </w:rPr>
        <w:t>рограммы осущес</w:t>
      </w:r>
      <w:r w:rsidR="00EA610C">
        <w:rPr>
          <w:sz w:val="28"/>
        </w:rPr>
        <w:t>твляется с учетом особенностей подп</w:t>
      </w:r>
      <w:r w:rsidRPr="00C01363">
        <w:rPr>
          <w:sz w:val="28"/>
        </w:rPr>
        <w:t>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D75AE5" w:rsidRDefault="009B4034" w:rsidP="00D75AE5">
      <w:pPr>
        <w:ind w:firstLine="567"/>
        <w:jc w:val="both"/>
        <w:rPr>
          <w:sz w:val="28"/>
        </w:rPr>
      </w:pPr>
      <w:r w:rsidRPr="00C01363">
        <w:rPr>
          <w:sz w:val="28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9B4034" w:rsidRPr="00C01363" w:rsidRDefault="009B4034" w:rsidP="00D75AE5">
      <w:pPr>
        <w:ind w:firstLine="567"/>
        <w:jc w:val="both"/>
        <w:rPr>
          <w:sz w:val="28"/>
        </w:rPr>
      </w:pPr>
      <w:r w:rsidRPr="00C01363">
        <w:rPr>
          <w:sz w:val="28"/>
        </w:rPr>
        <w:t>Бюдж</w:t>
      </w:r>
      <w:r w:rsidR="00EA610C">
        <w:rPr>
          <w:sz w:val="28"/>
        </w:rPr>
        <w:t>етная эффективность реализации подп</w:t>
      </w:r>
      <w:r w:rsidRPr="00C01363">
        <w:rPr>
          <w:sz w:val="28"/>
        </w:rPr>
        <w:t>рограммы будет исходить из оценки достижения заданных результатов с использ</w:t>
      </w:r>
      <w:r w:rsidR="00EA610C">
        <w:rPr>
          <w:sz w:val="28"/>
        </w:rPr>
        <w:t>ованием определенного бюджетом подп</w:t>
      </w:r>
      <w:r w:rsidRPr="00C01363">
        <w:rPr>
          <w:sz w:val="28"/>
        </w:rPr>
        <w:t>рограммы объема средств.</w:t>
      </w:r>
    </w:p>
    <w:p w:rsidR="009B4034" w:rsidRPr="00C01363" w:rsidRDefault="009B4034" w:rsidP="009B4034">
      <w:pPr>
        <w:ind w:firstLine="567"/>
        <w:jc w:val="both"/>
        <w:rPr>
          <w:sz w:val="28"/>
        </w:rPr>
      </w:pPr>
      <w:r w:rsidRPr="00C01363">
        <w:rPr>
          <w:sz w:val="28"/>
        </w:rPr>
        <w:lastRenderedPageBreak/>
        <w:t>Социаль</w:t>
      </w:r>
      <w:r w:rsidR="00EA610C">
        <w:rPr>
          <w:sz w:val="28"/>
        </w:rPr>
        <w:t>но-экономическая эффективность подп</w:t>
      </w:r>
      <w:r w:rsidRPr="00C01363">
        <w:rPr>
          <w:sz w:val="28"/>
        </w:rPr>
        <w:t xml:space="preserve">рограммы будет рассчитана исходя из количественной оценки показателей затрат и целевых </w:t>
      </w:r>
      <w:r w:rsidR="00EA610C">
        <w:rPr>
          <w:sz w:val="28"/>
        </w:rPr>
        <w:t>показателей результативности подп</w:t>
      </w:r>
      <w:r w:rsidRPr="00C01363">
        <w:rPr>
          <w:sz w:val="28"/>
        </w:rPr>
        <w:t>рограммы как соотношение достигнутых и планируемых результатов.</w:t>
      </w:r>
    </w:p>
    <w:p w:rsidR="009B4034" w:rsidRPr="00C01363" w:rsidRDefault="009B4034" w:rsidP="009B4034">
      <w:pPr>
        <w:ind w:firstLine="567"/>
        <w:jc w:val="both"/>
        <w:rPr>
          <w:sz w:val="28"/>
        </w:rPr>
      </w:pPr>
      <w:r w:rsidRPr="00C01363">
        <w:rPr>
          <w:sz w:val="28"/>
        </w:rPr>
        <w:t>Реал</w:t>
      </w:r>
      <w:r w:rsidR="00EA610C">
        <w:rPr>
          <w:sz w:val="28"/>
        </w:rPr>
        <w:t xml:space="preserve">изация </w:t>
      </w:r>
      <w:proofErr w:type="spellStart"/>
      <w:r w:rsidR="00EA610C">
        <w:rPr>
          <w:sz w:val="28"/>
        </w:rPr>
        <w:t>подрограммы</w:t>
      </w:r>
      <w:proofErr w:type="spellEnd"/>
      <w:r w:rsidR="00EA610C">
        <w:rPr>
          <w:sz w:val="28"/>
        </w:rPr>
        <w:t xml:space="preserve"> позволит к 2017</w:t>
      </w:r>
      <w:r w:rsidRPr="00C01363">
        <w:rPr>
          <w:sz w:val="28"/>
        </w:rPr>
        <w:t xml:space="preserve"> году</w:t>
      </w:r>
      <w:r w:rsidR="00EA610C">
        <w:rPr>
          <w:sz w:val="28"/>
        </w:rPr>
        <w:t xml:space="preserve"> по отношению к результатам 2014</w:t>
      </w:r>
      <w:r w:rsidRPr="00C01363">
        <w:rPr>
          <w:sz w:val="28"/>
        </w:rPr>
        <w:t xml:space="preserve"> года:</w:t>
      </w:r>
    </w:p>
    <w:p w:rsidR="009B4034" w:rsidRPr="0036216A" w:rsidRDefault="009B4034" w:rsidP="009B4034">
      <w:pPr>
        <w:ind w:firstLine="567"/>
        <w:jc w:val="both"/>
        <w:rPr>
          <w:sz w:val="28"/>
        </w:rPr>
      </w:pPr>
      <w:r w:rsidRPr="00C01363">
        <w:rPr>
          <w:sz w:val="28"/>
        </w:rPr>
        <w:t xml:space="preserve">1) увеличить удельный вес населения </w:t>
      </w:r>
      <w:r>
        <w:rPr>
          <w:sz w:val="28"/>
        </w:rPr>
        <w:t>МО «Боханский район»</w:t>
      </w:r>
      <w:r w:rsidRPr="00C01363">
        <w:rPr>
          <w:sz w:val="28"/>
        </w:rPr>
        <w:t>, систематически занимающегося физической культурой и спортом</w:t>
      </w:r>
      <w:r w:rsidRPr="0036216A">
        <w:rPr>
          <w:sz w:val="28"/>
        </w:rPr>
        <w:t xml:space="preserve">, </w:t>
      </w:r>
      <w:r w:rsidR="0036216A" w:rsidRPr="0036216A">
        <w:rPr>
          <w:sz w:val="28"/>
        </w:rPr>
        <w:t>с 16,8% до 22,8</w:t>
      </w:r>
      <w:r w:rsidRPr="0036216A">
        <w:rPr>
          <w:sz w:val="28"/>
        </w:rPr>
        <w:t>% за период действия Программы;</w:t>
      </w:r>
    </w:p>
    <w:p w:rsidR="00BB1358" w:rsidRDefault="009B4034" w:rsidP="00D03F5C">
      <w:pPr>
        <w:ind w:firstLine="567"/>
        <w:jc w:val="both"/>
        <w:rPr>
          <w:sz w:val="28"/>
        </w:rPr>
      </w:pPr>
      <w:r w:rsidRPr="005617DE">
        <w:rPr>
          <w:sz w:val="28"/>
        </w:rPr>
        <w:t>2) увеличить долю обучающихся (общеобразовательных учреждений, образовательных учреждений начального и среднего профессионального образования) и занимающихся физической культурой и спортом в об</w:t>
      </w:r>
      <w:r w:rsidR="005617DE">
        <w:rPr>
          <w:sz w:val="28"/>
        </w:rPr>
        <w:t xml:space="preserve">щей </w:t>
      </w:r>
      <w:proofErr w:type="gramStart"/>
      <w:r w:rsidR="005617DE">
        <w:rPr>
          <w:sz w:val="28"/>
        </w:rPr>
        <w:t>численности</w:t>
      </w:r>
      <w:proofErr w:type="gramEnd"/>
      <w:r w:rsidR="005617DE">
        <w:rPr>
          <w:sz w:val="28"/>
        </w:rPr>
        <w:t xml:space="preserve"> обучающихся с 47,2</w:t>
      </w:r>
      <w:r w:rsidRPr="005617DE">
        <w:rPr>
          <w:sz w:val="28"/>
        </w:rPr>
        <w:t>% до 53,0% за период действия Программы;</w:t>
      </w:r>
    </w:p>
    <w:p w:rsidR="00D03F5C" w:rsidRDefault="00D03F5C" w:rsidP="00D03F5C">
      <w:pPr>
        <w:ind w:firstLine="567"/>
        <w:jc w:val="both"/>
        <w:rPr>
          <w:sz w:val="28"/>
        </w:rPr>
      </w:pPr>
    </w:p>
    <w:p w:rsidR="00A8580F" w:rsidRDefault="00A8580F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1A212A" w:rsidRDefault="001A212A" w:rsidP="00D03F5C">
      <w:pPr>
        <w:ind w:firstLine="567"/>
        <w:jc w:val="both"/>
        <w:rPr>
          <w:sz w:val="28"/>
        </w:rPr>
      </w:pPr>
    </w:p>
    <w:p w:rsidR="004E48DE" w:rsidRDefault="004E48DE" w:rsidP="008A4D25">
      <w:pPr>
        <w:jc w:val="both"/>
        <w:rPr>
          <w:sz w:val="28"/>
        </w:rPr>
      </w:pPr>
    </w:p>
    <w:p w:rsidR="008A4D25" w:rsidRDefault="008A4D25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A6587A" w:rsidRDefault="00A6587A" w:rsidP="008A4D25">
      <w:pPr>
        <w:jc w:val="both"/>
        <w:rPr>
          <w:sz w:val="28"/>
        </w:rPr>
      </w:pPr>
    </w:p>
    <w:p w:rsidR="00F53C3E" w:rsidRDefault="00F53C3E" w:rsidP="00727B18">
      <w:pPr>
        <w:jc w:val="both"/>
        <w:rPr>
          <w:sz w:val="28"/>
        </w:rPr>
      </w:pPr>
    </w:p>
    <w:p w:rsidR="00A72A80" w:rsidRDefault="00A72A80" w:rsidP="00727B18">
      <w:pPr>
        <w:jc w:val="both"/>
        <w:rPr>
          <w:sz w:val="28"/>
        </w:rPr>
      </w:pPr>
    </w:p>
    <w:p w:rsidR="00727B18" w:rsidRPr="00D03F5C" w:rsidRDefault="00727B18" w:rsidP="00727B18">
      <w:pPr>
        <w:jc w:val="both"/>
        <w:rPr>
          <w:sz w:val="28"/>
        </w:rPr>
      </w:pPr>
    </w:p>
    <w:p w:rsidR="00073DB6" w:rsidRPr="00D03F5C" w:rsidRDefault="00073DB6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lastRenderedPageBreak/>
        <w:t>Приложение 2</w:t>
      </w:r>
    </w:p>
    <w:p w:rsidR="00073DB6" w:rsidRPr="00D03F5C" w:rsidRDefault="00073DB6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к муниципальной  программе</w:t>
      </w:r>
    </w:p>
    <w:p w:rsidR="00073DB6" w:rsidRPr="00D03F5C" w:rsidRDefault="00A6587A" w:rsidP="00D03F5C">
      <w:pPr>
        <w:jc w:val="right"/>
        <w:rPr>
          <w:sz w:val="24"/>
          <w:szCs w:val="24"/>
        </w:rPr>
      </w:pPr>
      <w:r>
        <w:rPr>
          <w:sz w:val="24"/>
          <w:szCs w:val="24"/>
        </w:rPr>
        <w:t>"Физическая культура и спорт</w:t>
      </w:r>
      <w:r w:rsidR="00073DB6" w:rsidRPr="00D03F5C">
        <w:rPr>
          <w:sz w:val="24"/>
          <w:szCs w:val="24"/>
        </w:rPr>
        <w:t xml:space="preserve"> </w:t>
      </w:r>
    </w:p>
    <w:p w:rsidR="00073DB6" w:rsidRPr="00D03F5C" w:rsidRDefault="00073DB6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в МО Боханский район"</w:t>
      </w:r>
    </w:p>
    <w:p w:rsidR="00073DB6" w:rsidRPr="00D03F5C" w:rsidRDefault="00073DB6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на 2015 - 2017 годы</w:t>
      </w:r>
    </w:p>
    <w:p w:rsidR="00073DB6" w:rsidRDefault="00073DB6" w:rsidP="00073DB6">
      <w:pPr>
        <w:jc w:val="center"/>
        <w:rPr>
          <w:sz w:val="28"/>
        </w:rPr>
      </w:pPr>
    </w:p>
    <w:p w:rsidR="00343B3C" w:rsidRPr="00343B3C" w:rsidRDefault="00073DB6" w:rsidP="00343B3C">
      <w:pPr>
        <w:pStyle w:val="2"/>
        <w:jc w:val="center"/>
        <w:rPr>
          <w:szCs w:val="28"/>
        </w:rPr>
      </w:pPr>
      <w:r w:rsidRPr="00152AD5">
        <w:rPr>
          <w:szCs w:val="28"/>
        </w:rPr>
        <w:t>ПАСПОРТ</w:t>
      </w:r>
      <w:r w:rsidR="00343B3C">
        <w:rPr>
          <w:szCs w:val="28"/>
        </w:rPr>
        <w:t xml:space="preserve"> </w:t>
      </w:r>
      <w:r>
        <w:t>ПОДПРОГРАММЫ</w:t>
      </w:r>
    </w:p>
    <w:p w:rsidR="00343B3C" w:rsidRDefault="00A8580F" w:rsidP="00073DB6">
      <w:pPr>
        <w:jc w:val="center"/>
        <w:rPr>
          <w:sz w:val="28"/>
        </w:rPr>
      </w:pPr>
      <w:r>
        <w:rPr>
          <w:sz w:val="28"/>
        </w:rPr>
        <w:t xml:space="preserve"> «Развитие конного  спорта в МО </w:t>
      </w:r>
      <w:r w:rsidR="00EA3BB3" w:rsidRPr="00EA3BB3">
        <w:rPr>
          <w:sz w:val="28"/>
        </w:rPr>
        <w:t>"</w:t>
      </w:r>
      <w:r>
        <w:rPr>
          <w:sz w:val="28"/>
        </w:rPr>
        <w:t>Б</w:t>
      </w:r>
      <w:r w:rsidR="00343B3C">
        <w:rPr>
          <w:sz w:val="28"/>
        </w:rPr>
        <w:t>оханский район</w:t>
      </w:r>
      <w:r w:rsidR="00EA3BB3" w:rsidRPr="00EA3BB3">
        <w:rPr>
          <w:sz w:val="28"/>
        </w:rPr>
        <w:t>"</w:t>
      </w:r>
      <w:r w:rsidR="00343B3C">
        <w:rPr>
          <w:sz w:val="28"/>
        </w:rPr>
        <w:t xml:space="preserve">» на 2015-2017 годы </w:t>
      </w:r>
      <w:r w:rsidR="00073DB6" w:rsidRPr="00343B3C">
        <w:rPr>
          <w:b/>
          <w:sz w:val="28"/>
        </w:rPr>
        <w:t>МУНИЦИПАЛЬНОЙ ЦЕЛЕВОЙ ПРОГРАММЫ</w:t>
      </w:r>
      <w:r w:rsidR="00073DB6">
        <w:rPr>
          <w:sz w:val="28"/>
        </w:rPr>
        <w:t xml:space="preserve"> </w:t>
      </w:r>
    </w:p>
    <w:p w:rsidR="00073DB6" w:rsidRDefault="00A6587A" w:rsidP="00073DB6">
      <w:pPr>
        <w:jc w:val="center"/>
        <w:rPr>
          <w:sz w:val="28"/>
        </w:rPr>
      </w:pPr>
      <w:r>
        <w:rPr>
          <w:sz w:val="28"/>
        </w:rPr>
        <w:t>«Физическая культура и спорт</w:t>
      </w:r>
      <w:r w:rsidR="00A8580F">
        <w:rPr>
          <w:sz w:val="28"/>
        </w:rPr>
        <w:t xml:space="preserve"> в МО </w:t>
      </w:r>
      <w:r w:rsidR="00C50AE7" w:rsidRPr="00C50AE7">
        <w:rPr>
          <w:sz w:val="28"/>
        </w:rPr>
        <w:t>"</w:t>
      </w:r>
      <w:r w:rsidR="00A8580F">
        <w:rPr>
          <w:sz w:val="28"/>
        </w:rPr>
        <w:t>Боханский район</w:t>
      </w:r>
      <w:r w:rsidR="00C50AE7" w:rsidRPr="00C50AE7">
        <w:rPr>
          <w:sz w:val="28"/>
        </w:rPr>
        <w:t>"</w:t>
      </w:r>
      <w:r w:rsidR="00A8580F">
        <w:rPr>
          <w:sz w:val="28"/>
        </w:rPr>
        <w:t>» на 2015-2017 годы.</w:t>
      </w:r>
    </w:p>
    <w:p w:rsidR="00073DB6" w:rsidRPr="00073DB6" w:rsidRDefault="00073DB6" w:rsidP="00073DB6">
      <w:pPr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7366"/>
      </w:tblGrid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BF" w:rsidRPr="00152AD5" w:rsidRDefault="00CE44BF" w:rsidP="00CE44BF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Наименование</w:t>
            </w:r>
          </w:p>
          <w:p w:rsidR="00073DB6" w:rsidRPr="00152AD5" w:rsidRDefault="00CE44BF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программы</w:t>
            </w:r>
            <w:r w:rsidR="00073DB6" w:rsidRPr="00552A80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A6587A" w:rsidP="0007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073DB6" w:rsidRPr="00552A80">
              <w:rPr>
                <w:sz w:val="28"/>
                <w:szCs w:val="28"/>
              </w:rPr>
              <w:t xml:space="preserve">целевая программа </w:t>
            </w:r>
            <w:r>
              <w:rPr>
                <w:sz w:val="28"/>
              </w:rPr>
              <w:t>«Физическая</w:t>
            </w:r>
            <w:r w:rsidR="00073DB6">
              <w:rPr>
                <w:sz w:val="28"/>
              </w:rPr>
              <w:t xml:space="preserve"> культур</w:t>
            </w:r>
            <w:r>
              <w:rPr>
                <w:sz w:val="28"/>
              </w:rPr>
              <w:t>а и спорт</w:t>
            </w:r>
            <w:r w:rsidR="00073DB6">
              <w:rPr>
                <w:sz w:val="28"/>
              </w:rPr>
              <w:t xml:space="preserve"> в МО </w:t>
            </w:r>
            <w:r w:rsidR="00C50AE7" w:rsidRPr="00C50AE7">
              <w:rPr>
                <w:sz w:val="28"/>
              </w:rPr>
              <w:t>"</w:t>
            </w:r>
            <w:r w:rsidR="00073DB6">
              <w:rPr>
                <w:sz w:val="28"/>
              </w:rPr>
              <w:t>Боханский район</w:t>
            </w:r>
            <w:r w:rsidR="00C50AE7" w:rsidRPr="00C50AE7">
              <w:rPr>
                <w:sz w:val="28"/>
              </w:rPr>
              <w:t>"</w:t>
            </w:r>
            <w:r w:rsidR="00073DB6">
              <w:rPr>
                <w:sz w:val="28"/>
              </w:rPr>
              <w:t>» на 2015-2017 годы.</w:t>
            </w: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552A80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552A80" w:rsidRDefault="00073DB6" w:rsidP="00073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конного спорта в МО </w:t>
            </w:r>
            <w:r w:rsidR="00C50AE7" w:rsidRPr="00C50AE7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Боханский район</w:t>
            </w:r>
            <w:r w:rsidR="00C50AE7" w:rsidRPr="00C50AE7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» на 2015-2017 годы.</w:t>
            </w: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552A80">
              <w:rPr>
                <w:sz w:val="28"/>
                <w:szCs w:val="28"/>
              </w:rPr>
              <w:t>для</w:t>
            </w:r>
            <w:proofErr w:type="gramEnd"/>
          </w:p>
          <w:p w:rsidR="00073DB6" w:rsidRPr="00552A80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разработки</w:t>
            </w:r>
          </w:p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Федеральный закон «О физической культуре и спорте в Российской Федерации» от 04.12.2007 года №329-ФЗ.</w:t>
            </w:r>
          </w:p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администрации Усть-Ордынского Бурятского округа «Об утверждении ведомственной целевой программы «Развитие национальных и массовых видов спорта на территории Усть-Ордынского</w:t>
            </w:r>
            <w:r w:rsidR="004F673B">
              <w:rPr>
                <w:sz w:val="28"/>
                <w:szCs w:val="28"/>
              </w:rPr>
              <w:t xml:space="preserve"> Бурятского округа» на 2014-2020</w:t>
            </w:r>
            <w:r>
              <w:rPr>
                <w:sz w:val="28"/>
                <w:szCs w:val="28"/>
              </w:rPr>
              <w:t xml:space="preserve"> годы от 23 октября 2013 года № 25 </w:t>
            </w:r>
            <w:r w:rsidR="00BB1358">
              <w:rPr>
                <w:sz w:val="28"/>
                <w:szCs w:val="28"/>
              </w:rPr>
              <w:t>пр.</w:t>
            </w: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Исполнитель</w:t>
            </w:r>
          </w:p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</w:t>
            </w:r>
            <w:r w:rsidRPr="00552A80">
              <w:rPr>
                <w:sz w:val="28"/>
                <w:szCs w:val="28"/>
              </w:rPr>
              <w:t>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Отдел по делам молодёжи, спорту и туризму администрации муниципального образования «Боханский район»</w:t>
            </w: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</w:t>
            </w:r>
            <w:r w:rsidRPr="00552A80">
              <w:rPr>
                <w:sz w:val="28"/>
                <w:szCs w:val="28"/>
              </w:rPr>
              <w:t>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 xml:space="preserve">Увеличение доли систематически, </w:t>
            </w:r>
            <w:proofErr w:type="gramStart"/>
            <w:r w:rsidRPr="00552A80">
              <w:rPr>
                <w:sz w:val="28"/>
                <w:szCs w:val="28"/>
              </w:rPr>
              <w:t>занимающихся</w:t>
            </w:r>
            <w:proofErr w:type="gramEnd"/>
            <w:r w:rsidRPr="00552A80">
              <w:rPr>
                <w:sz w:val="28"/>
                <w:szCs w:val="28"/>
              </w:rPr>
              <w:t xml:space="preserve"> конным спортом от числа населения муниципальном образовании «Боханский район».</w:t>
            </w:r>
          </w:p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Развитие национальных видов спорта.</w:t>
            </w: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</w:t>
            </w:r>
            <w:r w:rsidRPr="00552A80">
              <w:rPr>
                <w:sz w:val="28"/>
                <w:szCs w:val="28"/>
              </w:rPr>
              <w:t>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552A80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- создание условий для формирования устойчивого интереса и потребности к занятиям конным спортом населения, а также навыков и форм внедрения здорового образа жизни.</w:t>
            </w: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</w:t>
            </w:r>
            <w:r w:rsidRPr="00552A80">
              <w:rPr>
                <w:sz w:val="28"/>
                <w:szCs w:val="28"/>
              </w:rPr>
              <w:t>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552A80">
              <w:rPr>
                <w:sz w:val="28"/>
                <w:szCs w:val="28"/>
              </w:rPr>
              <w:t>-2017 годы.</w:t>
            </w: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073DB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Проведение мероприятий по конному спорту.</w:t>
            </w:r>
          </w:p>
          <w:p w:rsidR="00073DB6" w:rsidRPr="00152AD5" w:rsidRDefault="00073DB6" w:rsidP="00073DB6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 xml:space="preserve">Укрепление материально-технической базы </w:t>
            </w:r>
            <w:r>
              <w:rPr>
                <w:sz w:val="28"/>
                <w:szCs w:val="28"/>
              </w:rPr>
              <w:t>для занятия конным спортом</w:t>
            </w: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Исполнители</w:t>
            </w:r>
          </w:p>
          <w:p w:rsidR="00073DB6" w:rsidRPr="00552A80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основных</w:t>
            </w:r>
          </w:p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мероприятий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- администрация муниципального образования «Боханский район» (далее МО «Боханский район»)</w:t>
            </w:r>
          </w:p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и источники </w:t>
            </w:r>
            <w:r>
              <w:rPr>
                <w:sz w:val="28"/>
                <w:szCs w:val="28"/>
              </w:rPr>
              <w:lastRenderedPageBreak/>
              <w:t>финансирования подп</w:t>
            </w:r>
            <w:r w:rsidRPr="00552A80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lastRenderedPageBreak/>
              <w:t>Предполагаемый общий объем финансирования</w:t>
            </w:r>
          </w:p>
          <w:p w:rsidR="00073DB6" w:rsidRPr="00552A80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</w:t>
            </w:r>
            <w:r w:rsidRPr="00552A80">
              <w:rPr>
                <w:sz w:val="28"/>
                <w:szCs w:val="28"/>
              </w:rPr>
              <w:t>рограммы составляет:</w:t>
            </w:r>
          </w:p>
          <w:p w:rsidR="00073DB6" w:rsidRPr="00552A80" w:rsidRDefault="0036216A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2015 год – </w:t>
            </w:r>
            <w:r w:rsidR="00D75AE5">
              <w:rPr>
                <w:sz w:val="28"/>
                <w:szCs w:val="28"/>
              </w:rPr>
              <w:t>10</w:t>
            </w:r>
            <w:r w:rsidR="006B3E0F">
              <w:rPr>
                <w:sz w:val="28"/>
                <w:szCs w:val="28"/>
              </w:rPr>
              <w:t>0000</w:t>
            </w:r>
            <w:r w:rsidR="00D75AE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рублей</w:t>
            </w:r>
            <w:r w:rsidR="00E85C13">
              <w:rPr>
                <w:sz w:val="28"/>
                <w:szCs w:val="28"/>
              </w:rPr>
              <w:t xml:space="preserve"> (</w:t>
            </w:r>
            <w:r w:rsidR="00C85A1B">
              <w:rPr>
                <w:sz w:val="28"/>
                <w:szCs w:val="28"/>
                <w:u w:val="single"/>
              </w:rPr>
              <w:t>П</w:t>
            </w:r>
            <w:r w:rsidR="00E85C13" w:rsidRPr="008D3AD4">
              <w:rPr>
                <w:sz w:val="28"/>
                <w:szCs w:val="28"/>
                <w:u w:val="single"/>
              </w:rPr>
              <w:t>риложение 5</w:t>
            </w:r>
            <w:r w:rsidR="00F53C3E">
              <w:rPr>
                <w:sz w:val="28"/>
              </w:rPr>
              <w:t xml:space="preserve"> к подпрограмме</w:t>
            </w:r>
            <w:r w:rsidR="000C3445">
              <w:rPr>
                <w:sz w:val="28"/>
                <w:szCs w:val="28"/>
              </w:rPr>
              <w:t>)</w:t>
            </w:r>
          </w:p>
          <w:p w:rsidR="00073DB6" w:rsidRPr="00552A80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10</w:t>
            </w:r>
            <w:r w:rsidR="006B3E0F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,0</w:t>
            </w:r>
            <w:r w:rsidR="00073DB6" w:rsidRPr="00552A80">
              <w:rPr>
                <w:sz w:val="28"/>
                <w:szCs w:val="28"/>
              </w:rPr>
              <w:t xml:space="preserve"> рублей</w:t>
            </w:r>
            <w:r w:rsidR="00E85C13">
              <w:rPr>
                <w:sz w:val="28"/>
                <w:szCs w:val="28"/>
              </w:rPr>
              <w:t xml:space="preserve"> (</w:t>
            </w:r>
            <w:r w:rsidR="00C85A1B">
              <w:rPr>
                <w:sz w:val="28"/>
                <w:szCs w:val="28"/>
                <w:u w:val="single"/>
              </w:rPr>
              <w:t>П</w:t>
            </w:r>
            <w:r w:rsidR="00E85C13" w:rsidRPr="008D3AD4">
              <w:rPr>
                <w:sz w:val="28"/>
                <w:szCs w:val="28"/>
                <w:u w:val="single"/>
              </w:rPr>
              <w:t>риложение 5</w:t>
            </w:r>
            <w:r w:rsidR="00F53C3E">
              <w:rPr>
                <w:sz w:val="28"/>
              </w:rPr>
              <w:t xml:space="preserve"> к подпрограмме</w:t>
            </w:r>
            <w:r w:rsidR="000C3445">
              <w:rPr>
                <w:sz w:val="28"/>
                <w:szCs w:val="28"/>
              </w:rPr>
              <w:t>)</w:t>
            </w:r>
          </w:p>
          <w:p w:rsidR="00073DB6" w:rsidRPr="00552A80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10</w:t>
            </w:r>
            <w:r w:rsidR="006B3E0F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>,0</w:t>
            </w:r>
            <w:r w:rsidR="00073DB6" w:rsidRPr="00552A80">
              <w:rPr>
                <w:sz w:val="28"/>
                <w:szCs w:val="28"/>
              </w:rPr>
              <w:t xml:space="preserve"> рублей</w:t>
            </w:r>
            <w:r w:rsidR="00E85C13">
              <w:rPr>
                <w:sz w:val="28"/>
                <w:szCs w:val="28"/>
              </w:rPr>
              <w:t xml:space="preserve"> (</w:t>
            </w:r>
            <w:r w:rsidR="00C85A1B">
              <w:rPr>
                <w:sz w:val="28"/>
                <w:szCs w:val="28"/>
                <w:u w:val="single"/>
              </w:rPr>
              <w:t>П</w:t>
            </w:r>
            <w:r w:rsidR="00E85C13" w:rsidRPr="008D3AD4">
              <w:rPr>
                <w:sz w:val="28"/>
                <w:szCs w:val="28"/>
                <w:u w:val="single"/>
              </w:rPr>
              <w:t>риложение 5</w:t>
            </w:r>
            <w:r w:rsidR="00F53C3E">
              <w:rPr>
                <w:sz w:val="28"/>
              </w:rPr>
              <w:t xml:space="preserve"> к подпрограмме</w:t>
            </w:r>
            <w:r w:rsidR="000C3445">
              <w:rPr>
                <w:sz w:val="28"/>
                <w:szCs w:val="28"/>
              </w:rPr>
              <w:t>)</w:t>
            </w:r>
          </w:p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подп</w:t>
            </w:r>
            <w:r w:rsidRPr="00552A80">
              <w:rPr>
                <w:sz w:val="28"/>
                <w:szCs w:val="28"/>
              </w:rPr>
              <w:t xml:space="preserve">рограммы ежегодно уточняются </w:t>
            </w:r>
            <w:proofErr w:type="gramStart"/>
            <w:r w:rsidRPr="00552A80">
              <w:rPr>
                <w:sz w:val="28"/>
                <w:szCs w:val="28"/>
              </w:rPr>
              <w:t>при</w:t>
            </w:r>
            <w:proofErr w:type="gramEnd"/>
            <w:r w:rsidRPr="00552A80">
              <w:rPr>
                <w:sz w:val="28"/>
                <w:szCs w:val="28"/>
              </w:rPr>
              <w:t xml:space="preserve"> формирования муниципального бюджета на соответствующий финансовый год.</w:t>
            </w: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</w:t>
            </w:r>
            <w:r w:rsidRPr="00552A80">
              <w:rPr>
                <w:sz w:val="28"/>
                <w:szCs w:val="28"/>
              </w:rPr>
              <w:t>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552A80" w:rsidRDefault="00073DB6" w:rsidP="001A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мероприятий подп</w:t>
            </w:r>
            <w:r w:rsidRPr="00552A80">
              <w:rPr>
                <w:sz w:val="28"/>
                <w:szCs w:val="28"/>
              </w:rPr>
              <w:t>рограммы позволит к 2017 году:</w:t>
            </w:r>
          </w:p>
          <w:p w:rsidR="00073DB6" w:rsidRPr="00152AD5" w:rsidRDefault="00073DB6" w:rsidP="001A21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Оказание поддержки в приобретении новых пород лошадей,</w:t>
            </w:r>
          </w:p>
          <w:p w:rsidR="00073DB6" w:rsidRPr="00552A80" w:rsidRDefault="00073DB6" w:rsidP="001A212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2</w:t>
            </w:r>
            <w:r w:rsidRPr="005617DE">
              <w:rPr>
                <w:sz w:val="28"/>
                <w:szCs w:val="28"/>
              </w:rPr>
              <w:t xml:space="preserve">. Увеличение количества соревнований по конному спорту, что приведет к увеличению систематически занимающихся </w:t>
            </w:r>
            <w:r w:rsidR="005617DE">
              <w:rPr>
                <w:sz w:val="28"/>
                <w:szCs w:val="28"/>
              </w:rPr>
              <w:t>конным</w:t>
            </w:r>
            <w:r w:rsidRPr="005617DE">
              <w:rPr>
                <w:sz w:val="28"/>
                <w:szCs w:val="28"/>
              </w:rPr>
              <w:t xml:space="preserve"> спортом до 10%.</w:t>
            </w:r>
          </w:p>
        </w:tc>
      </w:tr>
      <w:tr w:rsidR="00073DB6" w:rsidRPr="00552A80" w:rsidTr="0036216A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 w:rsidRPr="00552A80">
              <w:rPr>
                <w:sz w:val="28"/>
                <w:szCs w:val="28"/>
              </w:rPr>
              <w:t>Система о</w:t>
            </w:r>
            <w:r>
              <w:rPr>
                <w:sz w:val="28"/>
                <w:szCs w:val="28"/>
              </w:rPr>
              <w:t>рганизации контроля исполнения подп</w:t>
            </w:r>
            <w:r w:rsidRPr="00552A80">
              <w:rPr>
                <w:sz w:val="28"/>
                <w:szCs w:val="28"/>
              </w:rPr>
              <w:t>рограммы.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B6" w:rsidRPr="00152AD5" w:rsidRDefault="00073DB6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подп</w:t>
            </w:r>
            <w:r w:rsidRPr="00552A80">
              <w:rPr>
                <w:sz w:val="28"/>
                <w:szCs w:val="28"/>
              </w:rPr>
              <w:t>рограммы осуществляет Администрация МО «Боханского район» в пределах полномочий и в установленном порядке.</w:t>
            </w:r>
          </w:p>
        </w:tc>
      </w:tr>
    </w:tbl>
    <w:p w:rsidR="00A72A80" w:rsidRPr="00152AD5" w:rsidRDefault="00073DB6" w:rsidP="00D75AE5">
      <w:pPr>
        <w:ind w:firstLine="567"/>
        <w:jc w:val="both"/>
        <w:rPr>
          <w:color w:val="000000"/>
          <w:sz w:val="28"/>
          <w:szCs w:val="28"/>
        </w:rPr>
      </w:pPr>
      <w:r w:rsidRPr="00152AD5">
        <w:rPr>
          <w:color w:val="000000"/>
          <w:sz w:val="28"/>
          <w:szCs w:val="28"/>
        </w:rPr>
        <w:br/>
      </w:r>
    </w:p>
    <w:p w:rsidR="00073DB6" w:rsidRPr="00152AD5" w:rsidRDefault="00073DB6" w:rsidP="00073DB6">
      <w:pPr>
        <w:pStyle w:val="a6"/>
        <w:numPr>
          <w:ilvl w:val="0"/>
          <w:numId w:val="8"/>
        </w:numPr>
        <w:jc w:val="center"/>
        <w:rPr>
          <w:b/>
          <w:color w:val="000000"/>
          <w:sz w:val="28"/>
          <w:szCs w:val="28"/>
        </w:rPr>
      </w:pPr>
      <w:r w:rsidRPr="00152AD5">
        <w:rPr>
          <w:b/>
          <w:color w:val="000000"/>
          <w:sz w:val="28"/>
          <w:szCs w:val="28"/>
        </w:rPr>
        <w:t>Введение</w:t>
      </w:r>
    </w:p>
    <w:p w:rsidR="00073DB6" w:rsidRPr="00152AD5" w:rsidRDefault="00073DB6" w:rsidP="00073DB6">
      <w:pPr>
        <w:pStyle w:val="a6"/>
        <w:ind w:left="927"/>
        <w:rPr>
          <w:b/>
          <w:color w:val="000000"/>
          <w:sz w:val="28"/>
          <w:szCs w:val="28"/>
        </w:rPr>
      </w:pP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52AD5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одп</w:t>
      </w:r>
      <w:r w:rsidRPr="00152AD5">
        <w:rPr>
          <w:color w:val="000000"/>
          <w:sz w:val="28"/>
          <w:szCs w:val="28"/>
          <w:shd w:val="clear" w:color="auto" w:fill="FFFFFF"/>
        </w:rPr>
        <w:t xml:space="preserve">рограмма развития конного спорта – это стратегический документ, определяющий основную цель и задачи деятельности. </w:t>
      </w: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</w:rPr>
      </w:pPr>
      <w:r w:rsidRPr="00152AD5">
        <w:rPr>
          <w:color w:val="000000"/>
          <w:sz w:val="28"/>
          <w:szCs w:val="28"/>
          <w:shd w:val="clear" w:color="auto" w:fill="FFFFFF"/>
        </w:rPr>
        <w:t>В последние годы конный спорт в МО «Боханский район» начал постепенно развиваться, так как он является традиционным и национальным видом спорта</w:t>
      </w:r>
      <w:r w:rsidRPr="00152AD5">
        <w:rPr>
          <w:color w:val="000000"/>
          <w:sz w:val="28"/>
          <w:szCs w:val="28"/>
        </w:rPr>
        <w:t xml:space="preserve"> на территории Боханского района</w:t>
      </w:r>
      <w:r>
        <w:rPr>
          <w:color w:val="000000"/>
          <w:sz w:val="28"/>
          <w:szCs w:val="28"/>
        </w:rPr>
        <w:t>,</w:t>
      </w:r>
      <w:r w:rsidRPr="00EE3855">
        <w:rPr>
          <w:color w:val="000000"/>
          <w:sz w:val="28"/>
          <w:szCs w:val="28"/>
        </w:rPr>
        <w:t xml:space="preserve"> </w:t>
      </w:r>
      <w:r w:rsidRPr="00152AD5">
        <w:rPr>
          <w:color w:val="000000"/>
          <w:sz w:val="28"/>
          <w:szCs w:val="28"/>
        </w:rPr>
        <w:t>УОБО</w:t>
      </w: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Непосредственная конноспортивная </w:t>
      </w:r>
      <w:r w:rsidRPr="00152AD5">
        <w:rPr>
          <w:color w:val="000000"/>
          <w:sz w:val="28"/>
          <w:szCs w:val="28"/>
        </w:rPr>
        <w:t>база при МО «Боханский район» отсутствует, но на территории района</w:t>
      </w:r>
      <w:r>
        <w:rPr>
          <w:color w:val="000000"/>
          <w:sz w:val="28"/>
          <w:szCs w:val="28"/>
        </w:rPr>
        <w:t xml:space="preserve"> в д. Харатирген</w:t>
      </w:r>
      <w:r w:rsidRPr="00152AD5">
        <w:rPr>
          <w:color w:val="000000"/>
          <w:sz w:val="28"/>
          <w:szCs w:val="28"/>
        </w:rPr>
        <w:t xml:space="preserve"> есть конноспортивный комплекс, на котором занимается 25 лошадей разных пород.</w:t>
      </w:r>
      <w:r>
        <w:rPr>
          <w:color w:val="000000"/>
          <w:sz w:val="28"/>
          <w:szCs w:val="28"/>
        </w:rPr>
        <w:t xml:space="preserve"> Т</w:t>
      </w:r>
      <w:r w:rsidRPr="00152AD5">
        <w:rPr>
          <w:color w:val="000000"/>
          <w:sz w:val="28"/>
          <w:szCs w:val="28"/>
        </w:rPr>
        <w:t>ак же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Олонки</w:t>
      </w:r>
      <w:r w:rsidRPr="00152AD5">
        <w:rPr>
          <w:color w:val="000000"/>
          <w:sz w:val="28"/>
          <w:szCs w:val="28"/>
        </w:rPr>
        <w:t xml:space="preserve"> имеется конюшня, в которой 10 племенных лошадей из которых две находятся в тренинге.</w:t>
      </w: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</w:rPr>
      </w:pPr>
      <w:r w:rsidRPr="00152AD5">
        <w:rPr>
          <w:color w:val="000000"/>
          <w:sz w:val="28"/>
          <w:szCs w:val="28"/>
        </w:rPr>
        <w:t>Команда Боханского района по конным скачкам принимала участие во многих соревнования разного уровня:</w:t>
      </w: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</w:rPr>
      </w:pPr>
      <w:r w:rsidRPr="00152AD5">
        <w:rPr>
          <w:color w:val="000000"/>
          <w:sz w:val="28"/>
          <w:szCs w:val="28"/>
        </w:rPr>
        <w:t>Май 2013 - Открытие бегового сезона</w:t>
      </w:r>
      <w:r>
        <w:rPr>
          <w:color w:val="000000"/>
          <w:sz w:val="28"/>
          <w:szCs w:val="28"/>
        </w:rPr>
        <w:t xml:space="preserve"> на</w:t>
      </w:r>
      <w:r w:rsidRPr="00152AD5">
        <w:rPr>
          <w:color w:val="000000"/>
          <w:sz w:val="28"/>
          <w:szCs w:val="28"/>
        </w:rPr>
        <w:t xml:space="preserve"> Иркутском ипподроме.</w:t>
      </w: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</w:rPr>
      </w:pPr>
      <w:r w:rsidRPr="00152AD5">
        <w:rPr>
          <w:color w:val="000000"/>
          <w:sz w:val="28"/>
          <w:szCs w:val="28"/>
        </w:rPr>
        <w:t xml:space="preserve"> </w:t>
      </w:r>
      <w:proofErr w:type="gramStart"/>
      <w:r w:rsidRPr="00152AD5">
        <w:rPr>
          <w:color w:val="000000"/>
          <w:sz w:val="28"/>
          <w:szCs w:val="28"/>
        </w:rPr>
        <w:t>Июне</w:t>
      </w:r>
      <w:proofErr w:type="gramEnd"/>
      <w:r w:rsidRPr="00152AD5">
        <w:rPr>
          <w:color w:val="000000"/>
          <w:sz w:val="28"/>
          <w:szCs w:val="28"/>
        </w:rPr>
        <w:t xml:space="preserve"> 2013 – с. Черемушки Иркутского района, открытие бегового сезона. </w:t>
      </w: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</w:rPr>
      </w:pPr>
      <w:r w:rsidRPr="00152AD5">
        <w:rPr>
          <w:color w:val="000000"/>
          <w:sz w:val="28"/>
          <w:szCs w:val="28"/>
        </w:rPr>
        <w:t xml:space="preserve"> Июль 2013</w:t>
      </w:r>
      <w:r>
        <w:rPr>
          <w:color w:val="000000"/>
          <w:sz w:val="28"/>
          <w:szCs w:val="28"/>
        </w:rPr>
        <w:t xml:space="preserve"> -</w:t>
      </w:r>
      <w:r w:rsidRPr="00152AD5">
        <w:rPr>
          <w:color w:val="000000"/>
          <w:sz w:val="28"/>
          <w:szCs w:val="28"/>
        </w:rPr>
        <w:t xml:space="preserve"> года, праздник «Сабантуй» п. Новонукутск </w:t>
      </w: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</w:rPr>
      </w:pPr>
      <w:r w:rsidRPr="00152AD5">
        <w:rPr>
          <w:color w:val="000000"/>
          <w:sz w:val="28"/>
          <w:szCs w:val="28"/>
        </w:rPr>
        <w:t>Август 2013</w:t>
      </w:r>
      <w:r>
        <w:rPr>
          <w:color w:val="000000"/>
          <w:sz w:val="28"/>
          <w:szCs w:val="28"/>
        </w:rPr>
        <w:t xml:space="preserve"> -</w:t>
      </w:r>
      <w:r w:rsidRPr="00152AD5">
        <w:rPr>
          <w:color w:val="000000"/>
          <w:sz w:val="28"/>
          <w:szCs w:val="28"/>
        </w:rPr>
        <w:t xml:space="preserve"> года конноспортивные соревнования на призы губернатора Иркутской области с. Черемушки Иркутского района</w:t>
      </w: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</w:rPr>
      </w:pPr>
      <w:r w:rsidRPr="00152AD5">
        <w:rPr>
          <w:color w:val="000000"/>
          <w:sz w:val="28"/>
          <w:szCs w:val="28"/>
        </w:rPr>
        <w:t xml:space="preserve"> Август 2013</w:t>
      </w:r>
      <w:r>
        <w:rPr>
          <w:color w:val="000000"/>
          <w:sz w:val="28"/>
          <w:szCs w:val="28"/>
        </w:rPr>
        <w:t xml:space="preserve"> -</w:t>
      </w:r>
      <w:r w:rsidRPr="00152AD5">
        <w:rPr>
          <w:color w:val="000000"/>
          <w:sz w:val="28"/>
          <w:szCs w:val="28"/>
        </w:rPr>
        <w:t xml:space="preserve"> года «Бо</w:t>
      </w:r>
      <w:r w:rsidR="00D75AE5">
        <w:rPr>
          <w:color w:val="000000"/>
          <w:sz w:val="28"/>
          <w:szCs w:val="28"/>
        </w:rPr>
        <w:t xml:space="preserve">льшие бега» традиционный турнир </w:t>
      </w:r>
      <w:r w:rsidRPr="00152AD5">
        <w:rPr>
          <w:color w:val="000000"/>
          <w:sz w:val="28"/>
          <w:szCs w:val="28"/>
        </w:rPr>
        <w:t xml:space="preserve">приз «Проталинки» </w:t>
      </w: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</w:rPr>
      </w:pPr>
      <w:r w:rsidRPr="00152AD5">
        <w:rPr>
          <w:color w:val="000000"/>
          <w:sz w:val="28"/>
          <w:szCs w:val="28"/>
        </w:rPr>
        <w:lastRenderedPageBreak/>
        <w:t xml:space="preserve"> Сентябрь 2013</w:t>
      </w:r>
      <w:r>
        <w:rPr>
          <w:color w:val="000000"/>
          <w:sz w:val="28"/>
          <w:szCs w:val="28"/>
        </w:rPr>
        <w:t xml:space="preserve"> -</w:t>
      </w:r>
      <w:r w:rsidRPr="00152AD5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в</w:t>
      </w:r>
      <w:r w:rsidRPr="00152AD5">
        <w:rPr>
          <w:color w:val="000000"/>
          <w:sz w:val="28"/>
          <w:szCs w:val="28"/>
        </w:rPr>
        <w:t xml:space="preserve"> Боханском районе д. Харатирген проводятся соревнования по конным скачкам «Золотая осень», в котором принимают участие команды УОБО.</w:t>
      </w:r>
    </w:p>
    <w:p w:rsidR="00073DB6" w:rsidRPr="00152AD5" w:rsidRDefault="00073DB6" w:rsidP="001A212A">
      <w:pPr>
        <w:ind w:firstLine="567"/>
        <w:jc w:val="both"/>
        <w:rPr>
          <w:color w:val="000000"/>
          <w:sz w:val="28"/>
          <w:szCs w:val="28"/>
        </w:rPr>
      </w:pPr>
      <w:r w:rsidRPr="00152AD5">
        <w:rPr>
          <w:color w:val="000000"/>
          <w:sz w:val="28"/>
          <w:szCs w:val="28"/>
        </w:rPr>
        <w:t xml:space="preserve">Конные скачки являются неотъемлемой часть </w:t>
      </w:r>
      <w:r>
        <w:rPr>
          <w:color w:val="000000"/>
          <w:sz w:val="28"/>
          <w:szCs w:val="28"/>
        </w:rPr>
        <w:t>к</w:t>
      </w:r>
      <w:r w:rsidRPr="00152AD5">
        <w:rPr>
          <w:color w:val="000000"/>
          <w:sz w:val="28"/>
          <w:szCs w:val="28"/>
        </w:rPr>
        <w:t>ультурно</w:t>
      </w:r>
      <w:r>
        <w:rPr>
          <w:color w:val="000000"/>
          <w:sz w:val="28"/>
          <w:szCs w:val="28"/>
        </w:rPr>
        <w:t xml:space="preserve"> </w:t>
      </w:r>
      <w:r w:rsidRPr="00152AD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152AD5">
        <w:rPr>
          <w:color w:val="000000"/>
          <w:sz w:val="28"/>
          <w:szCs w:val="28"/>
        </w:rPr>
        <w:t xml:space="preserve">портивного праздника Сур-Харбан, которой традиционно проводиться на территории Усть-Ордынского Бурятского округа. </w:t>
      </w:r>
    </w:p>
    <w:p w:rsidR="00073DB6" w:rsidRPr="00152AD5" w:rsidRDefault="00073DB6" w:rsidP="00073DB6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:rsidR="00073DB6" w:rsidRPr="00152AD5" w:rsidRDefault="00A8580F" w:rsidP="00073DB6">
      <w:pPr>
        <w:pStyle w:val="a6"/>
        <w:numPr>
          <w:ilvl w:val="0"/>
          <w:numId w:val="8"/>
        </w:num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Проблемы развития к</w:t>
      </w:r>
      <w:r w:rsidR="00073DB6" w:rsidRPr="00152AD5">
        <w:rPr>
          <w:b/>
          <w:bCs/>
          <w:color w:val="000000"/>
          <w:sz w:val="28"/>
          <w:szCs w:val="28"/>
          <w:shd w:val="clear" w:color="auto" w:fill="FFFFFF"/>
        </w:rPr>
        <w:t xml:space="preserve">онного спорта </w:t>
      </w:r>
      <w:proofErr w:type="gramStart"/>
      <w:r w:rsidR="00073DB6" w:rsidRPr="00152AD5">
        <w:rPr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073DB6" w:rsidRPr="00152AD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73DB6" w:rsidRPr="00152AD5" w:rsidRDefault="00073DB6" w:rsidP="00073DB6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52AD5">
        <w:rPr>
          <w:b/>
          <w:bCs/>
          <w:color w:val="000000"/>
          <w:sz w:val="28"/>
          <w:szCs w:val="28"/>
          <w:shd w:val="clear" w:color="auto" w:fill="FFFFFF"/>
        </w:rPr>
        <w:t>МО «Боханский район»</w:t>
      </w:r>
    </w:p>
    <w:p w:rsidR="00073DB6" w:rsidRPr="00152AD5" w:rsidRDefault="00073DB6" w:rsidP="00073DB6">
      <w:pPr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73DB6" w:rsidRPr="00152AD5" w:rsidRDefault="00073DB6" w:rsidP="00073DB6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52AD5">
        <w:rPr>
          <w:bCs/>
          <w:color w:val="000000"/>
          <w:sz w:val="28"/>
          <w:szCs w:val="28"/>
          <w:shd w:val="clear" w:color="auto" w:fill="FFFFFF"/>
        </w:rPr>
        <w:t>На сегодняшний день основной проблемой развития конного спорта в Боханском районе является отсутствие лошадей верховой породы (скакунов), заезды которых включены в программу конных скачек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</w:t>
      </w:r>
      <w:r w:rsidRPr="00152AD5">
        <w:rPr>
          <w:bCs/>
          <w:color w:val="000000"/>
          <w:sz w:val="28"/>
          <w:szCs w:val="28"/>
          <w:shd w:val="clear" w:color="auto" w:fill="FFFFFF"/>
        </w:rPr>
        <w:t xml:space="preserve">бластного </w:t>
      </w:r>
      <w:r>
        <w:rPr>
          <w:bCs/>
          <w:color w:val="000000"/>
          <w:sz w:val="28"/>
          <w:szCs w:val="28"/>
          <w:shd w:val="clear" w:color="auto" w:fill="FFFFFF"/>
        </w:rPr>
        <w:t>к</w:t>
      </w:r>
      <w:r w:rsidRPr="00152AD5">
        <w:rPr>
          <w:bCs/>
          <w:color w:val="000000"/>
          <w:sz w:val="28"/>
          <w:szCs w:val="28"/>
          <w:shd w:val="clear" w:color="auto" w:fill="FFFFFF"/>
        </w:rPr>
        <w:t>ультурно-спортивного праздника «Сур-Харбан» и большинства соревнований областного уровня.</w:t>
      </w:r>
    </w:p>
    <w:p w:rsidR="00073DB6" w:rsidRPr="00152AD5" w:rsidRDefault="00073DB6" w:rsidP="00073DB6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73DB6" w:rsidRPr="00152AD5" w:rsidRDefault="00073DB6" w:rsidP="00073DB6">
      <w:pPr>
        <w:pStyle w:val="a6"/>
        <w:numPr>
          <w:ilvl w:val="0"/>
          <w:numId w:val="8"/>
        </w:num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152AD5">
        <w:rPr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A8580F">
        <w:rPr>
          <w:b/>
          <w:bCs/>
          <w:color w:val="000000"/>
          <w:sz w:val="28"/>
          <w:szCs w:val="28"/>
          <w:shd w:val="clear" w:color="auto" w:fill="FFFFFF"/>
        </w:rPr>
        <w:t xml:space="preserve"> подпрограммы </w:t>
      </w:r>
    </w:p>
    <w:p w:rsidR="00073DB6" w:rsidRDefault="00073DB6" w:rsidP="00073DB6">
      <w:pPr>
        <w:ind w:firstLine="567"/>
        <w:rPr>
          <w:bCs/>
          <w:color w:val="000000"/>
          <w:sz w:val="28"/>
          <w:szCs w:val="28"/>
          <w:shd w:val="clear" w:color="auto" w:fill="FFFFFF"/>
        </w:rPr>
      </w:pPr>
    </w:p>
    <w:p w:rsidR="00073DB6" w:rsidRDefault="00073DB6" w:rsidP="00073DB6">
      <w:pPr>
        <w:ind w:firstLine="567"/>
        <w:rPr>
          <w:color w:val="000000"/>
          <w:sz w:val="28"/>
          <w:szCs w:val="28"/>
        </w:rPr>
      </w:pPr>
      <w:r w:rsidRPr="00152AD5">
        <w:rPr>
          <w:bCs/>
          <w:color w:val="000000"/>
          <w:sz w:val="28"/>
          <w:szCs w:val="28"/>
          <w:shd w:val="clear" w:color="auto" w:fill="FFFFFF"/>
        </w:rPr>
        <w:t>Своей</w:t>
      </w:r>
      <w:r w:rsidRPr="00392A0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152AD5">
        <w:rPr>
          <w:bCs/>
          <w:color w:val="000000"/>
          <w:sz w:val="28"/>
          <w:szCs w:val="28"/>
          <w:shd w:val="clear" w:color="auto" w:fill="FFFFFF"/>
        </w:rPr>
        <w:t>задачей администрация МО «Боханский район» видит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</w:p>
    <w:p w:rsidR="00073DB6" w:rsidRPr="00392A06" w:rsidRDefault="00073DB6" w:rsidP="00073DB6">
      <w:pPr>
        <w:pStyle w:val="a6"/>
        <w:numPr>
          <w:ilvl w:val="0"/>
          <w:numId w:val="9"/>
        </w:numPr>
        <w:ind w:left="0" w:firstLine="567"/>
        <w:jc w:val="both"/>
        <w:rPr>
          <w:color w:val="000000"/>
          <w:sz w:val="28"/>
          <w:szCs w:val="28"/>
        </w:rPr>
      </w:pPr>
      <w:r w:rsidRPr="00392A06">
        <w:rPr>
          <w:color w:val="000000"/>
          <w:sz w:val="28"/>
          <w:szCs w:val="28"/>
        </w:rPr>
        <w:t>Содействие укрепления престижа конного спорта в обществе, как национального вида спорта</w:t>
      </w:r>
      <w:r>
        <w:rPr>
          <w:color w:val="000000"/>
          <w:sz w:val="28"/>
          <w:szCs w:val="28"/>
        </w:rPr>
        <w:t>, проведение мероприятий, сохранение</w:t>
      </w:r>
      <w:r w:rsidRPr="00392A06">
        <w:rPr>
          <w:color w:val="000000"/>
          <w:sz w:val="28"/>
          <w:szCs w:val="28"/>
        </w:rPr>
        <w:t xml:space="preserve"> традиций.</w:t>
      </w:r>
    </w:p>
    <w:p w:rsidR="00073DB6" w:rsidRPr="00392A06" w:rsidRDefault="00073DB6" w:rsidP="00073DB6">
      <w:pPr>
        <w:pStyle w:val="a6"/>
        <w:numPr>
          <w:ilvl w:val="0"/>
          <w:numId w:val="9"/>
        </w:numPr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92A06">
        <w:rPr>
          <w:bCs/>
          <w:color w:val="000000"/>
          <w:sz w:val="28"/>
          <w:szCs w:val="28"/>
          <w:shd w:val="clear" w:color="auto" w:fill="FFFFFF"/>
        </w:rPr>
        <w:t>Привлечение молодежи к занятиям физической культурой и спортом, привит</w:t>
      </w:r>
      <w:r>
        <w:rPr>
          <w:bCs/>
          <w:color w:val="000000"/>
          <w:sz w:val="28"/>
          <w:szCs w:val="28"/>
          <w:shd w:val="clear" w:color="auto" w:fill="FFFFFF"/>
        </w:rPr>
        <w:t>ие</w:t>
      </w:r>
      <w:r w:rsidRPr="00392A06">
        <w:rPr>
          <w:bCs/>
          <w:color w:val="000000"/>
          <w:sz w:val="28"/>
          <w:szCs w:val="28"/>
          <w:shd w:val="clear" w:color="auto" w:fill="FFFFFF"/>
        </w:rPr>
        <w:t xml:space="preserve"> любви к животным.</w:t>
      </w:r>
    </w:p>
    <w:p w:rsidR="00073DB6" w:rsidRPr="00392A06" w:rsidRDefault="00073DB6" w:rsidP="00073DB6">
      <w:pPr>
        <w:pStyle w:val="a6"/>
        <w:numPr>
          <w:ilvl w:val="0"/>
          <w:numId w:val="9"/>
        </w:numPr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92A06">
        <w:rPr>
          <w:bCs/>
          <w:color w:val="000000"/>
          <w:sz w:val="28"/>
          <w:szCs w:val="28"/>
          <w:shd w:val="clear" w:color="auto" w:fill="FFFFFF"/>
        </w:rPr>
        <w:t xml:space="preserve">Повышение спортивного мастерства наездников. </w:t>
      </w:r>
    </w:p>
    <w:p w:rsidR="00073DB6" w:rsidRPr="00392A06" w:rsidRDefault="00073DB6" w:rsidP="00073DB6">
      <w:pPr>
        <w:pStyle w:val="a6"/>
        <w:numPr>
          <w:ilvl w:val="0"/>
          <w:numId w:val="9"/>
        </w:numPr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392A06">
        <w:rPr>
          <w:bCs/>
          <w:color w:val="000000"/>
          <w:sz w:val="28"/>
          <w:szCs w:val="28"/>
          <w:shd w:val="clear" w:color="auto" w:fill="FFFFFF"/>
        </w:rPr>
        <w:t>Поддержку развития конного спорта в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приобретении лошадей новых пород, </w:t>
      </w:r>
      <w:r w:rsidRPr="00392A06">
        <w:rPr>
          <w:bCs/>
          <w:color w:val="000000"/>
          <w:sz w:val="28"/>
          <w:szCs w:val="28"/>
          <w:shd w:val="clear" w:color="auto" w:fill="FFFFFF"/>
        </w:rPr>
        <w:t xml:space="preserve">поощрения  победителей, организации участия в выездных соревнованиях. </w:t>
      </w:r>
    </w:p>
    <w:p w:rsidR="00073DB6" w:rsidRPr="00152AD5" w:rsidRDefault="00073DB6" w:rsidP="00073DB6">
      <w:pPr>
        <w:rPr>
          <w:b/>
          <w:bCs/>
          <w:color w:val="000000"/>
          <w:sz w:val="28"/>
          <w:szCs w:val="28"/>
        </w:rPr>
      </w:pPr>
    </w:p>
    <w:p w:rsidR="00073DB6" w:rsidRPr="00152AD5" w:rsidRDefault="00073DB6" w:rsidP="00073DB6">
      <w:pPr>
        <w:pStyle w:val="a6"/>
        <w:numPr>
          <w:ilvl w:val="0"/>
          <w:numId w:val="8"/>
        </w:numPr>
        <w:jc w:val="center"/>
        <w:rPr>
          <w:b/>
          <w:bCs/>
          <w:color w:val="000000"/>
          <w:sz w:val="28"/>
          <w:szCs w:val="28"/>
        </w:rPr>
      </w:pPr>
      <w:r w:rsidRPr="00152AD5">
        <w:rPr>
          <w:b/>
          <w:bCs/>
          <w:color w:val="000000"/>
          <w:sz w:val="28"/>
          <w:szCs w:val="28"/>
        </w:rPr>
        <w:t>Ресурсное обеспечение п</w:t>
      </w:r>
      <w:r>
        <w:rPr>
          <w:b/>
          <w:bCs/>
          <w:color w:val="000000"/>
          <w:sz w:val="28"/>
          <w:szCs w:val="28"/>
        </w:rPr>
        <w:t>одп</w:t>
      </w:r>
      <w:r w:rsidRPr="00152AD5">
        <w:rPr>
          <w:b/>
          <w:bCs/>
          <w:color w:val="000000"/>
          <w:sz w:val="28"/>
          <w:szCs w:val="28"/>
        </w:rPr>
        <w:t>рограммы</w:t>
      </w:r>
    </w:p>
    <w:p w:rsidR="00073DB6" w:rsidRPr="00152AD5" w:rsidRDefault="00073DB6" w:rsidP="00073DB6">
      <w:pPr>
        <w:jc w:val="both"/>
        <w:rPr>
          <w:bCs/>
          <w:color w:val="000000"/>
          <w:sz w:val="28"/>
          <w:szCs w:val="28"/>
        </w:rPr>
      </w:pPr>
    </w:p>
    <w:p w:rsidR="00073DB6" w:rsidRPr="00152AD5" w:rsidRDefault="00073DB6" w:rsidP="001A212A">
      <w:pPr>
        <w:ind w:firstLine="567"/>
        <w:jc w:val="both"/>
        <w:rPr>
          <w:bCs/>
          <w:color w:val="000000"/>
          <w:sz w:val="28"/>
          <w:szCs w:val="28"/>
        </w:rPr>
      </w:pPr>
      <w:r w:rsidRPr="00152AD5">
        <w:rPr>
          <w:bCs/>
          <w:color w:val="000000"/>
          <w:sz w:val="28"/>
          <w:szCs w:val="28"/>
        </w:rPr>
        <w:t xml:space="preserve">Финансирование будет осуществляться за счет средств районного бюджета </w:t>
      </w:r>
    </w:p>
    <w:p w:rsidR="00073DB6" w:rsidRPr="00152AD5" w:rsidRDefault="00073DB6" w:rsidP="001A212A">
      <w:pPr>
        <w:ind w:firstLine="567"/>
        <w:jc w:val="both"/>
        <w:rPr>
          <w:bCs/>
          <w:color w:val="000000"/>
          <w:sz w:val="28"/>
          <w:szCs w:val="28"/>
        </w:rPr>
      </w:pPr>
      <w:r w:rsidRPr="00152AD5">
        <w:rPr>
          <w:bCs/>
          <w:color w:val="000000"/>
          <w:sz w:val="28"/>
          <w:szCs w:val="28"/>
        </w:rPr>
        <w:t>Предполагаемый общий объем финансирования п</w:t>
      </w:r>
      <w:r>
        <w:rPr>
          <w:bCs/>
          <w:color w:val="000000"/>
          <w:sz w:val="28"/>
          <w:szCs w:val="28"/>
        </w:rPr>
        <w:t>одп</w:t>
      </w:r>
      <w:r w:rsidRPr="00152AD5">
        <w:rPr>
          <w:bCs/>
          <w:color w:val="000000"/>
          <w:sz w:val="28"/>
          <w:szCs w:val="28"/>
        </w:rPr>
        <w:t>рограммы составляет:</w:t>
      </w:r>
    </w:p>
    <w:p w:rsidR="00073DB6" w:rsidRPr="00152AD5" w:rsidRDefault="00D75AE5" w:rsidP="001A212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2015 год – 10</w:t>
      </w:r>
      <w:r w:rsidR="006B3E0F">
        <w:rPr>
          <w:bCs/>
          <w:color w:val="000000"/>
          <w:sz w:val="28"/>
          <w:szCs w:val="28"/>
        </w:rPr>
        <w:t>0000</w:t>
      </w:r>
      <w:r>
        <w:rPr>
          <w:bCs/>
          <w:color w:val="000000"/>
          <w:sz w:val="28"/>
          <w:szCs w:val="28"/>
        </w:rPr>
        <w:t>,0</w:t>
      </w:r>
      <w:r w:rsidR="00073DB6" w:rsidRPr="00152AD5">
        <w:rPr>
          <w:bCs/>
          <w:color w:val="000000"/>
          <w:sz w:val="28"/>
          <w:szCs w:val="28"/>
        </w:rPr>
        <w:t xml:space="preserve"> рублей </w:t>
      </w:r>
      <w:r w:rsidR="00E85C13">
        <w:rPr>
          <w:bCs/>
          <w:color w:val="000000"/>
          <w:sz w:val="28"/>
          <w:szCs w:val="28"/>
        </w:rPr>
        <w:t>(</w:t>
      </w:r>
      <w:r w:rsidR="00C85A1B">
        <w:rPr>
          <w:bCs/>
          <w:color w:val="000000"/>
          <w:sz w:val="28"/>
          <w:szCs w:val="28"/>
          <w:u w:val="single"/>
        </w:rPr>
        <w:t>П</w:t>
      </w:r>
      <w:r w:rsidR="00E85C13" w:rsidRPr="008D3AD4">
        <w:rPr>
          <w:bCs/>
          <w:color w:val="000000"/>
          <w:sz w:val="28"/>
          <w:szCs w:val="28"/>
          <w:u w:val="single"/>
        </w:rPr>
        <w:t>риложение 5</w:t>
      </w:r>
      <w:r w:rsidR="00F53C3E" w:rsidRPr="00F53C3E">
        <w:rPr>
          <w:sz w:val="28"/>
        </w:rPr>
        <w:t xml:space="preserve"> </w:t>
      </w:r>
      <w:r w:rsidR="00F53C3E">
        <w:rPr>
          <w:sz w:val="28"/>
        </w:rPr>
        <w:t>к подпрограмме</w:t>
      </w:r>
      <w:r w:rsidR="000C3445">
        <w:rPr>
          <w:bCs/>
          <w:color w:val="000000"/>
          <w:sz w:val="28"/>
          <w:szCs w:val="28"/>
        </w:rPr>
        <w:t>)</w:t>
      </w:r>
    </w:p>
    <w:p w:rsidR="00073DB6" w:rsidRPr="00152AD5" w:rsidRDefault="00D75AE5" w:rsidP="001A212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2016 год – 10</w:t>
      </w:r>
      <w:r w:rsidR="006B3E0F">
        <w:rPr>
          <w:bCs/>
          <w:color w:val="000000"/>
          <w:sz w:val="28"/>
          <w:szCs w:val="28"/>
        </w:rPr>
        <w:t>0000</w:t>
      </w:r>
      <w:r>
        <w:rPr>
          <w:bCs/>
          <w:color w:val="000000"/>
          <w:sz w:val="28"/>
          <w:szCs w:val="28"/>
        </w:rPr>
        <w:t>,0</w:t>
      </w:r>
      <w:r w:rsidR="00073DB6" w:rsidRPr="00152AD5">
        <w:rPr>
          <w:bCs/>
          <w:color w:val="000000"/>
          <w:sz w:val="28"/>
          <w:szCs w:val="28"/>
        </w:rPr>
        <w:t xml:space="preserve"> рублей </w:t>
      </w:r>
      <w:r w:rsidR="00E85C13">
        <w:rPr>
          <w:bCs/>
          <w:color w:val="000000"/>
          <w:sz w:val="28"/>
          <w:szCs w:val="28"/>
        </w:rPr>
        <w:t>(</w:t>
      </w:r>
      <w:r w:rsidR="00C85A1B">
        <w:rPr>
          <w:bCs/>
          <w:color w:val="000000"/>
          <w:sz w:val="28"/>
          <w:szCs w:val="28"/>
          <w:u w:val="single"/>
        </w:rPr>
        <w:t>П</w:t>
      </w:r>
      <w:r w:rsidR="00E85C13" w:rsidRPr="008D3AD4">
        <w:rPr>
          <w:bCs/>
          <w:color w:val="000000"/>
          <w:sz w:val="28"/>
          <w:szCs w:val="28"/>
          <w:u w:val="single"/>
        </w:rPr>
        <w:t>риложение 5</w:t>
      </w:r>
      <w:r w:rsidR="00F53C3E" w:rsidRPr="00F53C3E">
        <w:rPr>
          <w:sz w:val="28"/>
        </w:rPr>
        <w:t xml:space="preserve"> </w:t>
      </w:r>
      <w:r w:rsidR="00F53C3E">
        <w:rPr>
          <w:sz w:val="28"/>
        </w:rPr>
        <w:t>к подпрограмме</w:t>
      </w:r>
      <w:r w:rsidR="000C3445">
        <w:rPr>
          <w:bCs/>
          <w:color w:val="000000"/>
          <w:sz w:val="28"/>
          <w:szCs w:val="28"/>
        </w:rPr>
        <w:t>)</w:t>
      </w:r>
    </w:p>
    <w:p w:rsidR="00073DB6" w:rsidRPr="00152AD5" w:rsidRDefault="00073DB6" w:rsidP="001A212A">
      <w:pPr>
        <w:jc w:val="both"/>
        <w:rPr>
          <w:bCs/>
          <w:color w:val="000000"/>
          <w:sz w:val="28"/>
          <w:szCs w:val="28"/>
        </w:rPr>
      </w:pPr>
      <w:r w:rsidRPr="00152AD5">
        <w:rPr>
          <w:bCs/>
          <w:color w:val="000000"/>
          <w:sz w:val="28"/>
          <w:szCs w:val="28"/>
        </w:rPr>
        <w:t>2017</w:t>
      </w:r>
      <w:r w:rsidR="00D75AE5">
        <w:rPr>
          <w:bCs/>
          <w:color w:val="000000"/>
          <w:sz w:val="28"/>
          <w:szCs w:val="28"/>
        </w:rPr>
        <w:t xml:space="preserve"> год – 10</w:t>
      </w:r>
      <w:r w:rsidR="006B3E0F">
        <w:rPr>
          <w:bCs/>
          <w:color w:val="000000"/>
          <w:sz w:val="28"/>
          <w:szCs w:val="28"/>
        </w:rPr>
        <w:t>0000</w:t>
      </w:r>
      <w:r w:rsidR="00D75AE5">
        <w:rPr>
          <w:bCs/>
          <w:color w:val="000000"/>
          <w:sz w:val="28"/>
          <w:szCs w:val="28"/>
        </w:rPr>
        <w:t>,0</w:t>
      </w:r>
      <w:r w:rsidRPr="00152AD5">
        <w:rPr>
          <w:bCs/>
          <w:color w:val="000000"/>
          <w:sz w:val="28"/>
          <w:szCs w:val="28"/>
        </w:rPr>
        <w:t xml:space="preserve"> рублей</w:t>
      </w:r>
      <w:r w:rsidR="00E85C13">
        <w:rPr>
          <w:bCs/>
          <w:color w:val="000000"/>
          <w:sz w:val="28"/>
          <w:szCs w:val="28"/>
        </w:rPr>
        <w:t xml:space="preserve"> (</w:t>
      </w:r>
      <w:r w:rsidR="00C85A1B">
        <w:rPr>
          <w:bCs/>
          <w:color w:val="000000"/>
          <w:sz w:val="28"/>
          <w:szCs w:val="28"/>
          <w:u w:val="single"/>
        </w:rPr>
        <w:t>П</w:t>
      </w:r>
      <w:r w:rsidR="00E85C13" w:rsidRPr="008D3AD4">
        <w:rPr>
          <w:bCs/>
          <w:color w:val="000000"/>
          <w:sz w:val="28"/>
          <w:szCs w:val="28"/>
          <w:u w:val="single"/>
        </w:rPr>
        <w:t>риложение 5</w:t>
      </w:r>
      <w:r w:rsidR="00F53C3E" w:rsidRPr="00F53C3E">
        <w:rPr>
          <w:sz w:val="28"/>
        </w:rPr>
        <w:t xml:space="preserve"> </w:t>
      </w:r>
      <w:r w:rsidR="00F53C3E">
        <w:rPr>
          <w:sz w:val="28"/>
        </w:rPr>
        <w:t>к подпрограмме</w:t>
      </w:r>
      <w:r w:rsidR="000C3445">
        <w:rPr>
          <w:bCs/>
          <w:color w:val="000000"/>
          <w:sz w:val="28"/>
          <w:szCs w:val="28"/>
        </w:rPr>
        <w:t>)</w:t>
      </w:r>
    </w:p>
    <w:p w:rsidR="00073DB6" w:rsidRPr="00152AD5" w:rsidRDefault="00073DB6" w:rsidP="001A212A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Общий объем финансирования подп</w:t>
      </w:r>
      <w:r w:rsidRPr="00152AD5">
        <w:rPr>
          <w:bCs/>
          <w:color w:val="000000"/>
          <w:sz w:val="28"/>
          <w:szCs w:val="28"/>
        </w:rPr>
        <w:t xml:space="preserve">рограммы ежегодно уточняется при формировании районного бюджета на соответствующий финансовый год. </w:t>
      </w:r>
    </w:p>
    <w:p w:rsidR="00073DB6" w:rsidRPr="00152AD5" w:rsidRDefault="00073DB6" w:rsidP="00A8580F">
      <w:pPr>
        <w:jc w:val="both"/>
        <w:rPr>
          <w:bCs/>
          <w:color w:val="000000"/>
          <w:sz w:val="28"/>
          <w:szCs w:val="28"/>
        </w:rPr>
      </w:pPr>
    </w:p>
    <w:p w:rsidR="00073DB6" w:rsidRPr="00152AD5" w:rsidRDefault="00073DB6" w:rsidP="00073DB6">
      <w:pPr>
        <w:pStyle w:val="a6"/>
        <w:numPr>
          <w:ilvl w:val="0"/>
          <w:numId w:val="8"/>
        </w:numPr>
        <w:jc w:val="center"/>
        <w:rPr>
          <w:b/>
          <w:bCs/>
          <w:color w:val="000000"/>
          <w:sz w:val="28"/>
          <w:szCs w:val="28"/>
        </w:rPr>
      </w:pPr>
      <w:r w:rsidRPr="00152AD5">
        <w:rPr>
          <w:b/>
          <w:bCs/>
          <w:color w:val="000000"/>
          <w:sz w:val="28"/>
          <w:szCs w:val="28"/>
        </w:rPr>
        <w:t>Механизм реализации п</w:t>
      </w:r>
      <w:r>
        <w:rPr>
          <w:b/>
          <w:bCs/>
          <w:color w:val="000000"/>
          <w:sz w:val="28"/>
          <w:szCs w:val="28"/>
        </w:rPr>
        <w:t>одп</w:t>
      </w:r>
      <w:r w:rsidRPr="00152AD5">
        <w:rPr>
          <w:b/>
          <w:bCs/>
          <w:color w:val="000000"/>
          <w:sz w:val="28"/>
          <w:szCs w:val="28"/>
        </w:rPr>
        <w:t>рограммы.</w:t>
      </w:r>
    </w:p>
    <w:p w:rsidR="00073DB6" w:rsidRPr="00152AD5" w:rsidRDefault="00073DB6" w:rsidP="00073DB6">
      <w:pPr>
        <w:ind w:firstLine="567"/>
        <w:jc w:val="both"/>
        <w:rPr>
          <w:bCs/>
          <w:color w:val="000000"/>
          <w:sz w:val="28"/>
          <w:szCs w:val="28"/>
        </w:rPr>
      </w:pPr>
    </w:p>
    <w:p w:rsidR="00073DB6" w:rsidRPr="00152AD5" w:rsidRDefault="00073DB6" w:rsidP="00073DB6">
      <w:pPr>
        <w:ind w:firstLine="360"/>
        <w:jc w:val="both"/>
        <w:rPr>
          <w:sz w:val="28"/>
          <w:szCs w:val="28"/>
        </w:rPr>
      </w:pPr>
      <w:r w:rsidRPr="00152AD5">
        <w:rPr>
          <w:sz w:val="28"/>
          <w:szCs w:val="28"/>
        </w:rPr>
        <w:t>Финансирование п</w:t>
      </w:r>
      <w:r>
        <w:rPr>
          <w:sz w:val="28"/>
          <w:szCs w:val="28"/>
        </w:rPr>
        <w:t>одп</w:t>
      </w:r>
      <w:r w:rsidRPr="00152AD5">
        <w:rPr>
          <w:sz w:val="28"/>
          <w:szCs w:val="28"/>
        </w:rPr>
        <w:t xml:space="preserve">рограммы осуществляется за счёт средств </w:t>
      </w:r>
      <w:r>
        <w:rPr>
          <w:sz w:val="28"/>
          <w:szCs w:val="28"/>
        </w:rPr>
        <w:t xml:space="preserve">муниципального </w:t>
      </w:r>
      <w:r w:rsidRPr="00152AD5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МО «Боханский район» утвержденного решением </w:t>
      </w:r>
      <w:r>
        <w:rPr>
          <w:sz w:val="28"/>
          <w:szCs w:val="28"/>
        </w:rPr>
        <w:lastRenderedPageBreak/>
        <w:t>Думы МО «Боханский район»</w:t>
      </w:r>
      <w:r w:rsidRPr="00152AD5">
        <w:rPr>
          <w:sz w:val="28"/>
          <w:szCs w:val="28"/>
        </w:rPr>
        <w:t xml:space="preserve"> о местном бюджете на очередной финансовый год.</w:t>
      </w:r>
    </w:p>
    <w:p w:rsidR="00073DB6" w:rsidRDefault="00073DB6" w:rsidP="00073D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подп</w:t>
      </w:r>
      <w:r w:rsidRPr="00152AD5">
        <w:rPr>
          <w:sz w:val="28"/>
          <w:szCs w:val="28"/>
        </w:rPr>
        <w:t>рограммы реализуются путём</w:t>
      </w:r>
      <w:r>
        <w:rPr>
          <w:sz w:val="28"/>
          <w:szCs w:val="28"/>
        </w:rPr>
        <w:t xml:space="preserve"> оказания финансовой поддержки в </w:t>
      </w:r>
      <w:r w:rsidRPr="00152AD5">
        <w:rPr>
          <w:sz w:val="28"/>
          <w:szCs w:val="28"/>
        </w:rPr>
        <w:t xml:space="preserve"> приобретения </w:t>
      </w:r>
      <w:r>
        <w:rPr>
          <w:sz w:val="28"/>
          <w:szCs w:val="28"/>
        </w:rPr>
        <w:t>новых пород лошадей,</w:t>
      </w:r>
      <w:r w:rsidRPr="00152AD5">
        <w:rPr>
          <w:sz w:val="28"/>
          <w:szCs w:val="28"/>
        </w:rPr>
        <w:t xml:space="preserve"> на основании заключаемых в установленном порядке муниц</w:t>
      </w:r>
      <w:r>
        <w:rPr>
          <w:sz w:val="28"/>
          <w:szCs w:val="28"/>
        </w:rPr>
        <w:t>ипальных контрактов (договоров).</w:t>
      </w:r>
      <w:r w:rsidRPr="00152AD5">
        <w:rPr>
          <w:sz w:val="28"/>
          <w:szCs w:val="28"/>
        </w:rPr>
        <w:t xml:space="preserve"> </w:t>
      </w:r>
    </w:p>
    <w:p w:rsidR="00073DB6" w:rsidRPr="00152AD5" w:rsidRDefault="00073DB6" w:rsidP="00073D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исполнения подп</w:t>
      </w:r>
      <w:r w:rsidRPr="00152AD5">
        <w:rPr>
          <w:sz w:val="28"/>
          <w:szCs w:val="28"/>
        </w:rPr>
        <w:t>рограммы осуществляе</w:t>
      </w:r>
      <w:r>
        <w:rPr>
          <w:sz w:val="28"/>
          <w:szCs w:val="28"/>
        </w:rPr>
        <w:t>тся ответственным исполнителем подп</w:t>
      </w:r>
      <w:r w:rsidRPr="00152AD5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главным</w:t>
      </w:r>
      <w:r w:rsidRPr="00152AD5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 отдела</w:t>
      </w:r>
      <w:r w:rsidRPr="00152AD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</w:t>
      </w:r>
      <w:r w:rsidRPr="00152AD5">
        <w:rPr>
          <w:sz w:val="28"/>
          <w:szCs w:val="28"/>
        </w:rPr>
        <w:t xml:space="preserve"> молодёж</w:t>
      </w:r>
      <w:r>
        <w:rPr>
          <w:sz w:val="28"/>
          <w:szCs w:val="28"/>
        </w:rPr>
        <w:t>и, спорта и туризма</w:t>
      </w:r>
      <w:r w:rsidRPr="00152AD5">
        <w:rPr>
          <w:sz w:val="28"/>
          <w:szCs w:val="28"/>
        </w:rPr>
        <w:t xml:space="preserve"> администрации МО «Боханский район» в установленном по</w:t>
      </w:r>
      <w:r w:rsidR="00381005">
        <w:rPr>
          <w:sz w:val="28"/>
          <w:szCs w:val="28"/>
        </w:rPr>
        <w:t xml:space="preserve">рядке. </w:t>
      </w:r>
      <w:proofErr w:type="gramStart"/>
      <w:r w:rsidR="00381005">
        <w:rPr>
          <w:sz w:val="28"/>
          <w:szCs w:val="28"/>
        </w:rPr>
        <w:t>Контроль за</w:t>
      </w:r>
      <w:proofErr w:type="gramEnd"/>
      <w:r w:rsidR="00381005">
        <w:rPr>
          <w:sz w:val="28"/>
          <w:szCs w:val="28"/>
        </w:rPr>
        <w:t xml:space="preserve"> исполнением подп</w:t>
      </w:r>
      <w:r w:rsidRPr="00152AD5">
        <w:rPr>
          <w:sz w:val="28"/>
          <w:szCs w:val="28"/>
        </w:rPr>
        <w:t xml:space="preserve">рограммы осуществляется уполномоченными органами  власти МО «Боханский район» в пределах их компетенции и в установленном порядке. </w:t>
      </w:r>
    </w:p>
    <w:p w:rsidR="00073DB6" w:rsidRDefault="00073DB6" w:rsidP="00073DB6">
      <w:pPr>
        <w:ind w:firstLine="360"/>
        <w:jc w:val="both"/>
        <w:rPr>
          <w:sz w:val="28"/>
          <w:szCs w:val="28"/>
        </w:rPr>
      </w:pPr>
      <w:r w:rsidRPr="00152AD5">
        <w:rPr>
          <w:sz w:val="28"/>
          <w:szCs w:val="28"/>
        </w:rPr>
        <w:t xml:space="preserve">Финансовый </w:t>
      </w:r>
      <w:proofErr w:type="gramStart"/>
      <w:r w:rsidRPr="00152AD5">
        <w:rPr>
          <w:sz w:val="28"/>
          <w:szCs w:val="28"/>
        </w:rPr>
        <w:t>контроль за</w:t>
      </w:r>
      <w:proofErr w:type="gramEnd"/>
      <w:r w:rsidRPr="00152AD5">
        <w:rPr>
          <w:sz w:val="28"/>
          <w:szCs w:val="28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073DB6" w:rsidRPr="00152AD5" w:rsidRDefault="00073DB6" w:rsidP="00073DB6">
      <w:pPr>
        <w:ind w:firstLine="360"/>
        <w:jc w:val="both"/>
        <w:rPr>
          <w:sz w:val="28"/>
          <w:szCs w:val="28"/>
        </w:rPr>
      </w:pPr>
    </w:p>
    <w:p w:rsidR="00073DB6" w:rsidRDefault="00381005" w:rsidP="00073DB6">
      <w:pPr>
        <w:pStyle w:val="a6"/>
        <w:numPr>
          <w:ilvl w:val="0"/>
          <w:numId w:val="8"/>
        </w:num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Оценка реализации подп</w:t>
      </w:r>
      <w:r w:rsidR="00073DB6" w:rsidRPr="00C21CDA">
        <w:rPr>
          <w:b/>
          <w:bCs/>
          <w:color w:val="000000"/>
          <w:sz w:val="28"/>
          <w:szCs w:val="28"/>
        </w:rPr>
        <w:t>рограммы</w:t>
      </w:r>
    </w:p>
    <w:p w:rsidR="00073DB6" w:rsidRDefault="00073DB6" w:rsidP="00073DB6">
      <w:pPr>
        <w:jc w:val="center"/>
        <w:rPr>
          <w:b/>
          <w:bCs/>
          <w:color w:val="000000"/>
          <w:sz w:val="28"/>
          <w:szCs w:val="28"/>
        </w:rPr>
      </w:pPr>
    </w:p>
    <w:p w:rsidR="00073DB6" w:rsidRDefault="00073DB6" w:rsidP="00073DB6">
      <w:pPr>
        <w:ind w:firstLine="567"/>
        <w:jc w:val="both"/>
        <w:rPr>
          <w:bCs/>
          <w:color w:val="000000"/>
          <w:sz w:val="28"/>
          <w:szCs w:val="28"/>
        </w:rPr>
      </w:pPr>
      <w:r w:rsidRPr="00C21CDA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р</w:t>
      </w:r>
      <w:r w:rsidRPr="00C21CDA">
        <w:rPr>
          <w:bCs/>
          <w:color w:val="000000"/>
          <w:sz w:val="28"/>
          <w:szCs w:val="28"/>
        </w:rPr>
        <w:t>едполагается</w:t>
      </w:r>
      <w:r>
        <w:rPr>
          <w:bCs/>
          <w:color w:val="000000"/>
          <w:sz w:val="28"/>
          <w:szCs w:val="28"/>
        </w:rPr>
        <w:t>,</w:t>
      </w:r>
      <w:r w:rsidRPr="00C21CDA">
        <w:rPr>
          <w:bCs/>
          <w:color w:val="000000"/>
          <w:sz w:val="28"/>
          <w:szCs w:val="28"/>
        </w:rPr>
        <w:t xml:space="preserve"> что реализация данной п</w:t>
      </w:r>
      <w:r w:rsidR="00381005">
        <w:rPr>
          <w:bCs/>
          <w:color w:val="000000"/>
          <w:sz w:val="28"/>
          <w:szCs w:val="28"/>
        </w:rPr>
        <w:t>одп</w:t>
      </w:r>
      <w:r w:rsidRPr="00C21CDA">
        <w:rPr>
          <w:bCs/>
          <w:color w:val="000000"/>
          <w:sz w:val="28"/>
          <w:szCs w:val="28"/>
        </w:rPr>
        <w:t xml:space="preserve">рограммы </w:t>
      </w:r>
      <w:r>
        <w:rPr>
          <w:bCs/>
          <w:color w:val="000000"/>
          <w:sz w:val="28"/>
          <w:szCs w:val="28"/>
        </w:rPr>
        <w:t xml:space="preserve">позволит повысить уровень интереса к конному спорту в Боханском районе и увеличению числа </w:t>
      </w:r>
      <w:proofErr w:type="gramStart"/>
      <w:r>
        <w:rPr>
          <w:bCs/>
          <w:color w:val="000000"/>
          <w:sz w:val="28"/>
          <w:szCs w:val="28"/>
        </w:rPr>
        <w:t>занимающихся</w:t>
      </w:r>
      <w:proofErr w:type="gramEnd"/>
      <w:r>
        <w:rPr>
          <w:bCs/>
          <w:color w:val="000000"/>
          <w:sz w:val="28"/>
          <w:szCs w:val="28"/>
        </w:rPr>
        <w:t xml:space="preserve"> конным спортом </w:t>
      </w:r>
      <w:r w:rsidRPr="005617DE">
        <w:rPr>
          <w:bCs/>
          <w:sz w:val="28"/>
          <w:szCs w:val="28"/>
        </w:rPr>
        <w:t>до 10%.</w:t>
      </w:r>
      <w:r>
        <w:rPr>
          <w:bCs/>
          <w:color w:val="000000"/>
          <w:sz w:val="28"/>
          <w:szCs w:val="28"/>
        </w:rPr>
        <w:t xml:space="preserve"> </w:t>
      </w:r>
    </w:p>
    <w:p w:rsidR="00073DB6" w:rsidRDefault="00073DB6" w:rsidP="00073DB6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Финансирование конного спорта позволит увеличить долю участия в областных и окружных соревнованиях по конным скачкам в полном составе, что повлияет на улучшение результата всей команды.     </w:t>
      </w:r>
    </w:p>
    <w:p w:rsidR="00073DB6" w:rsidRDefault="00073DB6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CE44BF" w:rsidRDefault="00CE44BF" w:rsidP="00073DB6">
      <w:pPr>
        <w:jc w:val="center"/>
        <w:rPr>
          <w:sz w:val="28"/>
        </w:rPr>
      </w:pPr>
    </w:p>
    <w:p w:rsidR="00CE44BF" w:rsidRDefault="00CE44BF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381005" w:rsidRDefault="00381005" w:rsidP="00073DB6">
      <w:pPr>
        <w:jc w:val="center"/>
        <w:rPr>
          <w:sz w:val="28"/>
        </w:rPr>
      </w:pPr>
    </w:p>
    <w:p w:rsidR="00D03F5C" w:rsidRDefault="00D03F5C" w:rsidP="00073DB6">
      <w:pPr>
        <w:jc w:val="center"/>
        <w:rPr>
          <w:sz w:val="28"/>
        </w:rPr>
      </w:pPr>
    </w:p>
    <w:p w:rsidR="006B3E0F" w:rsidRDefault="006B3E0F" w:rsidP="00A8580F">
      <w:pPr>
        <w:rPr>
          <w:sz w:val="28"/>
        </w:rPr>
      </w:pPr>
    </w:p>
    <w:p w:rsidR="00A72A80" w:rsidRDefault="00A72A80" w:rsidP="00A8580F">
      <w:pPr>
        <w:rPr>
          <w:sz w:val="28"/>
        </w:rPr>
      </w:pPr>
    </w:p>
    <w:p w:rsidR="006B3E0F" w:rsidRDefault="006B3E0F" w:rsidP="00A8580F">
      <w:pPr>
        <w:rPr>
          <w:sz w:val="28"/>
        </w:rPr>
      </w:pPr>
    </w:p>
    <w:p w:rsidR="00381005" w:rsidRPr="00D03F5C" w:rsidRDefault="00381005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lastRenderedPageBreak/>
        <w:t>Приложение 3</w:t>
      </w:r>
    </w:p>
    <w:p w:rsidR="00381005" w:rsidRPr="00D03F5C" w:rsidRDefault="00381005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к муниципальной программе</w:t>
      </w:r>
    </w:p>
    <w:p w:rsidR="00381005" w:rsidRPr="00D03F5C" w:rsidRDefault="00A6587A" w:rsidP="00D03F5C">
      <w:pPr>
        <w:jc w:val="right"/>
        <w:rPr>
          <w:sz w:val="24"/>
          <w:szCs w:val="24"/>
        </w:rPr>
      </w:pPr>
      <w:r>
        <w:rPr>
          <w:sz w:val="24"/>
          <w:szCs w:val="24"/>
        </w:rPr>
        <w:t>"Физическая культура и спорт</w:t>
      </w:r>
    </w:p>
    <w:p w:rsidR="00381005" w:rsidRPr="00D03F5C" w:rsidRDefault="00381005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в МО Боханский район"</w:t>
      </w:r>
    </w:p>
    <w:p w:rsidR="00381005" w:rsidRDefault="00381005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на 2015 - 2017 год</w:t>
      </w:r>
    </w:p>
    <w:p w:rsidR="00D03F5C" w:rsidRPr="00D03F5C" w:rsidRDefault="00D03F5C" w:rsidP="00D03F5C">
      <w:pPr>
        <w:jc w:val="right"/>
        <w:rPr>
          <w:sz w:val="24"/>
          <w:szCs w:val="24"/>
        </w:rPr>
      </w:pPr>
    </w:p>
    <w:p w:rsidR="00381005" w:rsidRPr="00724DBE" w:rsidRDefault="00381005" w:rsidP="00381005">
      <w:pPr>
        <w:jc w:val="center"/>
        <w:rPr>
          <w:b/>
          <w:sz w:val="28"/>
        </w:rPr>
      </w:pPr>
      <w:r w:rsidRPr="00724DBE">
        <w:rPr>
          <w:b/>
          <w:sz w:val="28"/>
        </w:rPr>
        <w:t>Сводная таблица финансирования по Программе.</w:t>
      </w:r>
    </w:p>
    <w:p w:rsidR="00381005" w:rsidRDefault="00381005" w:rsidP="0038100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0"/>
        <w:gridCol w:w="3195"/>
      </w:tblGrid>
      <w:tr w:rsidR="00381005" w:rsidRPr="00A8580F" w:rsidTr="0036216A">
        <w:tc>
          <w:tcPr>
            <w:tcW w:w="675" w:type="dxa"/>
          </w:tcPr>
          <w:p w:rsidR="00381005" w:rsidRPr="00A8580F" w:rsidRDefault="00381005" w:rsidP="0036216A">
            <w:pPr>
              <w:jc w:val="both"/>
              <w:rPr>
                <w:b/>
                <w:sz w:val="28"/>
                <w:szCs w:val="28"/>
              </w:rPr>
            </w:pPr>
            <w:r w:rsidRPr="00A8580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580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580F">
              <w:rPr>
                <w:b/>
                <w:sz w:val="28"/>
                <w:szCs w:val="28"/>
              </w:rPr>
              <w:t>/</w:t>
            </w:r>
            <w:proofErr w:type="spellStart"/>
            <w:r w:rsidRPr="00A8580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0" w:type="dxa"/>
          </w:tcPr>
          <w:p w:rsidR="00381005" w:rsidRPr="00A8580F" w:rsidRDefault="00381005" w:rsidP="0036216A">
            <w:pPr>
              <w:jc w:val="both"/>
              <w:rPr>
                <w:b/>
                <w:sz w:val="28"/>
                <w:szCs w:val="28"/>
              </w:rPr>
            </w:pPr>
            <w:r w:rsidRPr="00A858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5" w:type="dxa"/>
          </w:tcPr>
          <w:p w:rsidR="00381005" w:rsidRPr="00A8580F" w:rsidRDefault="00381005" w:rsidP="0036216A">
            <w:pPr>
              <w:jc w:val="both"/>
              <w:rPr>
                <w:b/>
                <w:sz w:val="28"/>
                <w:szCs w:val="28"/>
              </w:rPr>
            </w:pPr>
            <w:r w:rsidRPr="00A8580F">
              <w:rPr>
                <w:b/>
                <w:sz w:val="28"/>
                <w:szCs w:val="28"/>
              </w:rPr>
              <w:t>Финансирование, руб.</w:t>
            </w:r>
          </w:p>
        </w:tc>
      </w:tr>
      <w:tr w:rsidR="00381005" w:rsidRPr="00A8580F" w:rsidTr="0036216A">
        <w:tc>
          <w:tcPr>
            <w:tcW w:w="9570" w:type="dxa"/>
            <w:gridSpan w:val="3"/>
          </w:tcPr>
          <w:p w:rsidR="00381005" w:rsidRPr="00A8580F" w:rsidRDefault="00381005" w:rsidP="0036216A">
            <w:pPr>
              <w:jc w:val="both"/>
              <w:rPr>
                <w:b/>
                <w:sz w:val="28"/>
                <w:szCs w:val="28"/>
              </w:rPr>
            </w:pPr>
            <w:r w:rsidRPr="00A8580F">
              <w:rPr>
                <w:b/>
                <w:sz w:val="28"/>
                <w:szCs w:val="28"/>
              </w:rPr>
              <w:t>В 2015 году</w:t>
            </w:r>
          </w:p>
        </w:tc>
      </w:tr>
      <w:tr w:rsidR="00381005" w:rsidRPr="00A8580F" w:rsidTr="0036216A">
        <w:tc>
          <w:tcPr>
            <w:tcW w:w="675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1</w:t>
            </w:r>
          </w:p>
        </w:tc>
        <w:tc>
          <w:tcPr>
            <w:tcW w:w="5700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Реконструкция (ремонт) спортсооружений (по мере необходимости)</w:t>
            </w:r>
          </w:p>
        </w:tc>
        <w:tc>
          <w:tcPr>
            <w:tcW w:w="3195" w:type="dxa"/>
          </w:tcPr>
          <w:p w:rsidR="00381005" w:rsidRPr="00A8580F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3E0F">
              <w:rPr>
                <w:sz w:val="28"/>
                <w:szCs w:val="28"/>
              </w:rPr>
              <w:t>00000</w:t>
            </w:r>
            <w:r w:rsidR="008E3BED">
              <w:rPr>
                <w:sz w:val="28"/>
                <w:szCs w:val="28"/>
              </w:rPr>
              <w:t>,0</w:t>
            </w:r>
          </w:p>
        </w:tc>
      </w:tr>
      <w:tr w:rsidR="00381005" w:rsidRPr="00A8580F" w:rsidTr="0036216A">
        <w:tc>
          <w:tcPr>
            <w:tcW w:w="675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2</w:t>
            </w:r>
          </w:p>
        </w:tc>
        <w:tc>
          <w:tcPr>
            <w:tcW w:w="5700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3195" w:type="dxa"/>
          </w:tcPr>
          <w:p w:rsidR="00381005" w:rsidRPr="00A8580F" w:rsidRDefault="00651750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3E0F">
              <w:rPr>
                <w:sz w:val="28"/>
                <w:szCs w:val="28"/>
              </w:rPr>
              <w:t>00000</w:t>
            </w:r>
            <w:r w:rsidR="008E3BED">
              <w:rPr>
                <w:sz w:val="28"/>
                <w:szCs w:val="28"/>
              </w:rPr>
              <w:t>,0</w:t>
            </w:r>
          </w:p>
        </w:tc>
      </w:tr>
      <w:tr w:rsidR="00381005" w:rsidRPr="00A8580F" w:rsidTr="0036216A">
        <w:tc>
          <w:tcPr>
            <w:tcW w:w="675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3195" w:type="dxa"/>
          </w:tcPr>
          <w:p w:rsidR="00381005" w:rsidRPr="00A8580F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650000</w:t>
            </w:r>
            <w:r w:rsidR="008E3BED">
              <w:rPr>
                <w:sz w:val="28"/>
                <w:szCs w:val="28"/>
              </w:rPr>
              <w:t>,0</w:t>
            </w:r>
          </w:p>
        </w:tc>
      </w:tr>
      <w:tr w:rsidR="00FF2D55" w:rsidRPr="00A8580F" w:rsidTr="0036216A">
        <w:tc>
          <w:tcPr>
            <w:tcW w:w="675" w:type="dxa"/>
          </w:tcPr>
          <w:p w:rsidR="00FF2D55" w:rsidRPr="00A8580F" w:rsidRDefault="00FF2D5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4.</w:t>
            </w:r>
          </w:p>
        </w:tc>
        <w:tc>
          <w:tcPr>
            <w:tcW w:w="5700" w:type="dxa"/>
          </w:tcPr>
          <w:p w:rsidR="00FF2D55" w:rsidRPr="00A8580F" w:rsidRDefault="00FF2D5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Развитие конного спорта</w:t>
            </w:r>
          </w:p>
        </w:tc>
        <w:tc>
          <w:tcPr>
            <w:tcW w:w="3195" w:type="dxa"/>
          </w:tcPr>
          <w:p w:rsidR="00FF2D55" w:rsidRPr="00A8580F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2D55" w:rsidRPr="00A8580F">
              <w:rPr>
                <w:sz w:val="28"/>
                <w:szCs w:val="28"/>
              </w:rPr>
              <w:t>0000</w:t>
            </w:r>
            <w:r w:rsidR="008E3BED">
              <w:rPr>
                <w:sz w:val="28"/>
                <w:szCs w:val="28"/>
              </w:rPr>
              <w:t>,0</w:t>
            </w:r>
          </w:p>
        </w:tc>
      </w:tr>
      <w:tr w:rsidR="00381005" w:rsidRPr="00A8580F" w:rsidTr="0036216A">
        <w:tc>
          <w:tcPr>
            <w:tcW w:w="6375" w:type="dxa"/>
            <w:gridSpan w:val="2"/>
            <w:tcBorders>
              <w:right w:val="single" w:sz="4" w:space="0" w:color="auto"/>
            </w:tcBorders>
          </w:tcPr>
          <w:p w:rsidR="00381005" w:rsidRPr="00A8580F" w:rsidRDefault="00381005" w:rsidP="0036216A">
            <w:pPr>
              <w:jc w:val="both"/>
              <w:rPr>
                <w:b/>
                <w:sz w:val="28"/>
                <w:szCs w:val="28"/>
              </w:rPr>
            </w:pPr>
            <w:r w:rsidRPr="00A8580F">
              <w:rPr>
                <w:b/>
                <w:sz w:val="28"/>
                <w:szCs w:val="28"/>
              </w:rPr>
              <w:t>Итого за 2015 год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81005" w:rsidRPr="00A8580F" w:rsidRDefault="00D75AE5" w:rsidP="00362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1350000</w:t>
            </w:r>
            <w:r w:rsidR="008E3BED">
              <w:rPr>
                <w:b/>
                <w:sz w:val="28"/>
                <w:szCs w:val="28"/>
              </w:rPr>
              <w:t>,0</w:t>
            </w:r>
          </w:p>
        </w:tc>
      </w:tr>
      <w:tr w:rsidR="00381005" w:rsidRPr="00A8580F" w:rsidTr="0036216A">
        <w:tc>
          <w:tcPr>
            <w:tcW w:w="6375" w:type="dxa"/>
            <w:gridSpan w:val="2"/>
            <w:tcBorders>
              <w:right w:val="single" w:sz="4" w:space="0" w:color="auto"/>
            </w:tcBorders>
          </w:tcPr>
          <w:p w:rsidR="00381005" w:rsidRPr="00A8580F" w:rsidRDefault="00381005" w:rsidP="0036216A">
            <w:pPr>
              <w:jc w:val="both"/>
              <w:rPr>
                <w:b/>
                <w:sz w:val="28"/>
                <w:szCs w:val="28"/>
              </w:rPr>
            </w:pPr>
            <w:r w:rsidRPr="00A8580F">
              <w:rPr>
                <w:b/>
                <w:sz w:val="28"/>
                <w:szCs w:val="28"/>
              </w:rPr>
              <w:t>В 2016 году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81005" w:rsidRPr="00A8580F" w:rsidRDefault="00381005" w:rsidP="0036216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81005" w:rsidRPr="00A8580F" w:rsidTr="0036216A">
        <w:tc>
          <w:tcPr>
            <w:tcW w:w="675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1</w:t>
            </w:r>
          </w:p>
        </w:tc>
        <w:tc>
          <w:tcPr>
            <w:tcW w:w="5700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Реконструкция (ремонт) спортсооружений (по мере необходимости)</w:t>
            </w:r>
          </w:p>
        </w:tc>
        <w:tc>
          <w:tcPr>
            <w:tcW w:w="3195" w:type="dxa"/>
          </w:tcPr>
          <w:p w:rsidR="00381005" w:rsidRPr="00A8580F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3BED">
              <w:rPr>
                <w:sz w:val="28"/>
                <w:szCs w:val="28"/>
              </w:rPr>
              <w:t>00000,0</w:t>
            </w:r>
          </w:p>
        </w:tc>
      </w:tr>
      <w:tr w:rsidR="00381005" w:rsidRPr="00A8580F" w:rsidTr="0036216A">
        <w:tc>
          <w:tcPr>
            <w:tcW w:w="675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2</w:t>
            </w:r>
          </w:p>
        </w:tc>
        <w:tc>
          <w:tcPr>
            <w:tcW w:w="5700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3195" w:type="dxa"/>
          </w:tcPr>
          <w:p w:rsidR="00381005" w:rsidRPr="00A8580F" w:rsidRDefault="00651750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3BED">
              <w:rPr>
                <w:sz w:val="28"/>
                <w:szCs w:val="28"/>
              </w:rPr>
              <w:t>00000,0</w:t>
            </w:r>
          </w:p>
        </w:tc>
      </w:tr>
      <w:tr w:rsidR="00381005" w:rsidRPr="00A8580F" w:rsidTr="0036216A">
        <w:tc>
          <w:tcPr>
            <w:tcW w:w="675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3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81005" w:rsidRPr="00A8580F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650000</w:t>
            </w:r>
            <w:r w:rsidR="008E3BED">
              <w:rPr>
                <w:sz w:val="28"/>
                <w:szCs w:val="28"/>
              </w:rPr>
              <w:t>,0</w:t>
            </w:r>
          </w:p>
        </w:tc>
      </w:tr>
      <w:tr w:rsidR="00FF2D55" w:rsidRPr="00A8580F" w:rsidTr="00FF2D55">
        <w:trPr>
          <w:trHeight w:val="351"/>
        </w:trPr>
        <w:tc>
          <w:tcPr>
            <w:tcW w:w="675" w:type="dxa"/>
          </w:tcPr>
          <w:p w:rsidR="00FF2D55" w:rsidRPr="00A8580F" w:rsidRDefault="00FF2D5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4.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FF2D55" w:rsidRPr="00A8580F" w:rsidRDefault="00FF2D5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Развитие конного спорта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FF2D55" w:rsidRPr="00A8580F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B3E0F">
              <w:rPr>
                <w:sz w:val="28"/>
                <w:szCs w:val="28"/>
              </w:rPr>
              <w:t>0000</w:t>
            </w:r>
            <w:r w:rsidR="008E3BED">
              <w:rPr>
                <w:sz w:val="28"/>
                <w:szCs w:val="28"/>
              </w:rPr>
              <w:t>,0</w:t>
            </w:r>
          </w:p>
        </w:tc>
      </w:tr>
      <w:tr w:rsidR="00381005" w:rsidRPr="00A8580F" w:rsidTr="0036216A">
        <w:tc>
          <w:tcPr>
            <w:tcW w:w="6375" w:type="dxa"/>
            <w:gridSpan w:val="2"/>
            <w:tcBorders>
              <w:right w:val="single" w:sz="4" w:space="0" w:color="auto"/>
            </w:tcBorders>
          </w:tcPr>
          <w:p w:rsidR="00381005" w:rsidRPr="00A8580F" w:rsidRDefault="00381005" w:rsidP="0036216A">
            <w:pPr>
              <w:jc w:val="both"/>
              <w:rPr>
                <w:b/>
                <w:sz w:val="28"/>
                <w:szCs w:val="28"/>
              </w:rPr>
            </w:pPr>
            <w:r w:rsidRPr="00A8580F">
              <w:rPr>
                <w:b/>
                <w:sz w:val="28"/>
                <w:szCs w:val="28"/>
              </w:rPr>
              <w:t>Итого за 2016 год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381005" w:rsidRPr="00A8580F" w:rsidRDefault="00D75AE5" w:rsidP="00362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1350000</w:t>
            </w:r>
            <w:r w:rsidR="008E3BED">
              <w:rPr>
                <w:b/>
                <w:sz w:val="28"/>
                <w:szCs w:val="28"/>
              </w:rPr>
              <w:t>,0</w:t>
            </w:r>
          </w:p>
        </w:tc>
      </w:tr>
      <w:tr w:rsidR="00381005" w:rsidRPr="00A8580F" w:rsidTr="0036216A">
        <w:tc>
          <w:tcPr>
            <w:tcW w:w="9570" w:type="dxa"/>
            <w:gridSpan w:val="3"/>
          </w:tcPr>
          <w:p w:rsidR="00381005" w:rsidRPr="00A8580F" w:rsidRDefault="00381005" w:rsidP="0036216A">
            <w:pPr>
              <w:jc w:val="both"/>
              <w:rPr>
                <w:b/>
                <w:sz w:val="28"/>
                <w:szCs w:val="28"/>
              </w:rPr>
            </w:pPr>
            <w:r w:rsidRPr="00A8580F">
              <w:rPr>
                <w:b/>
                <w:sz w:val="28"/>
                <w:szCs w:val="28"/>
              </w:rPr>
              <w:t>В 2017 году</w:t>
            </w:r>
          </w:p>
        </w:tc>
      </w:tr>
      <w:tr w:rsidR="00381005" w:rsidRPr="00A8580F" w:rsidTr="0036216A">
        <w:tc>
          <w:tcPr>
            <w:tcW w:w="675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1</w:t>
            </w:r>
          </w:p>
        </w:tc>
        <w:tc>
          <w:tcPr>
            <w:tcW w:w="5700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Реконструкция (ремонт) спортсооружений (по мере необходимости)</w:t>
            </w:r>
          </w:p>
        </w:tc>
        <w:tc>
          <w:tcPr>
            <w:tcW w:w="3195" w:type="dxa"/>
          </w:tcPr>
          <w:p w:rsidR="00381005" w:rsidRPr="00A8580F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3BED">
              <w:rPr>
                <w:sz w:val="28"/>
                <w:szCs w:val="28"/>
              </w:rPr>
              <w:t>00000,0</w:t>
            </w:r>
          </w:p>
        </w:tc>
      </w:tr>
      <w:tr w:rsidR="00381005" w:rsidRPr="00A8580F" w:rsidTr="0036216A">
        <w:tc>
          <w:tcPr>
            <w:tcW w:w="675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2</w:t>
            </w:r>
          </w:p>
        </w:tc>
        <w:tc>
          <w:tcPr>
            <w:tcW w:w="5700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3195" w:type="dxa"/>
          </w:tcPr>
          <w:p w:rsidR="00381005" w:rsidRPr="00A8580F" w:rsidRDefault="00651750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3BED">
              <w:rPr>
                <w:sz w:val="28"/>
                <w:szCs w:val="28"/>
              </w:rPr>
              <w:t>00000,0</w:t>
            </w:r>
          </w:p>
        </w:tc>
      </w:tr>
      <w:tr w:rsidR="00381005" w:rsidRPr="00A8580F" w:rsidTr="0036216A">
        <w:tc>
          <w:tcPr>
            <w:tcW w:w="675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3</w:t>
            </w:r>
          </w:p>
        </w:tc>
        <w:tc>
          <w:tcPr>
            <w:tcW w:w="5700" w:type="dxa"/>
          </w:tcPr>
          <w:p w:rsidR="00381005" w:rsidRPr="00A8580F" w:rsidRDefault="0038100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Проведение спортивно-массовых мероприятий</w:t>
            </w:r>
          </w:p>
        </w:tc>
        <w:tc>
          <w:tcPr>
            <w:tcW w:w="3195" w:type="dxa"/>
          </w:tcPr>
          <w:p w:rsidR="00381005" w:rsidRPr="00A8580F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650000</w:t>
            </w:r>
            <w:r w:rsidR="008E3BED">
              <w:rPr>
                <w:sz w:val="28"/>
                <w:szCs w:val="28"/>
              </w:rPr>
              <w:t>,0</w:t>
            </w:r>
          </w:p>
        </w:tc>
      </w:tr>
      <w:tr w:rsidR="00FF2D55" w:rsidRPr="00A8580F" w:rsidTr="0036216A">
        <w:tc>
          <w:tcPr>
            <w:tcW w:w="675" w:type="dxa"/>
          </w:tcPr>
          <w:p w:rsidR="00FF2D55" w:rsidRPr="00A8580F" w:rsidRDefault="00FF2D5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4.</w:t>
            </w:r>
          </w:p>
        </w:tc>
        <w:tc>
          <w:tcPr>
            <w:tcW w:w="5700" w:type="dxa"/>
          </w:tcPr>
          <w:p w:rsidR="00FF2D55" w:rsidRPr="00A8580F" w:rsidRDefault="00FF2D55" w:rsidP="0036216A">
            <w:pPr>
              <w:jc w:val="both"/>
              <w:rPr>
                <w:sz w:val="28"/>
                <w:szCs w:val="28"/>
              </w:rPr>
            </w:pPr>
            <w:r w:rsidRPr="00A8580F">
              <w:rPr>
                <w:sz w:val="28"/>
                <w:szCs w:val="28"/>
              </w:rPr>
              <w:t>Развитие конного спорта</w:t>
            </w:r>
          </w:p>
        </w:tc>
        <w:tc>
          <w:tcPr>
            <w:tcW w:w="3195" w:type="dxa"/>
          </w:tcPr>
          <w:p w:rsidR="00FF2D55" w:rsidRPr="00A8580F" w:rsidRDefault="00D75AE5" w:rsidP="00362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3E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6B3E0F">
              <w:rPr>
                <w:sz w:val="28"/>
                <w:szCs w:val="28"/>
              </w:rPr>
              <w:t>000</w:t>
            </w:r>
            <w:r w:rsidR="008E3BED">
              <w:rPr>
                <w:sz w:val="28"/>
                <w:szCs w:val="28"/>
              </w:rPr>
              <w:t>,0</w:t>
            </w:r>
          </w:p>
        </w:tc>
      </w:tr>
      <w:tr w:rsidR="00381005" w:rsidRPr="00A8580F" w:rsidTr="0036216A">
        <w:tc>
          <w:tcPr>
            <w:tcW w:w="6375" w:type="dxa"/>
            <w:gridSpan w:val="2"/>
          </w:tcPr>
          <w:p w:rsidR="00381005" w:rsidRPr="00A8580F" w:rsidRDefault="008E3BED" w:rsidP="00362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2017 год</w:t>
            </w:r>
          </w:p>
        </w:tc>
        <w:tc>
          <w:tcPr>
            <w:tcW w:w="3195" w:type="dxa"/>
          </w:tcPr>
          <w:p w:rsidR="00381005" w:rsidRPr="00A8580F" w:rsidRDefault="00D75AE5" w:rsidP="00362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1350000</w:t>
            </w:r>
            <w:r w:rsidR="008E3BED">
              <w:rPr>
                <w:b/>
                <w:sz w:val="28"/>
                <w:szCs w:val="28"/>
              </w:rPr>
              <w:t>,0</w:t>
            </w:r>
          </w:p>
        </w:tc>
      </w:tr>
      <w:tr w:rsidR="00381005" w:rsidRPr="00A8580F" w:rsidTr="0036216A">
        <w:tc>
          <w:tcPr>
            <w:tcW w:w="6375" w:type="dxa"/>
            <w:gridSpan w:val="2"/>
          </w:tcPr>
          <w:p w:rsidR="00381005" w:rsidRPr="00A8580F" w:rsidRDefault="00381005" w:rsidP="0036216A">
            <w:pPr>
              <w:jc w:val="both"/>
              <w:rPr>
                <w:b/>
                <w:sz w:val="28"/>
                <w:szCs w:val="28"/>
              </w:rPr>
            </w:pPr>
            <w:r w:rsidRPr="00A8580F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3195" w:type="dxa"/>
          </w:tcPr>
          <w:p w:rsidR="00381005" w:rsidRPr="008E3BED" w:rsidRDefault="00D75AE5" w:rsidP="003621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4050000</w:t>
            </w:r>
            <w:r w:rsidR="008E3BED" w:rsidRPr="008E3BED">
              <w:rPr>
                <w:b/>
                <w:sz w:val="28"/>
                <w:szCs w:val="28"/>
              </w:rPr>
              <w:t>,0</w:t>
            </w:r>
          </w:p>
        </w:tc>
      </w:tr>
    </w:tbl>
    <w:p w:rsidR="0036216A" w:rsidRDefault="0036216A" w:rsidP="00381005">
      <w:pPr>
        <w:jc w:val="both"/>
        <w:rPr>
          <w:sz w:val="28"/>
        </w:rPr>
      </w:pPr>
    </w:p>
    <w:p w:rsidR="002C75EA" w:rsidRDefault="002C75EA" w:rsidP="00381005">
      <w:pPr>
        <w:jc w:val="both"/>
        <w:rPr>
          <w:sz w:val="28"/>
        </w:rPr>
      </w:pPr>
    </w:p>
    <w:p w:rsidR="0036216A" w:rsidRDefault="0036216A" w:rsidP="00381005">
      <w:pPr>
        <w:jc w:val="both"/>
        <w:rPr>
          <w:sz w:val="28"/>
        </w:rPr>
      </w:pPr>
    </w:p>
    <w:p w:rsidR="0036216A" w:rsidRDefault="0036216A" w:rsidP="00381005">
      <w:pPr>
        <w:jc w:val="both"/>
        <w:rPr>
          <w:sz w:val="28"/>
        </w:rPr>
      </w:pPr>
    </w:p>
    <w:p w:rsidR="0036216A" w:rsidRDefault="0036216A" w:rsidP="00381005">
      <w:pPr>
        <w:jc w:val="both"/>
        <w:rPr>
          <w:sz w:val="28"/>
        </w:rPr>
      </w:pPr>
    </w:p>
    <w:p w:rsidR="00A6587A" w:rsidRDefault="00A6587A" w:rsidP="002C75EA">
      <w:pPr>
        <w:rPr>
          <w:sz w:val="28"/>
        </w:rPr>
      </w:pPr>
    </w:p>
    <w:p w:rsidR="00CE44BF" w:rsidRDefault="00CE44BF" w:rsidP="002C75EA">
      <w:pPr>
        <w:rPr>
          <w:sz w:val="28"/>
        </w:rPr>
      </w:pPr>
    </w:p>
    <w:p w:rsidR="002C75EA" w:rsidRPr="00D03F5C" w:rsidRDefault="00E85C13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lastRenderedPageBreak/>
        <w:t>Приложение 4</w:t>
      </w:r>
    </w:p>
    <w:p w:rsidR="002C75EA" w:rsidRPr="00D03F5C" w:rsidRDefault="002C75EA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к подпрограмме</w:t>
      </w:r>
    </w:p>
    <w:p w:rsidR="002C75EA" w:rsidRPr="00D03F5C" w:rsidRDefault="002C75EA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"Развитие физичес</w:t>
      </w:r>
      <w:r w:rsidR="00A6587A">
        <w:rPr>
          <w:sz w:val="24"/>
          <w:szCs w:val="24"/>
        </w:rPr>
        <w:t>кой культуры и массового спорта</w:t>
      </w:r>
    </w:p>
    <w:p w:rsidR="00D03F5C" w:rsidRPr="00D03F5C" w:rsidRDefault="002C75EA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в МО Боханский район"</w:t>
      </w:r>
    </w:p>
    <w:p w:rsidR="002C75EA" w:rsidRDefault="002C75EA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на 2015- 2017 годы</w:t>
      </w:r>
    </w:p>
    <w:p w:rsidR="00D03F5C" w:rsidRDefault="00D03F5C" w:rsidP="00D03F5C">
      <w:pPr>
        <w:jc w:val="right"/>
        <w:rPr>
          <w:sz w:val="24"/>
          <w:szCs w:val="24"/>
        </w:rPr>
      </w:pPr>
    </w:p>
    <w:p w:rsidR="00D03F5C" w:rsidRPr="002C75EA" w:rsidRDefault="00D03F5C" w:rsidP="00D03F5C">
      <w:pPr>
        <w:jc w:val="right"/>
        <w:rPr>
          <w:sz w:val="28"/>
          <w:szCs w:val="28"/>
        </w:rPr>
      </w:pPr>
    </w:p>
    <w:p w:rsidR="00CF21E8" w:rsidRDefault="00CF21E8" w:rsidP="00CF21E8">
      <w:pPr>
        <w:jc w:val="center"/>
        <w:rPr>
          <w:b/>
          <w:sz w:val="28"/>
        </w:rPr>
      </w:pPr>
      <w:r w:rsidRPr="00724DBE">
        <w:rPr>
          <w:b/>
          <w:sz w:val="28"/>
        </w:rPr>
        <w:t>Сводная таб</w:t>
      </w:r>
      <w:r>
        <w:rPr>
          <w:b/>
          <w:sz w:val="28"/>
        </w:rPr>
        <w:t>лица финансирования</w:t>
      </w:r>
    </w:p>
    <w:p w:rsidR="002C75EA" w:rsidRDefault="002C75EA" w:rsidP="002C75E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0"/>
        <w:gridCol w:w="3195"/>
      </w:tblGrid>
      <w:tr w:rsidR="00CF21E8" w:rsidRPr="00C01363" w:rsidTr="0036216A">
        <w:tc>
          <w:tcPr>
            <w:tcW w:w="675" w:type="dxa"/>
          </w:tcPr>
          <w:p w:rsidR="00CF21E8" w:rsidRPr="00C01363" w:rsidRDefault="00CF21E8" w:rsidP="0036216A">
            <w:pPr>
              <w:jc w:val="both"/>
              <w:rPr>
                <w:b/>
                <w:sz w:val="28"/>
              </w:rPr>
            </w:pPr>
            <w:r w:rsidRPr="00C01363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C01363">
              <w:rPr>
                <w:b/>
                <w:sz w:val="28"/>
              </w:rPr>
              <w:t>п</w:t>
            </w:r>
            <w:proofErr w:type="spellEnd"/>
            <w:proofErr w:type="gramEnd"/>
            <w:r w:rsidRPr="00C01363">
              <w:rPr>
                <w:b/>
                <w:sz w:val="28"/>
              </w:rPr>
              <w:t>/</w:t>
            </w:r>
            <w:proofErr w:type="spellStart"/>
            <w:r w:rsidRPr="00C01363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700" w:type="dxa"/>
          </w:tcPr>
          <w:p w:rsidR="00CF21E8" w:rsidRPr="00C01363" w:rsidRDefault="00CF21E8" w:rsidP="0036216A">
            <w:pPr>
              <w:jc w:val="both"/>
              <w:rPr>
                <w:b/>
                <w:sz w:val="28"/>
              </w:rPr>
            </w:pPr>
            <w:r w:rsidRPr="00C01363">
              <w:rPr>
                <w:b/>
                <w:sz w:val="28"/>
              </w:rPr>
              <w:t>Мероприятие</w:t>
            </w:r>
          </w:p>
        </w:tc>
        <w:tc>
          <w:tcPr>
            <w:tcW w:w="3195" w:type="dxa"/>
          </w:tcPr>
          <w:p w:rsidR="00CF21E8" w:rsidRPr="00C01363" w:rsidRDefault="00CF21E8" w:rsidP="0036216A">
            <w:pPr>
              <w:jc w:val="both"/>
              <w:rPr>
                <w:b/>
                <w:sz w:val="28"/>
              </w:rPr>
            </w:pPr>
            <w:r w:rsidRPr="00C01363">
              <w:rPr>
                <w:b/>
                <w:sz w:val="28"/>
              </w:rPr>
              <w:t>Финансирование, руб.</w:t>
            </w:r>
          </w:p>
        </w:tc>
      </w:tr>
      <w:tr w:rsidR="00CF21E8" w:rsidRPr="00C01363" w:rsidTr="0036216A">
        <w:tc>
          <w:tcPr>
            <w:tcW w:w="9570" w:type="dxa"/>
            <w:gridSpan w:val="3"/>
          </w:tcPr>
          <w:p w:rsidR="00CF21E8" w:rsidRPr="00C01363" w:rsidRDefault="00CF21E8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 2015</w:t>
            </w:r>
            <w:r w:rsidRPr="00C01363">
              <w:rPr>
                <w:b/>
                <w:sz w:val="28"/>
              </w:rPr>
              <w:t xml:space="preserve"> году</w:t>
            </w:r>
          </w:p>
        </w:tc>
      </w:tr>
      <w:tr w:rsidR="00CF21E8" w:rsidRPr="00C01363" w:rsidTr="0036216A">
        <w:tc>
          <w:tcPr>
            <w:tcW w:w="675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1</w:t>
            </w:r>
          </w:p>
        </w:tc>
        <w:tc>
          <w:tcPr>
            <w:tcW w:w="5700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Реконструкция (ремонт) спортсооружений (по мере необходимости)</w:t>
            </w:r>
          </w:p>
        </w:tc>
        <w:tc>
          <w:tcPr>
            <w:tcW w:w="3195" w:type="dxa"/>
          </w:tcPr>
          <w:p w:rsidR="00CF21E8" w:rsidRPr="00C01363" w:rsidRDefault="00D75AE5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8E3BED">
              <w:rPr>
                <w:sz w:val="28"/>
              </w:rPr>
              <w:t>00000,0</w:t>
            </w:r>
          </w:p>
        </w:tc>
      </w:tr>
      <w:tr w:rsidR="00CF21E8" w:rsidRPr="00C01363" w:rsidTr="0036216A">
        <w:tc>
          <w:tcPr>
            <w:tcW w:w="675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2</w:t>
            </w:r>
          </w:p>
        </w:tc>
        <w:tc>
          <w:tcPr>
            <w:tcW w:w="5700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Приобретение спортивного инвентаря и оборудования</w:t>
            </w:r>
          </w:p>
        </w:tc>
        <w:tc>
          <w:tcPr>
            <w:tcW w:w="3195" w:type="dxa"/>
          </w:tcPr>
          <w:p w:rsidR="00CF21E8" w:rsidRPr="00C01363" w:rsidRDefault="0065175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CF21E8" w:rsidRPr="00C01363">
              <w:rPr>
                <w:sz w:val="28"/>
              </w:rPr>
              <w:t>00000,0</w:t>
            </w:r>
          </w:p>
        </w:tc>
      </w:tr>
      <w:tr w:rsidR="00CF21E8" w:rsidRPr="00C01363" w:rsidTr="0036216A">
        <w:tc>
          <w:tcPr>
            <w:tcW w:w="675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00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спортивно-массовых мероприятий</w:t>
            </w:r>
          </w:p>
        </w:tc>
        <w:tc>
          <w:tcPr>
            <w:tcW w:w="3195" w:type="dxa"/>
          </w:tcPr>
          <w:p w:rsidR="00CF21E8" w:rsidRPr="00C01363" w:rsidRDefault="00D75AE5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650000</w:t>
            </w:r>
            <w:r w:rsidR="008E3BED">
              <w:rPr>
                <w:sz w:val="28"/>
              </w:rPr>
              <w:t>,0</w:t>
            </w:r>
          </w:p>
        </w:tc>
      </w:tr>
      <w:tr w:rsidR="00CF21E8" w:rsidRPr="00C01363" w:rsidTr="0036216A">
        <w:tc>
          <w:tcPr>
            <w:tcW w:w="6375" w:type="dxa"/>
            <w:gridSpan w:val="2"/>
            <w:tcBorders>
              <w:right w:val="single" w:sz="4" w:space="0" w:color="auto"/>
            </w:tcBorders>
          </w:tcPr>
          <w:p w:rsidR="00CF21E8" w:rsidRPr="00C01363" w:rsidRDefault="00CF21E8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2015 год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CF21E8" w:rsidRPr="00C01363" w:rsidRDefault="00D75AE5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1250000</w:t>
            </w:r>
            <w:r w:rsidR="008E3BED">
              <w:rPr>
                <w:b/>
                <w:sz w:val="28"/>
              </w:rPr>
              <w:t>,0</w:t>
            </w:r>
          </w:p>
        </w:tc>
      </w:tr>
      <w:tr w:rsidR="00CF21E8" w:rsidRPr="00C01363" w:rsidTr="0036216A">
        <w:tc>
          <w:tcPr>
            <w:tcW w:w="6375" w:type="dxa"/>
            <w:gridSpan w:val="2"/>
            <w:tcBorders>
              <w:right w:val="single" w:sz="4" w:space="0" w:color="auto"/>
            </w:tcBorders>
          </w:tcPr>
          <w:p w:rsidR="00CF21E8" w:rsidRPr="00C01363" w:rsidRDefault="00CF21E8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 2016</w:t>
            </w:r>
            <w:r w:rsidRPr="00C01363">
              <w:rPr>
                <w:b/>
                <w:sz w:val="28"/>
              </w:rPr>
              <w:t xml:space="preserve"> году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CF21E8" w:rsidRPr="00C01363" w:rsidRDefault="00CF21E8" w:rsidP="0036216A">
            <w:pPr>
              <w:jc w:val="both"/>
              <w:rPr>
                <w:b/>
                <w:sz w:val="28"/>
              </w:rPr>
            </w:pPr>
          </w:p>
        </w:tc>
      </w:tr>
      <w:tr w:rsidR="00CF21E8" w:rsidRPr="00C01363" w:rsidTr="0036216A">
        <w:tc>
          <w:tcPr>
            <w:tcW w:w="675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1</w:t>
            </w:r>
          </w:p>
        </w:tc>
        <w:tc>
          <w:tcPr>
            <w:tcW w:w="5700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Реконструкция (ремонт) спортсооружений (по мере необходимости)</w:t>
            </w:r>
          </w:p>
        </w:tc>
        <w:tc>
          <w:tcPr>
            <w:tcW w:w="3195" w:type="dxa"/>
          </w:tcPr>
          <w:p w:rsidR="00CF21E8" w:rsidRPr="00C01363" w:rsidRDefault="00D75AE5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CF21E8">
              <w:rPr>
                <w:sz w:val="28"/>
              </w:rPr>
              <w:t>0</w:t>
            </w:r>
            <w:r w:rsidR="00CF21E8" w:rsidRPr="00C01363">
              <w:rPr>
                <w:sz w:val="28"/>
              </w:rPr>
              <w:t>0000,0</w:t>
            </w:r>
          </w:p>
        </w:tc>
      </w:tr>
      <w:tr w:rsidR="00CF21E8" w:rsidRPr="00C01363" w:rsidTr="0036216A">
        <w:tc>
          <w:tcPr>
            <w:tcW w:w="675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2</w:t>
            </w:r>
          </w:p>
        </w:tc>
        <w:tc>
          <w:tcPr>
            <w:tcW w:w="5700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Приобретение спортивного инвентаря и оборудования</w:t>
            </w:r>
          </w:p>
        </w:tc>
        <w:tc>
          <w:tcPr>
            <w:tcW w:w="3195" w:type="dxa"/>
          </w:tcPr>
          <w:p w:rsidR="00CF21E8" w:rsidRPr="00C01363" w:rsidRDefault="00183C5F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CF21E8">
              <w:rPr>
                <w:sz w:val="28"/>
              </w:rPr>
              <w:t>0</w:t>
            </w:r>
            <w:r w:rsidR="00CF21E8" w:rsidRPr="00C01363">
              <w:rPr>
                <w:sz w:val="28"/>
              </w:rPr>
              <w:t>0000,0</w:t>
            </w:r>
          </w:p>
        </w:tc>
      </w:tr>
      <w:tr w:rsidR="00CF21E8" w:rsidRPr="00C01363" w:rsidTr="0036216A">
        <w:tc>
          <w:tcPr>
            <w:tcW w:w="675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спортивно-массовых мероприятий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CF21E8" w:rsidRPr="00C01363" w:rsidRDefault="00183C5F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650000</w:t>
            </w:r>
            <w:r w:rsidR="00CF21E8">
              <w:rPr>
                <w:sz w:val="28"/>
              </w:rPr>
              <w:t>,0</w:t>
            </w:r>
          </w:p>
        </w:tc>
      </w:tr>
      <w:tr w:rsidR="00CF21E8" w:rsidRPr="00C01363" w:rsidTr="0036216A">
        <w:tc>
          <w:tcPr>
            <w:tcW w:w="6375" w:type="dxa"/>
            <w:gridSpan w:val="2"/>
            <w:tcBorders>
              <w:right w:val="single" w:sz="4" w:space="0" w:color="auto"/>
            </w:tcBorders>
          </w:tcPr>
          <w:p w:rsidR="00CF21E8" w:rsidRPr="00C01363" w:rsidRDefault="00CF21E8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2016 год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CF21E8" w:rsidRPr="00C01363" w:rsidRDefault="00183C5F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1250000</w:t>
            </w:r>
            <w:r w:rsidR="008E3BED">
              <w:rPr>
                <w:b/>
                <w:sz w:val="28"/>
              </w:rPr>
              <w:t>,0</w:t>
            </w:r>
          </w:p>
        </w:tc>
      </w:tr>
      <w:tr w:rsidR="00CF21E8" w:rsidRPr="00C01363" w:rsidTr="0036216A">
        <w:tc>
          <w:tcPr>
            <w:tcW w:w="9570" w:type="dxa"/>
            <w:gridSpan w:val="3"/>
          </w:tcPr>
          <w:p w:rsidR="00CF21E8" w:rsidRPr="00C01363" w:rsidRDefault="00CF21E8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 2017</w:t>
            </w:r>
            <w:r w:rsidRPr="00C01363">
              <w:rPr>
                <w:b/>
                <w:sz w:val="28"/>
              </w:rPr>
              <w:t xml:space="preserve"> году</w:t>
            </w:r>
          </w:p>
        </w:tc>
      </w:tr>
      <w:tr w:rsidR="00CF21E8" w:rsidRPr="00C01363" w:rsidTr="0036216A">
        <w:tc>
          <w:tcPr>
            <w:tcW w:w="675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1</w:t>
            </w:r>
          </w:p>
        </w:tc>
        <w:tc>
          <w:tcPr>
            <w:tcW w:w="5700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Реконструкция (ремонт) спортсооружений (по мере необходимости)</w:t>
            </w:r>
          </w:p>
        </w:tc>
        <w:tc>
          <w:tcPr>
            <w:tcW w:w="3195" w:type="dxa"/>
          </w:tcPr>
          <w:p w:rsidR="00CF21E8" w:rsidRPr="00C01363" w:rsidRDefault="00183C5F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CF21E8">
              <w:rPr>
                <w:sz w:val="28"/>
              </w:rPr>
              <w:t>0</w:t>
            </w:r>
            <w:r w:rsidR="00CF21E8" w:rsidRPr="00C01363">
              <w:rPr>
                <w:sz w:val="28"/>
              </w:rPr>
              <w:t>0000,0</w:t>
            </w:r>
          </w:p>
        </w:tc>
      </w:tr>
      <w:tr w:rsidR="00CF21E8" w:rsidRPr="00C01363" w:rsidTr="0036216A">
        <w:tc>
          <w:tcPr>
            <w:tcW w:w="675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2</w:t>
            </w:r>
          </w:p>
        </w:tc>
        <w:tc>
          <w:tcPr>
            <w:tcW w:w="5700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 w:rsidRPr="00C01363">
              <w:rPr>
                <w:sz w:val="28"/>
              </w:rPr>
              <w:t>Приобретение спортивного инвентаря и оборудования</w:t>
            </w:r>
          </w:p>
        </w:tc>
        <w:tc>
          <w:tcPr>
            <w:tcW w:w="3195" w:type="dxa"/>
          </w:tcPr>
          <w:p w:rsidR="00CF21E8" w:rsidRPr="00C01363" w:rsidRDefault="00651750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CF21E8" w:rsidRPr="00C01363">
              <w:rPr>
                <w:sz w:val="28"/>
              </w:rPr>
              <w:t>00000,0</w:t>
            </w:r>
          </w:p>
        </w:tc>
      </w:tr>
      <w:tr w:rsidR="00CF21E8" w:rsidRPr="00C01363" w:rsidTr="0036216A">
        <w:tc>
          <w:tcPr>
            <w:tcW w:w="675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700" w:type="dxa"/>
          </w:tcPr>
          <w:p w:rsidR="00CF21E8" w:rsidRPr="00C01363" w:rsidRDefault="00CF21E8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спортивно-массовых мероприятий</w:t>
            </w:r>
          </w:p>
        </w:tc>
        <w:tc>
          <w:tcPr>
            <w:tcW w:w="3195" w:type="dxa"/>
          </w:tcPr>
          <w:p w:rsidR="00CF21E8" w:rsidRPr="00C01363" w:rsidRDefault="00183C5F" w:rsidP="0036216A">
            <w:pPr>
              <w:jc w:val="both"/>
              <w:rPr>
                <w:sz w:val="28"/>
              </w:rPr>
            </w:pPr>
            <w:r>
              <w:rPr>
                <w:sz w:val="28"/>
              </w:rPr>
              <w:t>650000</w:t>
            </w:r>
            <w:r w:rsidR="00CF21E8">
              <w:rPr>
                <w:sz w:val="28"/>
              </w:rPr>
              <w:t>,0</w:t>
            </w:r>
          </w:p>
        </w:tc>
      </w:tr>
      <w:tr w:rsidR="00CF21E8" w:rsidRPr="00724DBE" w:rsidTr="0036216A">
        <w:tc>
          <w:tcPr>
            <w:tcW w:w="6375" w:type="dxa"/>
            <w:gridSpan w:val="2"/>
          </w:tcPr>
          <w:p w:rsidR="00CF21E8" w:rsidRPr="00724DBE" w:rsidRDefault="00CF21E8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2017</w:t>
            </w:r>
            <w:r w:rsidRPr="00724DBE">
              <w:rPr>
                <w:b/>
                <w:sz w:val="28"/>
              </w:rPr>
              <w:t xml:space="preserve"> год</w:t>
            </w:r>
          </w:p>
        </w:tc>
        <w:tc>
          <w:tcPr>
            <w:tcW w:w="3195" w:type="dxa"/>
          </w:tcPr>
          <w:p w:rsidR="00CF21E8" w:rsidRPr="00724DBE" w:rsidRDefault="00183C5F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1250000</w:t>
            </w:r>
            <w:r w:rsidR="008E3BED">
              <w:rPr>
                <w:b/>
                <w:sz w:val="28"/>
              </w:rPr>
              <w:t>,0</w:t>
            </w:r>
          </w:p>
        </w:tc>
      </w:tr>
      <w:tr w:rsidR="00CF21E8" w:rsidRPr="00C01363" w:rsidTr="0036216A">
        <w:tc>
          <w:tcPr>
            <w:tcW w:w="6375" w:type="dxa"/>
            <w:gridSpan w:val="2"/>
          </w:tcPr>
          <w:p w:rsidR="00CF21E8" w:rsidRPr="00C01363" w:rsidRDefault="00CF21E8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 подпрограмме</w:t>
            </w:r>
          </w:p>
        </w:tc>
        <w:tc>
          <w:tcPr>
            <w:tcW w:w="3195" w:type="dxa"/>
          </w:tcPr>
          <w:p w:rsidR="00CF21E8" w:rsidRPr="008E3BED" w:rsidRDefault="00183C5F" w:rsidP="0036216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3750000</w:t>
            </w:r>
            <w:r w:rsidR="008E3BED" w:rsidRPr="008E3BED">
              <w:rPr>
                <w:b/>
                <w:sz w:val="28"/>
              </w:rPr>
              <w:t>,0</w:t>
            </w:r>
          </w:p>
        </w:tc>
      </w:tr>
    </w:tbl>
    <w:p w:rsidR="00CF21E8" w:rsidRDefault="00CF21E8" w:rsidP="0084430D">
      <w:pPr>
        <w:rPr>
          <w:sz w:val="28"/>
        </w:rPr>
      </w:pPr>
    </w:p>
    <w:p w:rsidR="000C3445" w:rsidRDefault="000C3445" w:rsidP="0084430D">
      <w:pPr>
        <w:rPr>
          <w:sz w:val="28"/>
        </w:rPr>
      </w:pPr>
    </w:p>
    <w:p w:rsidR="000C3445" w:rsidRDefault="000C3445" w:rsidP="0084430D">
      <w:pPr>
        <w:rPr>
          <w:sz w:val="28"/>
        </w:rPr>
      </w:pPr>
    </w:p>
    <w:p w:rsidR="000C3445" w:rsidRDefault="000C3445" w:rsidP="0084430D">
      <w:pPr>
        <w:rPr>
          <w:sz w:val="28"/>
        </w:rPr>
      </w:pPr>
    </w:p>
    <w:p w:rsidR="000C3445" w:rsidRDefault="000C3445" w:rsidP="0084430D">
      <w:pPr>
        <w:rPr>
          <w:sz w:val="28"/>
        </w:rPr>
      </w:pPr>
    </w:p>
    <w:p w:rsidR="000C3445" w:rsidRDefault="000C3445" w:rsidP="0084430D">
      <w:pPr>
        <w:rPr>
          <w:sz w:val="28"/>
        </w:rPr>
      </w:pPr>
    </w:p>
    <w:p w:rsidR="000C3445" w:rsidRDefault="000C3445" w:rsidP="0084430D">
      <w:pPr>
        <w:rPr>
          <w:sz w:val="28"/>
        </w:rPr>
      </w:pPr>
    </w:p>
    <w:p w:rsidR="004E48DE" w:rsidRDefault="004E48DE" w:rsidP="00CE44BF">
      <w:pPr>
        <w:tabs>
          <w:tab w:val="left" w:pos="5490"/>
        </w:tabs>
        <w:rPr>
          <w:sz w:val="28"/>
        </w:rPr>
      </w:pPr>
    </w:p>
    <w:p w:rsidR="00CE44BF" w:rsidRDefault="00CE44BF" w:rsidP="00CE44BF">
      <w:pPr>
        <w:tabs>
          <w:tab w:val="left" w:pos="5490"/>
        </w:tabs>
        <w:rPr>
          <w:sz w:val="28"/>
        </w:rPr>
      </w:pPr>
    </w:p>
    <w:p w:rsidR="000C3445" w:rsidRPr="00D03F5C" w:rsidRDefault="00E85C13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lastRenderedPageBreak/>
        <w:t>Приложение 5</w:t>
      </w:r>
    </w:p>
    <w:p w:rsidR="000C3445" w:rsidRPr="00D03F5C" w:rsidRDefault="000C3445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к подпрограмме</w:t>
      </w:r>
    </w:p>
    <w:p w:rsidR="000C3445" w:rsidRPr="00D03F5C" w:rsidRDefault="000C3445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 xml:space="preserve">"Развитие конного спорта </w:t>
      </w:r>
    </w:p>
    <w:p w:rsidR="000C3445" w:rsidRPr="00D03F5C" w:rsidRDefault="000C3445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в МО Боханский район"</w:t>
      </w:r>
    </w:p>
    <w:p w:rsidR="000C3445" w:rsidRDefault="000C3445" w:rsidP="00D03F5C">
      <w:pPr>
        <w:jc w:val="right"/>
        <w:rPr>
          <w:sz w:val="24"/>
          <w:szCs w:val="24"/>
        </w:rPr>
      </w:pPr>
      <w:r w:rsidRPr="00D03F5C">
        <w:rPr>
          <w:sz w:val="24"/>
          <w:szCs w:val="24"/>
        </w:rPr>
        <w:t>на 2015- 2017 годы</w:t>
      </w:r>
    </w:p>
    <w:p w:rsidR="00D03F5C" w:rsidRDefault="00D03F5C" w:rsidP="00D03F5C">
      <w:pPr>
        <w:jc w:val="right"/>
        <w:rPr>
          <w:sz w:val="24"/>
          <w:szCs w:val="24"/>
        </w:rPr>
      </w:pPr>
    </w:p>
    <w:p w:rsidR="00D03F5C" w:rsidRPr="00D03F5C" w:rsidRDefault="00D03F5C" w:rsidP="00D03F5C">
      <w:pPr>
        <w:jc w:val="right"/>
        <w:rPr>
          <w:sz w:val="24"/>
          <w:szCs w:val="24"/>
        </w:rPr>
      </w:pPr>
    </w:p>
    <w:p w:rsidR="000C3445" w:rsidRPr="00724DBE" w:rsidRDefault="000C3445" w:rsidP="000C3445">
      <w:pPr>
        <w:jc w:val="center"/>
        <w:rPr>
          <w:b/>
          <w:sz w:val="28"/>
        </w:rPr>
      </w:pPr>
      <w:r w:rsidRPr="00724DBE">
        <w:rPr>
          <w:b/>
          <w:sz w:val="28"/>
        </w:rPr>
        <w:t>Сводная таб</w:t>
      </w:r>
      <w:r>
        <w:rPr>
          <w:b/>
          <w:sz w:val="28"/>
        </w:rPr>
        <w:t>лица финансирования</w:t>
      </w:r>
      <w:r w:rsidRPr="00724DBE">
        <w:rPr>
          <w:b/>
          <w:sz w:val="28"/>
        </w:rPr>
        <w:t>.</w:t>
      </w:r>
    </w:p>
    <w:p w:rsidR="000C3445" w:rsidRDefault="000C3445" w:rsidP="000C344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0"/>
        <w:gridCol w:w="3195"/>
      </w:tblGrid>
      <w:tr w:rsidR="000C3445" w:rsidRPr="00C01363" w:rsidTr="000C3445">
        <w:trPr>
          <w:trHeight w:val="768"/>
        </w:trPr>
        <w:tc>
          <w:tcPr>
            <w:tcW w:w="675" w:type="dxa"/>
          </w:tcPr>
          <w:p w:rsidR="000C3445" w:rsidRPr="00C01363" w:rsidRDefault="000C3445" w:rsidP="00E85C13">
            <w:pPr>
              <w:jc w:val="both"/>
              <w:rPr>
                <w:b/>
                <w:sz w:val="28"/>
              </w:rPr>
            </w:pPr>
            <w:r w:rsidRPr="00C01363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C01363">
              <w:rPr>
                <w:b/>
                <w:sz w:val="28"/>
              </w:rPr>
              <w:t>п</w:t>
            </w:r>
            <w:proofErr w:type="spellEnd"/>
            <w:proofErr w:type="gramEnd"/>
            <w:r w:rsidRPr="00C01363">
              <w:rPr>
                <w:b/>
                <w:sz w:val="28"/>
              </w:rPr>
              <w:t>/</w:t>
            </w:r>
            <w:proofErr w:type="spellStart"/>
            <w:r w:rsidRPr="00C01363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700" w:type="dxa"/>
          </w:tcPr>
          <w:p w:rsidR="000C3445" w:rsidRPr="00C01363" w:rsidRDefault="000C3445" w:rsidP="00E85C13">
            <w:pPr>
              <w:jc w:val="both"/>
              <w:rPr>
                <w:b/>
                <w:sz w:val="28"/>
              </w:rPr>
            </w:pPr>
            <w:r w:rsidRPr="00C01363">
              <w:rPr>
                <w:b/>
                <w:sz w:val="28"/>
              </w:rPr>
              <w:t>Мероприятие</w:t>
            </w:r>
          </w:p>
        </w:tc>
        <w:tc>
          <w:tcPr>
            <w:tcW w:w="3195" w:type="dxa"/>
          </w:tcPr>
          <w:p w:rsidR="000C3445" w:rsidRPr="00C01363" w:rsidRDefault="000C3445" w:rsidP="00E85C13">
            <w:pPr>
              <w:jc w:val="both"/>
              <w:rPr>
                <w:b/>
                <w:sz w:val="28"/>
              </w:rPr>
            </w:pPr>
            <w:r w:rsidRPr="00C01363">
              <w:rPr>
                <w:b/>
                <w:sz w:val="28"/>
              </w:rPr>
              <w:t>Финансирование, руб.</w:t>
            </w:r>
          </w:p>
        </w:tc>
      </w:tr>
      <w:tr w:rsidR="000C3445" w:rsidRPr="00C01363" w:rsidTr="000C3445">
        <w:trPr>
          <w:trHeight w:val="402"/>
        </w:trPr>
        <w:tc>
          <w:tcPr>
            <w:tcW w:w="9570" w:type="dxa"/>
            <w:gridSpan w:val="3"/>
          </w:tcPr>
          <w:p w:rsidR="000C3445" w:rsidRPr="00C01363" w:rsidRDefault="000C3445" w:rsidP="00E85C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 2015</w:t>
            </w:r>
            <w:r w:rsidRPr="00C01363">
              <w:rPr>
                <w:b/>
                <w:sz w:val="28"/>
              </w:rPr>
              <w:t xml:space="preserve"> году</w:t>
            </w:r>
          </w:p>
        </w:tc>
      </w:tr>
      <w:tr w:rsidR="000C3445" w:rsidRPr="00C01363" w:rsidTr="000C3445">
        <w:trPr>
          <w:trHeight w:val="384"/>
        </w:trPr>
        <w:tc>
          <w:tcPr>
            <w:tcW w:w="675" w:type="dxa"/>
          </w:tcPr>
          <w:p w:rsidR="000C3445" w:rsidRPr="00C01363" w:rsidRDefault="000C3445" w:rsidP="00E85C1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00" w:type="dxa"/>
          </w:tcPr>
          <w:p w:rsidR="000C3445" w:rsidRPr="00C01363" w:rsidRDefault="000C3445" w:rsidP="000C3445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конноспортивных соревнований</w:t>
            </w:r>
          </w:p>
        </w:tc>
        <w:tc>
          <w:tcPr>
            <w:tcW w:w="3195" w:type="dxa"/>
          </w:tcPr>
          <w:p w:rsidR="000C3445" w:rsidRPr="00C01363" w:rsidRDefault="00183C5F" w:rsidP="00E85C13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0C3445">
              <w:rPr>
                <w:sz w:val="28"/>
              </w:rPr>
              <w:t>0000,0</w:t>
            </w:r>
          </w:p>
        </w:tc>
      </w:tr>
      <w:tr w:rsidR="000C3445" w:rsidRPr="00C01363" w:rsidTr="000C3445">
        <w:trPr>
          <w:trHeight w:val="384"/>
        </w:trPr>
        <w:tc>
          <w:tcPr>
            <w:tcW w:w="6375" w:type="dxa"/>
            <w:gridSpan w:val="2"/>
            <w:tcBorders>
              <w:right w:val="single" w:sz="4" w:space="0" w:color="auto"/>
            </w:tcBorders>
          </w:tcPr>
          <w:p w:rsidR="000C3445" w:rsidRPr="00C01363" w:rsidRDefault="000C3445" w:rsidP="00E85C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2015 год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0C3445" w:rsidRPr="00C01363" w:rsidRDefault="00183C5F" w:rsidP="00E85C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0C3445">
              <w:rPr>
                <w:b/>
                <w:sz w:val="28"/>
              </w:rPr>
              <w:t>0</w:t>
            </w:r>
            <w:r w:rsidR="000C3445" w:rsidRPr="00724DBE">
              <w:rPr>
                <w:b/>
                <w:sz w:val="28"/>
              </w:rPr>
              <w:t>000,0</w:t>
            </w:r>
          </w:p>
        </w:tc>
      </w:tr>
      <w:tr w:rsidR="000C3445" w:rsidRPr="00C01363" w:rsidTr="000C3445">
        <w:trPr>
          <w:trHeight w:val="402"/>
        </w:trPr>
        <w:tc>
          <w:tcPr>
            <w:tcW w:w="6375" w:type="dxa"/>
            <w:gridSpan w:val="2"/>
            <w:tcBorders>
              <w:right w:val="single" w:sz="4" w:space="0" w:color="auto"/>
            </w:tcBorders>
          </w:tcPr>
          <w:p w:rsidR="000C3445" w:rsidRPr="00C01363" w:rsidRDefault="000C3445" w:rsidP="00E85C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 2016</w:t>
            </w:r>
            <w:r w:rsidRPr="00C01363">
              <w:rPr>
                <w:b/>
                <w:sz w:val="28"/>
              </w:rPr>
              <w:t xml:space="preserve"> году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0C3445" w:rsidRPr="00C01363" w:rsidRDefault="000C3445" w:rsidP="00E85C13">
            <w:pPr>
              <w:jc w:val="both"/>
              <w:rPr>
                <w:b/>
                <w:sz w:val="28"/>
              </w:rPr>
            </w:pPr>
          </w:p>
        </w:tc>
      </w:tr>
      <w:tr w:rsidR="000C3445" w:rsidRPr="00C01363" w:rsidTr="000C3445">
        <w:trPr>
          <w:trHeight w:val="384"/>
        </w:trPr>
        <w:tc>
          <w:tcPr>
            <w:tcW w:w="675" w:type="dxa"/>
          </w:tcPr>
          <w:p w:rsidR="000C3445" w:rsidRPr="00C01363" w:rsidRDefault="000C3445" w:rsidP="00E85C1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00" w:type="dxa"/>
            <w:tcBorders>
              <w:right w:val="single" w:sz="4" w:space="0" w:color="auto"/>
            </w:tcBorders>
          </w:tcPr>
          <w:p w:rsidR="000C3445" w:rsidRPr="00C01363" w:rsidRDefault="000C3445" w:rsidP="00E85C1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конноспортивных соревнований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0C3445" w:rsidRPr="00C01363" w:rsidRDefault="00183C5F" w:rsidP="00E85C13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0C3445">
              <w:rPr>
                <w:sz w:val="28"/>
              </w:rPr>
              <w:t>0000,0</w:t>
            </w:r>
          </w:p>
        </w:tc>
      </w:tr>
      <w:tr w:rsidR="000C3445" w:rsidRPr="00C01363" w:rsidTr="000C3445">
        <w:trPr>
          <w:trHeight w:val="384"/>
        </w:trPr>
        <w:tc>
          <w:tcPr>
            <w:tcW w:w="6375" w:type="dxa"/>
            <w:gridSpan w:val="2"/>
            <w:tcBorders>
              <w:right w:val="single" w:sz="4" w:space="0" w:color="auto"/>
            </w:tcBorders>
          </w:tcPr>
          <w:p w:rsidR="000C3445" w:rsidRPr="00C01363" w:rsidRDefault="000C3445" w:rsidP="00E85C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2016 год</w:t>
            </w:r>
          </w:p>
        </w:tc>
        <w:tc>
          <w:tcPr>
            <w:tcW w:w="3195" w:type="dxa"/>
            <w:tcBorders>
              <w:left w:val="single" w:sz="4" w:space="0" w:color="auto"/>
            </w:tcBorders>
          </w:tcPr>
          <w:p w:rsidR="000C3445" w:rsidRPr="00C01363" w:rsidRDefault="00183C5F" w:rsidP="00E85C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0C3445" w:rsidRPr="00724DBE">
              <w:rPr>
                <w:b/>
                <w:sz w:val="28"/>
              </w:rPr>
              <w:t>0000,0</w:t>
            </w:r>
          </w:p>
        </w:tc>
      </w:tr>
      <w:tr w:rsidR="000C3445" w:rsidRPr="00C01363" w:rsidTr="000C3445">
        <w:trPr>
          <w:trHeight w:val="402"/>
        </w:trPr>
        <w:tc>
          <w:tcPr>
            <w:tcW w:w="9570" w:type="dxa"/>
            <w:gridSpan w:val="3"/>
          </w:tcPr>
          <w:p w:rsidR="000C3445" w:rsidRPr="00C01363" w:rsidRDefault="000C3445" w:rsidP="00E85C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 2017</w:t>
            </w:r>
            <w:r w:rsidRPr="00C01363">
              <w:rPr>
                <w:b/>
                <w:sz w:val="28"/>
              </w:rPr>
              <w:t xml:space="preserve"> году</w:t>
            </w:r>
          </w:p>
        </w:tc>
      </w:tr>
      <w:tr w:rsidR="000C3445" w:rsidRPr="00C01363" w:rsidTr="000C3445">
        <w:trPr>
          <w:trHeight w:val="384"/>
        </w:trPr>
        <w:tc>
          <w:tcPr>
            <w:tcW w:w="675" w:type="dxa"/>
          </w:tcPr>
          <w:p w:rsidR="000C3445" w:rsidRPr="00C01363" w:rsidRDefault="000C3445" w:rsidP="00E85C13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700" w:type="dxa"/>
          </w:tcPr>
          <w:p w:rsidR="000C3445" w:rsidRPr="00C01363" w:rsidRDefault="000C3445" w:rsidP="00E85C1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конноспортивных соревнований</w:t>
            </w:r>
          </w:p>
        </w:tc>
        <w:tc>
          <w:tcPr>
            <w:tcW w:w="3195" w:type="dxa"/>
          </w:tcPr>
          <w:p w:rsidR="000C3445" w:rsidRPr="00C01363" w:rsidRDefault="00183C5F" w:rsidP="00E85C13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0C3445">
              <w:rPr>
                <w:sz w:val="28"/>
              </w:rPr>
              <w:t>0000,0</w:t>
            </w:r>
          </w:p>
        </w:tc>
      </w:tr>
      <w:tr w:rsidR="000C3445" w:rsidRPr="00724DBE" w:rsidTr="000C3445">
        <w:trPr>
          <w:trHeight w:val="384"/>
        </w:trPr>
        <w:tc>
          <w:tcPr>
            <w:tcW w:w="6375" w:type="dxa"/>
            <w:gridSpan w:val="2"/>
          </w:tcPr>
          <w:p w:rsidR="000C3445" w:rsidRPr="00724DBE" w:rsidRDefault="000C3445" w:rsidP="00E85C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2017</w:t>
            </w:r>
            <w:r w:rsidRPr="00724DBE">
              <w:rPr>
                <w:b/>
                <w:sz w:val="28"/>
              </w:rPr>
              <w:t xml:space="preserve"> год</w:t>
            </w:r>
          </w:p>
        </w:tc>
        <w:tc>
          <w:tcPr>
            <w:tcW w:w="3195" w:type="dxa"/>
          </w:tcPr>
          <w:p w:rsidR="000C3445" w:rsidRPr="00724DBE" w:rsidRDefault="00183C5F" w:rsidP="00E85C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="000C3445" w:rsidRPr="00724DBE">
              <w:rPr>
                <w:b/>
                <w:sz w:val="28"/>
              </w:rPr>
              <w:t>0000,0</w:t>
            </w:r>
          </w:p>
        </w:tc>
      </w:tr>
      <w:tr w:rsidR="000C3445" w:rsidRPr="00C01363" w:rsidTr="000C3445">
        <w:trPr>
          <w:trHeight w:val="402"/>
        </w:trPr>
        <w:tc>
          <w:tcPr>
            <w:tcW w:w="6375" w:type="dxa"/>
            <w:gridSpan w:val="2"/>
          </w:tcPr>
          <w:p w:rsidR="000C3445" w:rsidRPr="00C01363" w:rsidRDefault="000C3445" w:rsidP="00E85C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по подпрограмме</w:t>
            </w:r>
          </w:p>
        </w:tc>
        <w:tc>
          <w:tcPr>
            <w:tcW w:w="3195" w:type="dxa"/>
          </w:tcPr>
          <w:p w:rsidR="000C3445" w:rsidRPr="00C01363" w:rsidRDefault="00183C5F" w:rsidP="00E85C13">
            <w:pPr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8E3BED">
              <w:rPr>
                <w:sz w:val="28"/>
              </w:rPr>
              <w:t>0</w:t>
            </w:r>
            <w:r w:rsidR="000C3445">
              <w:rPr>
                <w:sz w:val="28"/>
              </w:rPr>
              <w:t>000,0</w:t>
            </w:r>
          </w:p>
        </w:tc>
      </w:tr>
    </w:tbl>
    <w:p w:rsidR="000C3445" w:rsidRDefault="000C3445" w:rsidP="0084430D">
      <w:pPr>
        <w:rPr>
          <w:sz w:val="28"/>
        </w:rPr>
      </w:pPr>
    </w:p>
    <w:sectPr w:rsidR="000C3445" w:rsidSect="0036216A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865"/>
    <w:multiLevelType w:val="hybridMultilevel"/>
    <w:tmpl w:val="76C6F934"/>
    <w:lvl w:ilvl="0" w:tplc="7924E50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F42736"/>
    <w:multiLevelType w:val="singleLevel"/>
    <w:tmpl w:val="FF02B0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1F7BAC"/>
    <w:multiLevelType w:val="hybridMultilevel"/>
    <w:tmpl w:val="7CB007C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35900B7A"/>
    <w:multiLevelType w:val="hybridMultilevel"/>
    <w:tmpl w:val="7CB007C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36B91A25"/>
    <w:multiLevelType w:val="hybridMultilevel"/>
    <w:tmpl w:val="43A466FA"/>
    <w:lvl w:ilvl="0" w:tplc="E19E2F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2C1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212FD2"/>
    <w:multiLevelType w:val="singleLevel"/>
    <w:tmpl w:val="8152B0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732B103F"/>
    <w:multiLevelType w:val="hybridMultilevel"/>
    <w:tmpl w:val="D992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37"/>
    <w:rsid w:val="00073DB6"/>
    <w:rsid w:val="00080F2C"/>
    <w:rsid w:val="000B1E18"/>
    <w:rsid w:val="000C3445"/>
    <w:rsid w:val="00135A3C"/>
    <w:rsid w:val="00183C5F"/>
    <w:rsid w:val="00195D0E"/>
    <w:rsid w:val="001A212A"/>
    <w:rsid w:val="001C5B31"/>
    <w:rsid w:val="0021771F"/>
    <w:rsid w:val="00280B12"/>
    <w:rsid w:val="002C75EA"/>
    <w:rsid w:val="003047B5"/>
    <w:rsid w:val="00343B3C"/>
    <w:rsid w:val="00350162"/>
    <w:rsid w:val="0036216A"/>
    <w:rsid w:val="00381005"/>
    <w:rsid w:val="00387404"/>
    <w:rsid w:val="00450335"/>
    <w:rsid w:val="00496813"/>
    <w:rsid w:val="00497C2F"/>
    <w:rsid w:val="004D3251"/>
    <w:rsid w:val="004E48DE"/>
    <w:rsid w:val="004F673B"/>
    <w:rsid w:val="005336CA"/>
    <w:rsid w:val="005617DE"/>
    <w:rsid w:val="005763BE"/>
    <w:rsid w:val="00650F66"/>
    <w:rsid w:val="00651750"/>
    <w:rsid w:val="00675909"/>
    <w:rsid w:val="006B3E0F"/>
    <w:rsid w:val="00727B18"/>
    <w:rsid w:val="007A2165"/>
    <w:rsid w:val="007B3B56"/>
    <w:rsid w:val="00840560"/>
    <w:rsid w:val="0084430D"/>
    <w:rsid w:val="008520D5"/>
    <w:rsid w:val="008A0A62"/>
    <w:rsid w:val="008A4D25"/>
    <w:rsid w:val="008B658B"/>
    <w:rsid w:val="008D3AD4"/>
    <w:rsid w:val="008E3BED"/>
    <w:rsid w:val="00951C1B"/>
    <w:rsid w:val="00993DCB"/>
    <w:rsid w:val="009B4034"/>
    <w:rsid w:val="009B5975"/>
    <w:rsid w:val="00A6587A"/>
    <w:rsid w:val="00A72A80"/>
    <w:rsid w:val="00A8580F"/>
    <w:rsid w:val="00AE7476"/>
    <w:rsid w:val="00AF7A36"/>
    <w:rsid w:val="00B1754F"/>
    <w:rsid w:val="00B4390E"/>
    <w:rsid w:val="00BB1358"/>
    <w:rsid w:val="00BD2E5C"/>
    <w:rsid w:val="00BE2C7E"/>
    <w:rsid w:val="00C42C37"/>
    <w:rsid w:val="00C50AE7"/>
    <w:rsid w:val="00C5116C"/>
    <w:rsid w:val="00C76B3F"/>
    <w:rsid w:val="00C85A1B"/>
    <w:rsid w:val="00C86338"/>
    <w:rsid w:val="00CD5704"/>
    <w:rsid w:val="00CE44BF"/>
    <w:rsid w:val="00CF21E8"/>
    <w:rsid w:val="00CF76F3"/>
    <w:rsid w:val="00D03F5C"/>
    <w:rsid w:val="00D75AE5"/>
    <w:rsid w:val="00D9379D"/>
    <w:rsid w:val="00DB20E0"/>
    <w:rsid w:val="00E1549D"/>
    <w:rsid w:val="00E17B62"/>
    <w:rsid w:val="00E27E60"/>
    <w:rsid w:val="00E303B3"/>
    <w:rsid w:val="00E402FD"/>
    <w:rsid w:val="00E85C13"/>
    <w:rsid w:val="00EA3BB3"/>
    <w:rsid w:val="00EA610C"/>
    <w:rsid w:val="00ED1A84"/>
    <w:rsid w:val="00F06EA6"/>
    <w:rsid w:val="00F53C3E"/>
    <w:rsid w:val="00F9431E"/>
    <w:rsid w:val="00FC0F30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2C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C3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42C37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C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2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2C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42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2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3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FBEEB1513D10939F4D9F15EF308B2FE6D10BF4E278DD8E179AF32DB86B1139C0C409B70B549D5X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3FBEEB1513D10939F4D9F15EF308B2F66E16BB4C2FD0D2E920A330DCD8X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3FBEEB1513D10939F4D9F15EF308B2F66E16BA4829D0D2E920A330DC89EE049B454C9A70B54959D1X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FBEEB1513D10939F4C7FC489F52BEF6664BB24B24DC8DBC7FF86D8B80E453DDX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AB7C0-8B92-4073-918D-722B158A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25</Pages>
  <Words>6732</Words>
  <Characters>38379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</dc:creator>
  <cp:keywords/>
  <dc:description/>
  <cp:lastModifiedBy>Kabanov</cp:lastModifiedBy>
  <cp:revision>29</cp:revision>
  <cp:lastPrinted>2014-12-17T06:25:00Z</cp:lastPrinted>
  <dcterms:created xsi:type="dcterms:W3CDTF">2014-11-12T02:19:00Z</dcterms:created>
  <dcterms:modified xsi:type="dcterms:W3CDTF">2014-12-26T02:09:00Z</dcterms:modified>
</cp:coreProperties>
</file>